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FDDC9" w14:textId="77777777" w:rsidR="00202059" w:rsidRPr="00164034" w:rsidRDefault="00202059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14:paraId="6C6C33FF" w14:textId="0C619C44" w:rsidR="00202059" w:rsidRDefault="00A65191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  <w:r w:rsidRPr="00AB7026">
        <w:rPr>
          <w:rFonts w:ascii="Tahoma" w:hAnsi="Tahoma" w:cs="Tahoma"/>
          <w:b/>
          <w:noProof/>
          <w:sz w:val="32"/>
          <w:lang w:eastAsia="ru-RU"/>
        </w:rPr>
        <w:drawing>
          <wp:anchor distT="0" distB="0" distL="114300" distR="114300" simplePos="0" relativeHeight="251625984" behindDoc="0" locked="0" layoutInCell="1" allowOverlap="1" wp14:anchorId="1627FE5C" wp14:editId="5E69B4BE">
            <wp:simplePos x="0" y="0"/>
            <wp:positionH relativeFrom="margin">
              <wp:posOffset>4760595</wp:posOffset>
            </wp:positionH>
            <wp:positionV relativeFrom="paragraph">
              <wp:posOffset>8255</wp:posOffset>
            </wp:positionV>
            <wp:extent cx="1242060" cy="853440"/>
            <wp:effectExtent l="0" t="0" r="0" b="3810"/>
            <wp:wrapThrough wrapText="bothSides">
              <wp:wrapPolygon edited="0">
                <wp:start x="0" y="0"/>
                <wp:lineTo x="0" y="21214"/>
                <wp:lineTo x="21202" y="21214"/>
                <wp:lineTo x="21202" y="0"/>
                <wp:lineTo x="0" y="0"/>
              </wp:wrapPolygon>
            </wp:wrapThrough>
            <wp:docPr id="9411" name="Рисунок 9411" descr="NORNICKEL_logoblock_main_rus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NICKEL_logoblock_main_rus_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139E86" w14:textId="105E4AA0" w:rsidR="00C6678A" w:rsidRDefault="00C6678A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</w:p>
    <w:p w14:paraId="21B528EA" w14:textId="77777777" w:rsidR="00C6678A" w:rsidRDefault="00C6678A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</w:p>
    <w:p w14:paraId="3DEF4F42" w14:textId="77777777" w:rsidR="00C6678A" w:rsidRDefault="00C6678A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</w:p>
    <w:p w14:paraId="20C05DF0" w14:textId="77777777" w:rsidR="00C6678A" w:rsidRDefault="00C6678A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</w:p>
    <w:p w14:paraId="53D63186" w14:textId="77777777" w:rsidR="008045CC" w:rsidRDefault="008045CC" w:rsidP="00627BDB">
      <w:pPr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  <w:u w:val="single"/>
          <w:lang w:eastAsia="ru-RU"/>
        </w:rPr>
      </w:pPr>
    </w:p>
    <w:p w14:paraId="249E37C9" w14:textId="77777777" w:rsidR="00E073BE" w:rsidRPr="00E073BE" w:rsidRDefault="00E073BE" w:rsidP="00E073BE">
      <w:pPr>
        <w:spacing w:after="0" w:line="240" w:lineRule="auto"/>
        <w:ind w:left="4678" w:firstLine="1"/>
        <w:rPr>
          <w:rFonts w:ascii="Tahoma" w:hAnsi="Tahoma" w:cs="Tahoma"/>
          <w:sz w:val="24"/>
          <w:szCs w:val="24"/>
          <w:lang w:eastAsia="ru-RU"/>
        </w:rPr>
      </w:pPr>
      <w:r w:rsidRPr="00E073BE">
        <w:rPr>
          <w:rFonts w:ascii="Tahoma" w:hAnsi="Tahoma" w:cs="Tahoma"/>
          <w:sz w:val="24"/>
          <w:szCs w:val="24"/>
          <w:lang w:eastAsia="ru-RU"/>
        </w:rPr>
        <w:t xml:space="preserve">Приложение </w:t>
      </w:r>
    </w:p>
    <w:p w14:paraId="64CEEF10" w14:textId="782B9085" w:rsidR="00E073BE" w:rsidRPr="00E073BE" w:rsidRDefault="00E073BE" w:rsidP="00E073BE">
      <w:pPr>
        <w:spacing w:after="0" w:line="240" w:lineRule="auto"/>
        <w:ind w:left="4678" w:firstLine="1"/>
        <w:rPr>
          <w:rFonts w:ascii="Tahoma" w:hAnsi="Tahoma" w:cs="Tahoma"/>
          <w:sz w:val="24"/>
          <w:szCs w:val="24"/>
          <w:lang w:eastAsia="ru-RU"/>
        </w:rPr>
      </w:pPr>
      <w:r w:rsidRPr="00E073BE">
        <w:rPr>
          <w:rFonts w:ascii="Tahoma" w:hAnsi="Tahoma" w:cs="Tahoma"/>
          <w:sz w:val="24"/>
          <w:szCs w:val="24"/>
          <w:lang w:eastAsia="ru-RU"/>
        </w:rPr>
        <w:t xml:space="preserve">к приказу Заместителя генерального директора по флоту – </w:t>
      </w:r>
      <w:r>
        <w:rPr>
          <w:rFonts w:ascii="Tahoma" w:hAnsi="Tahoma" w:cs="Tahoma"/>
          <w:sz w:val="24"/>
          <w:szCs w:val="24"/>
          <w:lang w:eastAsia="ru-RU"/>
        </w:rPr>
        <w:t>И</w:t>
      </w:r>
      <w:r w:rsidRPr="00E073BE">
        <w:rPr>
          <w:rFonts w:ascii="Tahoma" w:hAnsi="Tahoma" w:cs="Tahoma"/>
          <w:sz w:val="24"/>
          <w:szCs w:val="24"/>
          <w:lang w:eastAsia="ru-RU"/>
        </w:rPr>
        <w:t>сполнительного директора АО «ЕРП»</w:t>
      </w:r>
    </w:p>
    <w:p w14:paraId="3465FE36" w14:textId="71B618DE" w:rsidR="00A11D88" w:rsidRPr="00A11D88" w:rsidRDefault="00E073BE" w:rsidP="00E073BE">
      <w:pPr>
        <w:spacing w:after="0" w:line="240" w:lineRule="auto"/>
        <w:ind w:left="4678" w:firstLine="1"/>
        <w:rPr>
          <w:rFonts w:ascii="Tahoma" w:hAnsi="Tahoma" w:cs="Tahoma"/>
          <w:b/>
          <w:sz w:val="24"/>
          <w:szCs w:val="24"/>
          <w:lang w:eastAsia="ru-RU"/>
        </w:rPr>
      </w:pPr>
      <w:r w:rsidRPr="00E073BE">
        <w:rPr>
          <w:rFonts w:ascii="Tahoma" w:hAnsi="Tahoma" w:cs="Tahoma"/>
          <w:sz w:val="24"/>
          <w:szCs w:val="24"/>
          <w:lang w:eastAsia="ru-RU"/>
        </w:rPr>
        <w:t>от   00.0.2026 № ЕРП/   -п</w:t>
      </w:r>
    </w:p>
    <w:p w14:paraId="37B58FC1" w14:textId="77777777" w:rsidR="00A11D88" w:rsidRDefault="00A11D88" w:rsidP="00211A44">
      <w:pPr>
        <w:spacing w:after="0" w:line="240" w:lineRule="auto"/>
        <w:ind w:left="5529" w:right="-567" w:hanging="850"/>
        <w:rPr>
          <w:rFonts w:ascii="Tahoma" w:hAnsi="Tahoma" w:cs="Tahoma"/>
          <w:sz w:val="24"/>
          <w:szCs w:val="24"/>
        </w:rPr>
      </w:pPr>
    </w:p>
    <w:p w14:paraId="7CC20611" w14:textId="77777777" w:rsidR="00C6678A" w:rsidRDefault="00C6678A" w:rsidP="00211A44">
      <w:pPr>
        <w:spacing w:after="0" w:line="240" w:lineRule="auto"/>
        <w:ind w:left="5529" w:hanging="850"/>
        <w:rPr>
          <w:rFonts w:ascii="Tahoma" w:hAnsi="Tahoma" w:cs="Tahoma"/>
          <w:b/>
          <w:bCs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sz w:val="24"/>
          <w:szCs w:val="24"/>
          <w:lang w:eastAsia="ru-RU"/>
        </w:rPr>
        <w:t>УТВЕРЖДЕН</w:t>
      </w:r>
    </w:p>
    <w:p w14:paraId="3A6FB5BC" w14:textId="77777777" w:rsidR="00202059" w:rsidRPr="00186733" w:rsidRDefault="00202059" w:rsidP="00211A44">
      <w:pPr>
        <w:spacing w:after="0" w:line="240" w:lineRule="auto"/>
        <w:ind w:left="5529" w:hanging="850"/>
        <w:rPr>
          <w:rFonts w:ascii="Tahoma" w:hAnsi="Tahoma" w:cs="Tahoma"/>
          <w:b/>
          <w:bCs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 xml:space="preserve">приказом </w:t>
      </w:r>
      <w:r w:rsidR="008439BC">
        <w:rPr>
          <w:rFonts w:ascii="Tahoma" w:hAnsi="Tahoma" w:cs="Tahoma"/>
          <w:b/>
          <w:bCs/>
          <w:sz w:val="24"/>
          <w:szCs w:val="24"/>
          <w:lang w:eastAsia="ru-RU"/>
        </w:rPr>
        <w:t>Президента</w:t>
      </w:r>
    </w:p>
    <w:p w14:paraId="6A9BB500" w14:textId="77777777" w:rsidR="00C6678A" w:rsidRDefault="008439BC" w:rsidP="00211A44">
      <w:pPr>
        <w:spacing w:after="0" w:line="240" w:lineRule="auto"/>
        <w:ind w:left="5529" w:hanging="850"/>
        <w:rPr>
          <w:rFonts w:ascii="Tahoma" w:hAnsi="Tahoma" w:cs="Tahoma"/>
          <w:b/>
          <w:bCs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sz w:val="24"/>
          <w:szCs w:val="24"/>
          <w:lang w:eastAsia="ru-RU"/>
        </w:rPr>
        <w:t>П</w:t>
      </w:r>
      <w:r w:rsidR="00202059" w:rsidRPr="00186733">
        <w:rPr>
          <w:rFonts w:ascii="Tahoma" w:hAnsi="Tahoma" w:cs="Tahoma"/>
          <w:b/>
          <w:bCs/>
          <w:sz w:val="24"/>
          <w:szCs w:val="24"/>
          <w:lang w:eastAsia="ru-RU"/>
        </w:rPr>
        <w:t>АО «ГМК «Норильский</w:t>
      </w:r>
      <w:r w:rsidR="00C6678A">
        <w:rPr>
          <w:rFonts w:ascii="Tahoma" w:hAnsi="Tahoma" w:cs="Tahoma"/>
          <w:b/>
          <w:bCs/>
          <w:sz w:val="24"/>
          <w:szCs w:val="24"/>
          <w:lang w:eastAsia="ru-RU"/>
        </w:rPr>
        <w:t xml:space="preserve"> </w:t>
      </w:r>
      <w:r w:rsidR="00202059" w:rsidRPr="00186733">
        <w:rPr>
          <w:rFonts w:ascii="Tahoma" w:hAnsi="Tahoma" w:cs="Tahoma"/>
          <w:b/>
          <w:bCs/>
          <w:sz w:val="24"/>
          <w:szCs w:val="24"/>
          <w:lang w:eastAsia="ru-RU"/>
        </w:rPr>
        <w:t>никель»</w:t>
      </w:r>
    </w:p>
    <w:p w14:paraId="727BBAAE" w14:textId="07D44722" w:rsidR="00202059" w:rsidRPr="00186733" w:rsidRDefault="00E963F5" w:rsidP="00211A44">
      <w:pPr>
        <w:spacing w:after="0" w:line="240" w:lineRule="auto"/>
        <w:ind w:left="5529" w:hanging="850"/>
        <w:rPr>
          <w:rFonts w:ascii="Tahoma" w:hAnsi="Tahoma" w:cs="Tahoma"/>
          <w:b/>
          <w:bCs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 xml:space="preserve">от </w:t>
      </w:r>
      <w:r w:rsidR="00827305">
        <w:rPr>
          <w:rFonts w:ascii="Tahoma" w:hAnsi="Tahoma" w:cs="Tahoma"/>
          <w:b/>
          <w:bCs/>
          <w:sz w:val="24"/>
          <w:szCs w:val="24"/>
          <w:lang w:eastAsia="ru-RU"/>
        </w:rPr>
        <w:softHyphen/>
      </w:r>
      <w:r w:rsidR="00827305">
        <w:rPr>
          <w:rFonts w:ascii="Tahoma" w:hAnsi="Tahoma" w:cs="Tahoma"/>
          <w:b/>
          <w:bCs/>
          <w:sz w:val="24"/>
          <w:szCs w:val="24"/>
          <w:lang w:eastAsia="ru-RU"/>
        </w:rPr>
        <w:softHyphen/>
      </w:r>
      <w:r w:rsidR="00827305" w:rsidRPr="00497A10">
        <w:rPr>
          <w:rFonts w:ascii="Tahoma" w:hAnsi="Tahoma" w:cs="Tahoma"/>
          <w:b/>
          <w:bCs/>
          <w:sz w:val="24"/>
          <w:szCs w:val="24"/>
          <w:lang w:eastAsia="ru-RU"/>
        </w:rPr>
        <w:t>27</w:t>
      </w:r>
      <w:r w:rsidR="00827305">
        <w:rPr>
          <w:rFonts w:ascii="Tahoma" w:hAnsi="Tahoma" w:cs="Tahoma"/>
          <w:b/>
          <w:bCs/>
          <w:sz w:val="24"/>
          <w:szCs w:val="24"/>
          <w:lang w:eastAsia="ru-RU"/>
        </w:rPr>
        <w:t>.</w:t>
      </w:r>
      <w:r w:rsidR="00827305" w:rsidRPr="00497A10">
        <w:rPr>
          <w:rFonts w:ascii="Tahoma" w:hAnsi="Tahoma" w:cs="Tahoma"/>
          <w:b/>
          <w:bCs/>
          <w:sz w:val="24"/>
          <w:szCs w:val="24"/>
          <w:lang w:eastAsia="ru-RU"/>
        </w:rPr>
        <w:t>09</w:t>
      </w:r>
      <w:r w:rsidR="00274BB3">
        <w:rPr>
          <w:rFonts w:ascii="Tahoma" w:hAnsi="Tahoma" w:cs="Tahoma"/>
          <w:b/>
          <w:bCs/>
          <w:sz w:val="24"/>
          <w:szCs w:val="24"/>
          <w:lang w:eastAsia="ru-RU"/>
        </w:rPr>
        <w:t>.2017</w:t>
      </w:r>
      <w:r w:rsidR="00827305">
        <w:rPr>
          <w:rFonts w:ascii="Tahoma" w:hAnsi="Tahoma" w:cs="Tahoma"/>
          <w:b/>
          <w:bCs/>
          <w:sz w:val="24"/>
          <w:szCs w:val="24"/>
          <w:lang w:eastAsia="ru-RU"/>
        </w:rPr>
        <w:t xml:space="preserve"> № ГМК</w:t>
      </w:r>
      <w:r w:rsidR="00827305" w:rsidRPr="00497A10">
        <w:rPr>
          <w:rFonts w:ascii="Tahoma" w:hAnsi="Tahoma" w:cs="Tahoma"/>
          <w:b/>
          <w:bCs/>
          <w:sz w:val="24"/>
          <w:szCs w:val="24"/>
          <w:lang w:eastAsia="ru-RU"/>
        </w:rPr>
        <w:t>/106</w:t>
      </w:r>
      <w:r w:rsidR="00202059" w:rsidRPr="00186733">
        <w:rPr>
          <w:rFonts w:ascii="Tahoma" w:hAnsi="Tahoma" w:cs="Tahoma"/>
          <w:b/>
          <w:bCs/>
          <w:sz w:val="24"/>
          <w:szCs w:val="24"/>
          <w:lang w:eastAsia="ru-RU"/>
        </w:rPr>
        <w:t>-п</w:t>
      </w:r>
    </w:p>
    <w:p w14:paraId="0FB5A4D1" w14:textId="77777777" w:rsidR="00202059" w:rsidRPr="00186733" w:rsidRDefault="00202059" w:rsidP="00DC0F26">
      <w:pPr>
        <w:spacing w:after="0" w:line="240" w:lineRule="auto"/>
        <w:ind w:left="5387"/>
        <w:jc w:val="center"/>
        <w:rPr>
          <w:rFonts w:ascii="Tahoma" w:hAnsi="Tahoma" w:cs="Tahoma"/>
          <w:sz w:val="24"/>
          <w:szCs w:val="24"/>
          <w:lang w:eastAsia="ru-RU"/>
        </w:rPr>
      </w:pPr>
    </w:p>
    <w:p w14:paraId="4680A64A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50783FD8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29B3957D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697AB041" w14:textId="77777777" w:rsidR="00202059" w:rsidRPr="00186733" w:rsidRDefault="00202059" w:rsidP="00627BDB">
      <w:pPr>
        <w:spacing w:after="0" w:line="240" w:lineRule="auto"/>
        <w:jc w:val="center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>КОРПОРАТИВНАЯ ИНТЕГРИРОВАННАЯ СИСТЕМА МЕНЕДЖМЕНТА</w:t>
      </w:r>
    </w:p>
    <w:p w14:paraId="22C89145" w14:textId="6C22ADFE" w:rsidR="00202059" w:rsidRPr="00186733" w:rsidRDefault="00202059" w:rsidP="00627BDB">
      <w:pPr>
        <w:spacing w:after="0" w:line="240" w:lineRule="auto"/>
        <w:jc w:val="center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>ДЕПАРТАМЕНТ ПРОМЫШЛЕННОЙ БЕЗОПАСНОСТИ</w:t>
      </w:r>
      <w:r w:rsidR="00B3640B">
        <w:rPr>
          <w:rFonts w:ascii="Tahoma" w:hAnsi="Tahoma" w:cs="Tahoma"/>
          <w:sz w:val="24"/>
          <w:szCs w:val="24"/>
          <w:lang w:eastAsia="ru-RU"/>
        </w:rPr>
        <w:t xml:space="preserve"> И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ОХРАНЫ ТРУДА </w:t>
      </w:r>
    </w:p>
    <w:p w14:paraId="39F6482C" w14:textId="039224B0" w:rsidR="007C6859" w:rsidRPr="007C6859" w:rsidRDefault="007C6859" w:rsidP="007C6859">
      <w:pPr>
        <w:spacing w:after="160" w:line="259" w:lineRule="auto"/>
        <w:jc w:val="center"/>
        <w:rPr>
          <w:rFonts w:eastAsia="Calibri" w:cs="Times New Roman"/>
        </w:rPr>
      </w:pPr>
    </w:p>
    <w:p w14:paraId="72DBBAA0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2158C5D1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65A9A815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38A22092" w14:textId="77777777" w:rsidR="00202059" w:rsidRPr="00186733" w:rsidRDefault="00202059" w:rsidP="00627BDB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eastAsia="ru-RU"/>
        </w:rPr>
      </w:pPr>
      <w:r w:rsidRPr="00186733">
        <w:rPr>
          <w:rFonts w:ascii="Tahoma" w:hAnsi="Tahoma" w:cs="Tahoma"/>
          <w:b/>
          <w:bCs/>
          <w:sz w:val="28"/>
          <w:szCs w:val="28"/>
          <w:lang w:eastAsia="ru-RU"/>
        </w:rPr>
        <w:t>СТАНДАРТ ОРГАНИЗАЦИИ</w:t>
      </w:r>
    </w:p>
    <w:p w14:paraId="3EC84CF1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25178448" w14:textId="77FE62C4" w:rsidR="00202059" w:rsidRDefault="00202059" w:rsidP="00674B47">
      <w:pPr>
        <w:jc w:val="center"/>
        <w:rPr>
          <w:rFonts w:ascii="Tahoma" w:hAnsi="Tahoma" w:cs="Tahoma"/>
          <w:b/>
          <w:sz w:val="28"/>
          <w:szCs w:val="28"/>
        </w:rPr>
      </w:pPr>
      <w:bookmarkStart w:id="1" w:name="_Toc489613117"/>
      <w:r w:rsidRPr="00674B47">
        <w:rPr>
          <w:rFonts w:ascii="Tahoma" w:hAnsi="Tahoma" w:cs="Tahoma"/>
          <w:b/>
          <w:sz w:val="28"/>
          <w:szCs w:val="28"/>
        </w:rPr>
        <w:t>Система управления промышленной безопасностью и охраной тр</w:t>
      </w:r>
      <w:r w:rsidR="00035A21" w:rsidRPr="00674B47">
        <w:rPr>
          <w:rFonts w:ascii="Tahoma" w:hAnsi="Tahoma" w:cs="Tahoma"/>
          <w:b/>
          <w:sz w:val="28"/>
          <w:szCs w:val="28"/>
        </w:rPr>
        <w:t xml:space="preserve">уда. Идентификация опасностей, </w:t>
      </w:r>
      <w:r w:rsidRPr="00674B47">
        <w:rPr>
          <w:rFonts w:ascii="Tahoma" w:hAnsi="Tahoma" w:cs="Tahoma"/>
          <w:b/>
          <w:sz w:val="28"/>
          <w:szCs w:val="28"/>
        </w:rPr>
        <w:t>оценка рисков и управление рисками</w:t>
      </w:r>
      <w:r w:rsidR="00274BB3" w:rsidRPr="00674B47">
        <w:rPr>
          <w:rFonts w:ascii="Tahoma" w:hAnsi="Tahoma" w:cs="Tahoma"/>
          <w:b/>
          <w:sz w:val="28"/>
          <w:szCs w:val="28"/>
        </w:rPr>
        <w:t xml:space="preserve"> </w:t>
      </w:r>
      <w:r w:rsidRPr="00674B47">
        <w:rPr>
          <w:rFonts w:ascii="Tahoma" w:hAnsi="Tahoma" w:cs="Tahoma"/>
          <w:b/>
          <w:sz w:val="28"/>
          <w:szCs w:val="28"/>
        </w:rPr>
        <w:t xml:space="preserve">в области промышленной безопасности и охраны труда в </w:t>
      </w:r>
      <w:r w:rsidR="008439BC" w:rsidRPr="00674B47">
        <w:rPr>
          <w:rFonts w:ascii="Tahoma" w:hAnsi="Tahoma" w:cs="Tahoma"/>
          <w:b/>
          <w:sz w:val="28"/>
          <w:szCs w:val="28"/>
        </w:rPr>
        <w:t>П</w:t>
      </w:r>
      <w:r w:rsidRPr="00674B47">
        <w:rPr>
          <w:rFonts w:ascii="Tahoma" w:hAnsi="Tahoma" w:cs="Tahoma"/>
          <w:b/>
          <w:sz w:val="28"/>
          <w:szCs w:val="28"/>
        </w:rPr>
        <w:t>АО «ГМК «Норильский никель»</w:t>
      </w:r>
      <w:bookmarkEnd w:id="1"/>
    </w:p>
    <w:p w14:paraId="18D73905" w14:textId="04BD2D81" w:rsidR="00497A10" w:rsidRPr="00021EC7" w:rsidRDefault="00497A10" w:rsidP="000C3F67">
      <w:pPr>
        <w:spacing w:after="0" w:line="240" w:lineRule="auto"/>
        <w:ind w:right="-142"/>
        <w:jc w:val="center"/>
        <w:rPr>
          <w:rFonts w:ascii="Tahoma" w:eastAsia="Calibri" w:hAnsi="Tahoma" w:cs="Tahoma"/>
          <w:color w:val="0000FF"/>
          <w:sz w:val="20"/>
          <w:szCs w:val="20"/>
          <w:lang w:eastAsia="ru-RU"/>
        </w:rPr>
      </w:pPr>
      <w:r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(с изменениями от 01.04.2019 № ГМК/34-п</w:t>
      </w:r>
      <w:r w:rsidR="00A907F5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, от 16.04.2020 № ГМК-02/008-р</w:t>
      </w:r>
      <w:r w:rsidR="007C6859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, от 19.11.2020 </w:t>
      </w:r>
      <w:r w:rsid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br/>
      </w:r>
      <w:r w:rsidR="007C6859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№ ГМК/090-п</w:t>
      </w:r>
      <w:r w:rsidR="005900E7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, от 31.12.2020 № ГМК/105-п</w:t>
      </w:r>
      <w:r w:rsidR="00464301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, от </w:t>
      </w:r>
      <w:r w:rsidR="00C8480B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01.10.2021 № ГМК/090-п,</w:t>
      </w:r>
      <w:r w:rsidR="006737BD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 </w:t>
      </w:r>
      <w:r w:rsidR="006E4FD5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13</w:t>
      </w:r>
      <w:r w:rsidR="00464301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.</w:t>
      </w:r>
      <w:r w:rsidR="006E4FD5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10</w:t>
      </w:r>
      <w:r w:rsidR="00464301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.2021 № ГМК/</w:t>
      </w:r>
      <w:r w:rsidR="006E4FD5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099-</w:t>
      </w:r>
      <w:r w:rsidR="00464301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п</w:t>
      </w:r>
      <w:r w:rsidR="000F418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, </w:t>
      </w:r>
      <w:r w:rsid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br/>
      </w:r>
      <w:r w:rsidR="000F418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от 29.05.2023 № ГМК/058</w:t>
      </w:r>
      <w:r w:rsidR="001D5042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-п</w:t>
      </w:r>
      <w:r w:rsidR="006737BD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,</w:t>
      </w:r>
      <w:r w:rsidR="00EC1FC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 </w:t>
      </w:r>
      <w:r w:rsidR="00256810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от </w:t>
      </w:r>
      <w:r w:rsidR="00B9437C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23</w:t>
      </w:r>
      <w:r w:rsidR="00256810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.</w:t>
      </w:r>
      <w:r w:rsidR="00B9437C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04</w:t>
      </w:r>
      <w:r w:rsidR="00256810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.2024 № ГМК-</w:t>
      </w:r>
      <w:r w:rsidR="00B9437C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40</w:t>
      </w:r>
      <w:r w:rsidR="00256810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/</w:t>
      </w:r>
      <w:r w:rsidR="00B9437C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006</w:t>
      </w:r>
      <w:r w:rsidR="00256810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-р</w:t>
      </w:r>
      <w:r w:rsidR="000C3F67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, </w:t>
      </w:r>
      <w:r w:rsidR="00021EC7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от 22.12.2025 № ГМК/135-п, </w:t>
      </w:r>
      <w:r w:rsidR="00021EC7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br/>
      </w:r>
      <w:r w:rsidR="000C3F67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от </w:t>
      </w:r>
      <w:r w:rsidR="0057311A">
        <w:rPr>
          <w:rFonts w:ascii="Tahoma" w:eastAsia="Calibri" w:hAnsi="Tahoma" w:cs="Tahoma"/>
          <w:color w:val="0000FF"/>
          <w:sz w:val="20"/>
          <w:szCs w:val="20"/>
          <w:lang w:eastAsia="ru-RU"/>
        </w:rPr>
        <w:t>22.01</w:t>
      </w:r>
      <w:r w:rsidR="00EC1FC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.202</w:t>
      </w:r>
      <w:r w:rsidR="000B0972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6</w:t>
      </w:r>
      <w:r w:rsidR="00EC1FC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 № ГМК-184/</w:t>
      </w:r>
      <w:r w:rsidR="0057311A">
        <w:rPr>
          <w:rFonts w:ascii="Tahoma" w:eastAsia="Calibri" w:hAnsi="Tahoma" w:cs="Tahoma"/>
          <w:color w:val="0000FF"/>
          <w:sz w:val="20"/>
          <w:szCs w:val="20"/>
          <w:lang w:eastAsia="ru-RU"/>
        </w:rPr>
        <w:t>002</w:t>
      </w:r>
      <w:r w:rsidR="00EC1FCA"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-р</w:t>
      </w:r>
      <w:r w:rsidR="00E35134">
        <w:rPr>
          <w:rFonts w:ascii="Tahoma" w:eastAsia="Calibri" w:hAnsi="Tahoma" w:cs="Tahoma"/>
          <w:color w:val="0000FF"/>
          <w:sz w:val="20"/>
          <w:szCs w:val="20"/>
          <w:lang w:eastAsia="ru-RU"/>
        </w:rPr>
        <w:t xml:space="preserve">, от </w:t>
      </w:r>
      <w:r w:rsidR="00F8648A">
        <w:rPr>
          <w:rFonts w:ascii="Tahoma" w:eastAsia="Calibri" w:hAnsi="Tahoma" w:cs="Tahoma"/>
          <w:color w:val="0000FF"/>
          <w:sz w:val="20"/>
          <w:szCs w:val="20"/>
          <w:lang w:eastAsia="ru-RU"/>
        </w:rPr>
        <w:t>11.09.</w:t>
      </w:r>
      <w:r w:rsidR="00E35134">
        <w:rPr>
          <w:rFonts w:ascii="Tahoma" w:eastAsia="Calibri" w:hAnsi="Tahoma" w:cs="Tahoma"/>
          <w:color w:val="0000FF"/>
          <w:sz w:val="20"/>
          <w:szCs w:val="20"/>
          <w:lang w:eastAsia="ru-RU"/>
        </w:rPr>
        <w:t>2026 № ГМК-184/</w:t>
      </w:r>
      <w:r w:rsidR="00F8648A">
        <w:rPr>
          <w:rFonts w:ascii="Tahoma" w:eastAsia="Calibri" w:hAnsi="Tahoma" w:cs="Tahoma"/>
          <w:color w:val="0000FF"/>
          <w:sz w:val="20"/>
          <w:szCs w:val="20"/>
          <w:lang w:eastAsia="ru-RU"/>
        </w:rPr>
        <w:t>027</w:t>
      </w:r>
      <w:r w:rsidR="00E35134">
        <w:rPr>
          <w:rFonts w:ascii="Tahoma" w:eastAsia="Calibri" w:hAnsi="Tahoma" w:cs="Tahoma"/>
          <w:color w:val="0000FF"/>
          <w:sz w:val="20"/>
          <w:szCs w:val="20"/>
          <w:lang w:eastAsia="ru-RU"/>
        </w:rPr>
        <w:t>-р</w:t>
      </w:r>
      <w:r w:rsidRPr="00021EC7">
        <w:rPr>
          <w:rFonts w:ascii="Tahoma" w:eastAsia="Calibri" w:hAnsi="Tahoma" w:cs="Tahoma"/>
          <w:color w:val="0000FF"/>
          <w:sz w:val="20"/>
          <w:szCs w:val="20"/>
          <w:lang w:eastAsia="ru-RU"/>
        </w:rPr>
        <w:t>)</w:t>
      </w:r>
    </w:p>
    <w:p w14:paraId="123A8CC2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6B36B6B5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4F97DB3A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</w:p>
    <w:p w14:paraId="5054356D" w14:textId="77777777" w:rsidR="00202059" w:rsidRPr="00186733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 xml:space="preserve">Обозначение стандарта: </w:t>
      </w:r>
      <w:r w:rsidR="003728F1" w:rsidRPr="003728F1">
        <w:rPr>
          <w:rFonts w:ascii="Tahoma" w:hAnsi="Tahoma" w:cs="Tahoma"/>
          <w:sz w:val="24"/>
          <w:szCs w:val="24"/>
          <w:lang w:eastAsia="ru-RU"/>
        </w:rPr>
        <w:t>СТО КИСМ 121-211-2017</w:t>
      </w:r>
    </w:p>
    <w:p w14:paraId="4992886A" w14:textId="77777777" w:rsidR="00B86DC4" w:rsidRDefault="00B86DC4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  <w:r w:rsidRPr="00B86DC4">
        <w:rPr>
          <w:rFonts w:ascii="Tahoma" w:hAnsi="Tahoma" w:cs="Tahoma"/>
          <w:sz w:val="24"/>
          <w:szCs w:val="24"/>
          <w:lang w:eastAsia="ru-RU"/>
        </w:rPr>
        <w:t xml:space="preserve">Введено взамен: </w:t>
      </w:r>
      <w:r w:rsidRPr="003728F1">
        <w:rPr>
          <w:rFonts w:ascii="Tahoma" w:hAnsi="Tahoma" w:cs="Tahoma"/>
          <w:sz w:val="24"/>
          <w:szCs w:val="24"/>
          <w:lang w:eastAsia="ru-RU"/>
        </w:rPr>
        <w:t>СТО КИСМ 121-211-201</w:t>
      </w:r>
      <w:r>
        <w:rPr>
          <w:rFonts w:ascii="Tahoma" w:hAnsi="Tahoma" w:cs="Tahoma"/>
          <w:sz w:val="24"/>
          <w:szCs w:val="24"/>
          <w:lang w:eastAsia="ru-RU"/>
        </w:rPr>
        <w:t>4</w:t>
      </w:r>
    </w:p>
    <w:p w14:paraId="158820FA" w14:textId="5404C72B" w:rsidR="00202059" w:rsidRDefault="00202059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>Дата введения:</w:t>
      </w:r>
      <w:r w:rsidR="00827305">
        <w:rPr>
          <w:rFonts w:ascii="Tahoma" w:hAnsi="Tahoma" w:cs="Tahoma"/>
          <w:sz w:val="24"/>
          <w:szCs w:val="24"/>
          <w:lang w:eastAsia="ru-RU"/>
        </w:rPr>
        <w:t xml:space="preserve"> 27.09</w:t>
      </w:r>
      <w:r w:rsidR="00B86DC4">
        <w:rPr>
          <w:rFonts w:ascii="Tahoma" w:hAnsi="Tahoma" w:cs="Tahoma"/>
          <w:sz w:val="24"/>
          <w:szCs w:val="24"/>
          <w:lang w:eastAsia="ru-RU"/>
        </w:rPr>
        <w:t>.2017</w:t>
      </w:r>
    </w:p>
    <w:p w14:paraId="5659AAEA" w14:textId="56474AD8" w:rsidR="00021EC7" w:rsidRDefault="00021EC7" w:rsidP="00627BDB">
      <w:pPr>
        <w:spacing w:after="0" w:line="240" w:lineRule="auto"/>
        <w:jc w:val="both"/>
        <w:rPr>
          <w:rFonts w:ascii="Tahoma" w:hAnsi="Tahoma" w:cs="Tahoma"/>
          <w:sz w:val="24"/>
          <w:szCs w:val="24"/>
          <w:lang w:eastAsia="ru-RU"/>
        </w:rPr>
      </w:pPr>
      <w:r>
        <w:rPr>
          <w:rFonts w:ascii="Tahoma" w:hAnsi="Tahoma" w:cs="Tahoma"/>
          <w:sz w:val="24"/>
          <w:szCs w:val="24"/>
          <w:lang w:eastAsia="ru-RU"/>
        </w:rPr>
        <w:br w:type="page"/>
      </w:r>
    </w:p>
    <w:bookmarkStart w:id="2" w:name="_Toc203556841" w:displacedByCustomXml="next"/>
    <w:sdt>
      <w:sdtPr>
        <w:rPr>
          <w:rFonts w:ascii="Calibri" w:eastAsia="Times New Roman" w:hAnsi="Calibri" w:cs="Calibri"/>
          <w:b/>
          <w:color w:val="auto"/>
          <w:sz w:val="22"/>
          <w:szCs w:val="22"/>
          <w:lang w:eastAsia="en-US"/>
        </w:rPr>
        <w:id w:val="1524819352"/>
        <w:docPartObj>
          <w:docPartGallery w:val="Table of Contents"/>
          <w:docPartUnique/>
        </w:docPartObj>
      </w:sdtPr>
      <w:sdtEndPr>
        <w:rPr>
          <w:rFonts w:ascii="Tahoma" w:hAnsi="Tahoma" w:cs="Tahoma"/>
          <w:b w:val="0"/>
          <w:bCs/>
          <w:sz w:val="24"/>
          <w:szCs w:val="24"/>
        </w:rPr>
      </w:sdtEndPr>
      <w:sdtContent>
        <w:p w14:paraId="64739DA4" w14:textId="7CF4DBB5" w:rsidR="003E70A9" w:rsidRPr="006D5119" w:rsidRDefault="003E70A9" w:rsidP="003E70A9">
          <w:pPr>
            <w:pStyle w:val="afffe"/>
            <w:jc w:val="center"/>
            <w:rPr>
              <w:rFonts w:ascii="Tahoma" w:hAnsi="Tahoma" w:cs="Tahoma"/>
              <w:b/>
              <w:color w:val="auto"/>
              <w:sz w:val="24"/>
              <w:szCs w:val="24"/>
            </w:rPr>
          </w:pPr>
          <w:r w:rsidRPr="00674B47">
            <w:rPr>
              <w:rFonts w:ascii="Tahoma" w:hAnsi="Tahoma" w:cs="Tahoma"/>
              <w:b/>
              <w:color w:val="auto"/>
              <w:sz w:val="24"/>
              <w:szCs w:val="24"/>
            </w:rPr>
            <w:t>Содержание</w:t>
          </w:r>
        </w:p>
        <w:p w14:paraId="61013C1F" w14:textId="511CD54E" w:rsidR="00042CF3" w:rsidRPr="00042CF3" w:rsidRDefault="003E70A9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r w:rsidRPr="00042CF3">
            <w:fldChar w:fldCharType="begin"/>
          </w:r>
          <w:r w:rsidRPr="00042CF3">
            <w:instrText xml:space="preserve"> TOC \o "1-3" \h \z \u </w:instrText>
          </w:r>
          <w:r w:rsidRPr="00042CF3">
            <w:fldChar w:fldCharType="separate"/>
          </w:r>
          <w:hyperlink w:anchor="_Toc239839883" w:history="1">
            <w:r w:rsidR="00042CF3" w:rsidRPr="00042CF3">
              <w:rPr>
                <w:rStyle w:val="af7"/>
                <w:rFonts w:cs="Tahoma"/>
              </w:rPr>
              <w:t>1.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Область применения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_Toc239839883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076C5179" w14:textId="7515AE81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4" w:history="1">
            <w:r w:rsidR="00042CF3" w:rsidRPr="00042CF3">
              <w:rPr>
                <w:rStyle w:val="af7"/>
                <w:rFonts w:cs="Tahoma"/>
              </w:rPr>
              <w:t>2.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Нормативные ссылки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_Toc239839884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4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617E4B1F" w14:textId="14C49087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5" w:history="1">
            <w:r w:rsidR="00042CF3" w:rsidRPr="00042CF3">
              <w:rPr>
                <w:rStyle w:val="af7"/>
                <w:rFonts w:cs="Tahoma"/>
              </w:rPr>
              <w:t>3.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Термины, определения и сокращения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_Toc239839885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4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4514DEFF" w14:textId="0327FFC3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6" w:history="1">
            <w:r w:rsidR="00042CF3" w:rsidRPr="00042CF3">
              <w:rPr>
                <w:rStyle w:val="af7"/>
                <w:rFonts w:cs="Tahoma"/>
              </w:rPr>
              <w:t>4.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Общие положения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_Toc239839886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10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4CBBA458" w14:textId="1A011F03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7" w:history="1">
            <w:r w:rsidR="00042CF3" w:rsidRPr="00042CF3">
              <w:rPr>
                <w:rStyle w:val="af7"/>
                <w:rFonts w:cs="Tahoma"/>
              </w:rPr>
              <w:t>5.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Организация процесса идентификации опасностей и рисков, оценки рисков и других процедур управления рисками в области промышленной безопасности и охраны труда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_Toc239839887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10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559C974A" w14:textId="5477EC5B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8" w:history="1">
            <w:r w:rsidR="00042CF3" w:rsidRPr="00042CF3">
              <w:rPr>
                <w:rStyle w:val="af7"/>
                <w:rFonts w:cs="Tahoma"/>
              </w:rPr>
              <w:t>6.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Идентификация опасностей и оценка рисков, передача РИОР на рабочие места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_Toc239839888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11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7364CB1F" w14:textId="5CF2888C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89" w:history="1">
            <w:r w:rsidR="00042CF3" w:rsidRPr="00042CF3">
              <w:rPr>
                <w:rStyle w:val="af7"/>
                <w:rFonts w:cs="Tahoma"/>
              </w:rPr>
              <w:t>7.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Порядок реализации права работника на отказ от выполнения работ в случае возникновения опасности для его жизни и здоровья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_Toc239839889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13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7CD14AE9" w14:textId="1EA134C6" w:rsidR="00042CF3" w:rsidRPr="00042CF3" w:rsidRDefault="00815E9D">
          <w:pPr>
            <w:pStyle w:val="34"/>
            <w:rPr>
              <w:rFonts w:ascii="Tahoma" w:eastAsiaTheme="minorEastAsia" w:hAnsi="Tahoma" w:cs="Tahoma"/>
              <w:sz w:val="22"/>
              <w:szCs w:val="22"/>
            </w:rPr>
          </w:pPr>
          <w:hyperlink w:anchor="_Toc239839890" w:history="1">
            <w:r w:rsidR="00042CF3" w:rsidRPr="00042CF3">
              <w:rPr>
                <w:rStyle w:val="af7"/>
                <w:rFonts w:ascii="Tahoma" w:hAnsi="Tahoma" w:cs="Tahoma"/>
              </w:rPr>
              <w:t>Таблица - Роли и ответственность</w:t>
            </w:r>
            <w:r w:rsidR="00042CF3" w:rsidRPr="00042CF3">
              <w:rPr>
                <w:rFonts w:ascii="Tahoma" w:hAnsi="Tahoma" w:cs="Tahoma"/>
                <w:webHidden/>
              </w:rPr>
              <w:tab/>
            </w:r>
            <w:r w:rsidR="00042CF3" w:rsidRPr="00042CF3">
              <w:rPr>
                <w:rFonts w:ascii="Tahoma" w:hAnsi="Tahoma" w:cs="Tahoma"/>
                <w:webHidden/>
              </w:rPr>
              <w:fldChar w:fldCharType="begin"/>
            </w:r>
            <w:r w:rsidR="00042CF3" w:rsidRPr="00042CF3">
              <w:rPr>
                <w:rFonts w:ascii="Tahoma" w:hAnsi="Tahoma" w:cs="Tahoma"/>
                <w:webHidden/>
              </w:rPr>
              <w:instrText xml:space="preserve"> PAGEREF _Toc239839890 \h </w:instrText>
            </w:r>
            <w:r w:rsidR="00042CF3" w:rsidRPr="00042CF3">
              <w:rPr>
                <w:rFonts w:ascii="Tahoma" w:hAnsi="Tahoma" w:cs="Tahoma"/>
                <w:webHidden/>
              </w:rPr>
            </w:r>
            <w:r w:rsidR="00042CF3" w:rsidRPr="00042CF3">
              <w:rPr>
                <w:rFonts w:ascii="Tahoma" w:hAnsi="Tahoma" w:cs="Tahoma"/>
                <w:webHidden/>
              </w:rPr>
              <w:fldChar w:fldCharType="separate"/>
            </w:r>
            <w:r w:rsidR="00DC16CA">
              <w:rPr>
                <w:rFonts w:ascii="Tahoma" w:hAnsi="Tahoma" w:cs="Tahoma"/>
                <w:webHidden/>
              </w:rPr>
              <w:t>13</w:t>
            </w:r>
            <w:r w:rsidR="00042CF3" w:rsidRPr="00042CF3">
              <w:rPr>
                <w:rFonts w:ascii="Tahoma" w:hAnsi="Tahoma" w:cs="Tahoma"/>
                <w:webHidden/>
              </w:rPr>
              <w:fldChar w:fldCharType="end"/>
            </w:r>
          </w:hyperlink>
        </w:p>
        <w:p w14:paraId="0E545C35" w14:textId="571BB563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98" w:history="1">
            <w:r w:rsidR="00042CF3" w:rsidRPr="00042CF3">
              <w:rPr>
                <w:rStyle w:val="af7"/>
                <w:rFonts w:cs="Tahoma"/>
              </w:rPr>
              <w:t>8.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Порядок проведения динамической оценки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_Toc239839898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17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5562252F" w14:textId="631E21F0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899" w:history="1">
            <w:r w:rsidR="00042CF3" w:rsidRPr="00042CF3">
              <w:rPr>
                <w:rStyle w:val="af7"/>
                <w:rFonts w:cs="Tahoma"/>
              </w:rPr>
              <w:t>9.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Оценка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_Toc239839899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18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3139644D" w14:textId="149FDAC8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0" w:history="1">
            <w:r w:rsidR="00042CF3" w:rsidRPr="00042CF3">
              <w:rPr>
                <w:rStyle w:val="af7"/>
                <w:rFonts w:cs="Tahoma"/>
              </w:rPr>
              <w:t>10.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Определение уровня контроля, приоритизация риска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_Toc239839900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18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01C9AADA" w14:textId="599F3972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1" w:history="1">
            <w:r w:rsidR="00042CF3" w:rsidRPr="00042CF3">
              <w:rPr>
                <w:rStyle w:val="af7"/>
                <w:rFonts w:cs="Tahoma"/>
              </w:rPr>
              <w:t>11.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Разработка мероприятий по устранению и минимизации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_Toc239839901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19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30AC2E9C" w14:textId="787D353D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2" w:history="1">
            <w:r w:rsidR="00042CF3" w:rsidRPr="00042CF3">
              <w:rPr>
                <w:rStyle w:val="af7"/>
                <w:rFonts w:cs="Tahoma"/>
              </w:rPr>
              <w:t>12.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Реализация мероприятий по устранению и минимизации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_Toc239839902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19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5884E01A" w14:textId="28C24C6F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3" w:history="1">
            <w:r w:rsidR="00042CF3" w:rsidRPr="00042CF3">
              <w:rPr>
                <w:rStyle w:val="af7"/>
                <w:rFonts w:cs="Tahoma"/>
              </w:rPr>
              <w:t>13.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Мониторинг и пересмотр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_Toc239839903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19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7C963695" w14:textId="3936459B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4" w:history="1">
            <w:r w:rsidR="00042CF3" w:rsidRPr="00042CF3">
              <w:rPr>
                <w:rStyle w:val="af7"/>
                <w:rFonts w:cs="Tahoma"/>
              </w:rPr>
              <w:t>14.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Регистрация, учет и хранение Записей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_Toc239839904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20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29B8FCF9" w14:textId="64098969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5" w:history="1">
            <w:r w:rsidR="00042CF3" w:rsidRPr="00042CF3">
              <w:rPr>
                <w:rStyle w:val="af7"/>
                <w:rFonts w:cs="Tahoma"/>
              </w:rPr>
              <w:t>15.</w:t>
            </w:r>
            <w:r w:rsidR="00042CF3" w:rsidRPr="00042CF3">
              <w:rPr>
                <w:rFonts w:eastAsiaTheme="minorEastAsia"/>
                <w:color w:val="auto"/>
                <w:sz w:val="22"/>
                <w:szCs w:val="22"/>
              </w:rPr>
              <w:tab/>
            </w:r>
            <w:r w:rsidR="00042CF3" w:rsidRPr="00042CF3">
              <w:rPr>
                <w:rStyle w:val="af7"/>
                <w:rFonts w:cs="Tahoma"/>
              </w:rPr>
              <w:t>Ответственность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_Toc239839905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20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44702EF5" w14:textId="380910C6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6" w:history="1">
            <w:r w:rsidR="00042CF3" w:rsidRPr="00042CF3">
              <w:rPr>
                <w:rStyle w:val="af7"/>
                <w:rFonts w:cs="Tahoma"/>
              </w:rPr>
              <w:t>Приложение А 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07" w:history="1">
            <w:r w:rsidR="00042CF3" w:rsidRPr="00042CF3">
              <w:rPr>
                <w:rStyle w:val="af7"/>
                <w:rFonts w:cs="Tahoma"/>
              </w:rPr>
              <w:t>Алгоритм порядка идентификации опасностей и рисков, оценки рисков и управления рисками в области промышленной безопасности и охраны труда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_Toc239839907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21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37761FB1" w14:textId="4E78F5B8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08" w:history="1">
            <w:r w:rsidR="00042CF3" w:rsidRPr="00042CF3">
              <w:rPr>
                <w:rStyle w:val="af7"/>
                <w:rFonts w:cs="Tahoma"/>
              </w:rPr>
              <w:t>Приложение Б (справочное)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09" w:history="1">
            <w:r w:rsidR="00042CF3" w:rsidRPr="00042CF3">
              <w:rPr>
                <w:rStyle w:val="af7"/>
                <w:rFonts w:cs="Tahoma"/>
              </w:rPr>
              <w:t>Классификатор опасностей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_Toc239839909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24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33D99B63" w14:textId="35FF9191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10" w:history="1">
            <w:r w:rsidR="00042CF3" w:rsidRPr="00042CF3">
              <w:rPr>
                <w:rStyle w:val="af7"/>
                <w:rFonts w:cs="Tahoma"/>
              </w:rPr>
              <w:t>Приложение В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11" w:history="1">
            <w:r w:rsidR="00042CF3" w:rsidRPr="00042CF3">
              <w:rPr>
                <w:rStyle w:val="af7"/>
                <w:rFonts w:cs="Tahoma"/>
              </w:rPr>
              <w:t>Матрица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_Toc239839911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28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10F70819" w14:textId="73CC4A12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12" w:history="1">
            <w:r w:rsidR="00042CF3" w:rsidRPr="00042CF3">
              <w:rPr>
                <w:rStyle w:val="af7"/>
                <w:rFonts w:cs="Tahoma"/>
              </w:rPr>
              <w:t>Приложение Г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13" w:history="1">
            <w:r w:rsidR="00042CF3" w:rsidRPr="00042CF3">
              <w:rPr>
                <w:rStyle w:val="af7"/>
                <w:rFonts w:cs="Tahoma"/>
              </w:rPr>
              <w:t>Реестр идентифицированных опасностей и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_Toc239839913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31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0F548A0D" w14:textId="13A42ACA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14" w:history="1">
            <w:r w:rsidR="00042CF3" w:rsidRPr="00042CF3">
              <w:rPr>
                <w:rStyle w:val="af7"/>
                <w:rFonts w:cs="Tahoma"/>
              </w:rPr>
              <w:t>Приложение Д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15" w:history="1">
            <w:r w:rsidR="00042CF3" w:rsidRPr="00042CF3">
              <w:rPr>
                <w:rStyle w:val="af7"/>
                <w:rFonts w:cs="Tahoma"/>
              </w:rPr>
              <w:t>Иерархия мер контроля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_Toc239839915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32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05F99672" w14:textId="2F988120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16" w:history="1">
            <w:r w:rsidR="00042CF3" w:rsidRPr="00042CF3">
              <w:rPr>
                <w:rStyle w:val="af7"/>
                <w:rFonts w:cs="Tahoma"/>
              </w:rPr>
              <w:t>Приложение Е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17" w:history="1">
            <w:r w:rsidR="00042CF3" w:rsidRPr="00042CF3">
              <w:rPr>
                <w:rStyle w:val="af7"/>
                <w:rFonts w:cs="Tahoma"/>
              </w:rPr>
              <w:t>Перечень рисков, мероприятия по устранению и минимизации рисков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_Toc239839917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33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3CC4C8C3" w14:textId="26F78C05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18" w:history="1">
            <w:r w:rsidR="00042CF3" w:rsidRPr="00042CF3">
              <w:rPr>
                <w:rStyle w:val="af7"/>
                <w:rFonts w:cs="Tahoma"/>
              </w:rPr>
              <w:t>Приложение Ж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19" w:history="1">
            <w:r w:rsidR="00042CF3" w:rsidRPr="00042CF3">
              <w:rPr>
                <w:rStyle w:val="af7"/>
                <w:rFonts w:cs="Tahoma"/>
              </w:rPr>
              <w:t>Порядок применения ДОР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_Toc239839919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35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6EFC6E9A" w14:textId="3406C4DB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20" w:history="1">
            <w:r w:rsidR="00042CF3" w:rsidRPr="00042CF3">
              <w:rPr>
                <w:rStyle w:val="af7"/>
                <w:rFonts w:cs="Tahoma"/>
              </w:rPr>
              <w:t>Приложение И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21" w:history="1">
            <w:r w:rsidR="00042CF3" w:rsidRPr="00042CF3">
              <w:rPr>
                <w:rStyle w:val="af7"/>
                <w:rFonts w:cs="Tahoma"/>
              </w:rPr>
              <w:t>Регистрация опасностей посредством</w:t>
            </w:r>
            <w:r w:rsidR="00042CF3">
              <w:rPr>
                <w:rStyle w:val="af7"/>
                <w:rFonts w:cs="Tahoma"/>
              </w:rPr>
              <w:br/>
            </w:r>
            <w:r w:rsidR="00042CF3" w:rsidRPr="00042CF3">
              <w:rPr>
                <w:rStyle w:val="af7"/>
                <w:rFonts w:cs="Tahoma"/>
              </w:rPr>
              <w:t xml:space="preserve"> БИО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_Toc239839921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39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6634DE0C" w14:textId="4FFA1F9D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22" w:history="1">
            <w:r w:rsidR="00042CF3" w:rsidRPr="00042CF3">
              <w:rPr>
                <w:rStyle w:val="af7"/>
                <w:rFonts w:cs="Tahoma"/>
              </w:rPr>
              <w:t>Приложение К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23" w:history="1">
            <w:r w:rsidR="00042CF3" w:rsidRPr="00042CF3">
              <w:rPr>
                <w:rStyle w:val="af7"/>
                <w:rFonts w:cs="Tahoma"/>
              </w:rPr>
              <w:t>Лист отказа от работы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_Toc239839923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45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0E36B1D3" w14:textId="63ED9E0E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27" w:history="1">
            <w:r w:rsidR="00042CF3" w:rsidRPr="00042CF3">
              <w:rPr>
                <w:rStyle w:val="af7"/>
                <w:rFonts w:cs="Tahoma"/>
              </w:rPr>
              <w:t>Приложение Л (обязательное)</w:t>
            </w:r>
            <w:r w:rsidR="00042CF3">
              <w:rPr>
                <w:rStyle w:val="af7"/>
                <w:rFonts w:cs="Tahoma"/>
              </w:rPr>
              <w:t xml:space="preserve"> </w:t>
            </w:r>
          </w:hyperlink>
          <w:hyperlink w:anchor="_Toc239839928" w:history="1">
            <w:r w:rsidR="00042CF3" w:rsidRPr="00042CF3">
              <w:rPr>
                <w:rStyle w:val="af7"/>
                <w:rFonts w:cs="Tahoma"/>
              </w:rPr>
              <w:t>Акт обследования рабочего места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_Toc239839928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46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6350AA37" w14:textId="0BD7E4C2" w:rsidR="00042CF3" w:rsidRPr="00042CF3" w:rsidRDefault="00815E9D" w:rsidP="00042CF3">
          <w:pPr>
            <w:pStyle w:val="24"/>
            <w:rPr>
              <w:rFonts w:eastAsiaTheme="minorEastAsia"/>
              <w:color w:val="auto"/>
              <w:sz w:val="22"/>
              <w:szCs w:val="22"/>
            </w:rPr>
          </w:pPr>
          <w:hyperlink w:anchor="_Toc239839929" w:history="1">
            <w:r w:rsidR="00042CF3" w:rsidRPr="00042CF3">
              <w:rPr>
                <w:rStyle w:val="af7"/>
                <w:rFonts w:cs="Tahoma"/>
              </w:rPr>
              <w:t>Лист регистрации изменений документа</w:t>
            </w:r>
            <w:r w:rsidR="00042CF3" w:rsidRPr="00042CF3">
              <w:rPr>
                <w:webHidden/>
              </w:rPr>
              <w:tab/>
            </w:r>
            <w:r w:rsidR="00042CF3" w:rsidRPr="00042CF3">
              <w:rPr>
                <w:webHidden/>
              </w:rPr>
              <w:fldChar w:fldCharType="begin"/>
            </w:r>
            <w:r w:rsidR="00042CF3" w:rsidRPr="00042CF3">
              <w:rPr>
                <w:webHidden/>
              </w:rPr>
              <w:instrText xml:space="preserve"> PAGEREF _Toc239839929 \h </w:instrText>
            </w:r>
            <w:r w:rsidR="00042CF3" w:rsidRPr="00042CF3">
              <w:rPr>
                <w:webHidden/>
              </w:rPr>
            </w:r>
            <w:r w:rsidR="00042CF3" w:rsidRPr="00042CF3">
              <w:rPr>
                <w:webHidden/>
              </w:rPr>
              <w:fldChar w:fldCharType="separate"/>
            </w:r>
            <w:r w:rsidR="00DC16CA">
              <w:rPr>
                <w:webHidden/>
              </w:rPr>
              <w:t>47</w:t>
            </w:r>
            <w:r w:rsidR="00042CF3" w:rsidRPr="00042CF3">
              <w:rPr>
                <w:webHidden/>
              </w:rPr>
              <w:fldChar w:fldCharType="end"/>
            </w:r>
          </w:hyperlink>
        </w:p>
        <w:p w14:paraId="42737D03" w14:textId="289EF386" w:rsidR="003E70A9" w:rsidRPr="006D5119" w:rsidRDefault="003E70A9" w:rsidP="006D5119">
          <w:pPr>
            <w:tabs>
              <w:tab w:val="left" w:pos="851"/>
            </w:tabs>
            <w:ind w:left="851" w:hanging="142"/>
            <w:rPr>
              <w:rFonts w:ascii="Tahoma" w:hAnsi="Tahoma" w:cs="Tahoma"/>
              <w:sz w:val="24"/>
              <w:szCs w:val="24"/>
            </w:rPr>
          </w:pPr>
          <w:r w:rsidRPr="00042CF3">
            <w:rPr>
              <w:rFonts w:ascii="Tahoma" w:hAnsi="Tahoma" w:cs="Tahoma"/>
              <w:sz w:val="24"/>
              <w:szCs w:val="24"/>
            </w:rPr>
            <w:fldChar w:fldCharType="end"/>
          </w:r>
        </w:p>
      </w:sdtContent>
    </w:sdt>
    <w:p w14:paraId="0472C5BE" w14:textId="2AA75669" w:rsidR="005F6C75" w:rsidRPr="00C117A0" w:rsidRDefault="005F6C75">
      <w:pPr>
        <w:spacing w:after="0" w:line="240" w:lineRule="auto"/>
        <w:rPr>
          <w:rFonts w:ascii="Tahoma" w:hAnsi="Tahoma" w:cs="Tahoma"/>
          <w:sz w:val="24"/>
          <w:szCs w:val="24"/>
          <w:lang w:eastAsia="ru-RU"/>
        </w:rPr>
      </w:pPr>
    </w:p>
    <w:p w14:paraId="6681B04B" w14:textId="77777777" w:rsidR="003E70A9" w:rsidRDefault="003E70A9">
      <w:pPr>
        <w:spacing w:after="0" w:line="240" w:lineRule="auto"/>
        <w:rPr>
          <w:rFonts w:ascii="Tahoma" w:hAnsi="Tahoma" w:cs="Tahoma"/>
          <w:sz w:val="24"/>
          <w:szCs w:val="24"/>
          <w:lang w:eastAsia="ru-RU"/>
        </w:rPr>
        <w:sectPr w:rsidR="003E70A9" w:rsidSect="00C4459B">
          <w:headerReference w:type="default" r:id="rId12"/>
          <w:footerReference w:type="default" r:id="rId13"/>
          <w:footerReference w:type="first" r:id="rId14"/>
          <w:pgSz w:w="11906" w:h="16838" w:code="9"/>
          <w:pgMar w:top="1134" w:right="1133" w:bottom="567" w:left="1701" w:header="706" w:footer="706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0B4AB35A" w14:textId="4BCF306D" w:rsidR="003E70A9" w:rsidRDefault="003E70A9">
      <w:pPr>
        <w:spacing w:after="0" w:line="240" w:lineRule="auto"/>
        <w:rPr>
          <w:rFonts w:ascii="Tahoma" w:hAnsi="Tahoma" w:cs="Tahoma"/>
          <w:sz w:val="24"/>
          <w:szCs w:val="24"/>
          <w:lang w:eastAsia="ru-RU"/>
        </w:rPr>
      </w:pPr>
    </w:p>
    <w:p w14:paraId="4218B170" w14:textId="2A720DA0" w:rsidR="00202059" w:rsidRPr="003E70A9" w:rsidRDefault="00202059" w:rsidP="000244CA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3" w:name="Глава1"/>
      <w:bookmarkStart w:id="4" w:name="_Toc239839883"/>
      <w:bookmarkEnd w:id="3"/>
      <w:r w:rsidRPr="003E70A9">
        <w:rPr>
          <w:rFonts w:ascii="Tahoma" w:hAnsi="Tahoma" w:cs="Tahoma"/>
          <w:b/>
        </w:rPr>
        <w:t>Область применения</w:t>
      </w:r>
      <w:bookmarkEnd w:id="2"/>
      <w:bookmarkEnd w:id="4"/>
    </w:p>
    <w:p w14:paraId="485BDDFE" w14:textId="7EC05948" w:rsidR="0098708E" w:rsidRDefault="003E1AB6" w:rsidP="001904C5">
      <w:pPr>
        <w:widowControl w:val="0"/>
        <w:numPr>
          <w:ilvl w:val="1"/>
          <w:numId w:val="14"/>
        </w:numPr>
        <w:tabs>
          <w:tab w:val="left" w:pos="-4678"/>
          <w:tab w:val="left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>Стандарт</w:t>
      </w:r>
      <w:r w:rsidR="004C43D4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4C43D4" w:rsidRPr="00186733">
        <w:rPr>
          <w:rFonts w:ascii="Tahoma" w:hAnsi="Tahoma" w:cs="Tahoma"/>
          <w:sz w:val="24"/>
          <w:szCs w:val="24"/>
          <w:lang w:eastAsia="ru-RU"/>
        </w:rPr>
        <w:t>организации «Система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 (далее – Стандарт)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разработан на основании требований </w:t>
      </w:r>
      <w:r w:rsidR="00CF044F" w:rsidRPr="00186733">
        <w:rPr>
          <w:rFonts w:ascii="Tahoma" w:hAnsi="Tahoma" w:cs="Tahoma"/>
          <w:sz w:val="24"/>
          <w:szCs w:val="24"/>
          <w:lang w:eastAsia="ru-RU"/>
        </w:rPr>
        <w:t>Федеральн</w:t>
      </w:r>
      <w:r w:rsidR="00CF044F">
        <w:rPr>
          <w:rFonts w:ascii="Tahoma" w:hAnsi="Tahoma" w:cs="Tahoma"/>
          <w:sz w:val="24"/>
          <w:szCs w:val="24"/>
          <w:lang w:eastAsia="ru-RU"/>
        </w:rPr>
        <w:t>ого</w:t>
      </w:r>
      <w:r w:rsidR="00CF044F" w:rsidRPr="00186733">
        <w:rPr>
          <w:rFonts w:ascii="Tahoma" w:hAnsi="Tahoma" w:cs="Tahoma"/>
          <w:sz w:val="24"/>
          <w:szCs w:val="24"/>
          <w:lang w:eastAsia="ru-RU"/>
        </w:rPr>
        <w:t xml:space="preserve"> закон</w:t>
      </w:r>
      <w:r w:rsidR="00CF044F">
        <w:rPr>
          <w:rFonts w:ascii="Tahoma" w:hAnsi="Tahoma" w:cs="Tahoma"/>
          <w:sz w:val="24"/>
          <w:szCs w:val="24"/>
          <w:lang w:eastAsia="ru-RU"/>
        </w:rPr>
        <w:t>а</w:t>
      </w:r>
      <w:r w:rsidR="00CF044F" w:rsidRPr="00186733">
        <w:rPr>
          <w:rFonts w:ascii="Tahoma" w:hAnsi="Tahoma" w:cs="Tahoma"/>
          <w:sz w:val="24"/>
          <w:szCs w:val="24"/>
          <w:lang w:eastAsia="ru-RU"/>
        </w:rPr>
        <w:t xml:space="preserve"> от 21.07.1997 № 116-ФЗ «О промышленной безопасности опасных производственных объектов»</w:t>
      </w:r>
      <w:r w:rsidR="00CF044F">
        <w:rPr>
          <w:rFonts w:ascii="Tahoma" w:hAnsi="Tahoma" w:cs="Tahoma"/>
          <w:sz w:val="24"/>
          <w:szCs w:val="24"/>
          <w:lang w:eastAsia="ru-RU"/>
        </w:rPr>
        <w:t xml:space="preserve">, </w:t>
      </w:r>
      <w:r w:rsidR="00FB4BC2" w:rsidRPr="00FB4BC2">
        <w:rPr>
          <w:rFonts w:ascii="Tahoma" w:hAnsi="Tahoma" w:cs="Tahoma"/>
          <w:sz w:val="24"/>
          <w:szCs w:val="24"/>
          <w:lang w:eastAsia="ru-RU"/>
        </w:rPr>
        <w:t>ISO 45001:2018</w:t>
      </w:r>
      <w:r w:rsidR="00FB4BC2" w:rsidRPr="00FB4BC2">
        <w:rPr>
          <w:rFonts w:ascii="Tahoma" w:hAnsi="Tahoma" w:cs="Tahoma"/>
          <w:bCs/>
          <w:sz w:val="24"/>
          <w:szCs w:val="24"/>
          <w:lang w:eastAsia="ru-RU"/>
        </w:rPr>
        <w:t xml:space="preserve"> </w:t>
      </w:r>
      <w:r w:rsidR="00FB4BC2" w:rsidRPr="00FB4BC2">
        <w:rPr>
          <w:rFonts w:ascii="Tahoma" w:hAnsi="Tahoma" w:cs="Tahoma"/>
          <w:sz w:val="24"/>
          <w:szCs w:val="24"/>
          <w:lang w:eastAsia="ru-RU"/>
        </w:rPr>
        <w:t>«Международный стандарт. Системы менеджмента охраны здоровья и обеспечения безопасности труда. Требования и руководство по их применению</w:t>
      </w:r>
      <w:r w:rsidRPr="00186733">
        <w:rPr>
          <w:rFonts w:ascii="Tahoma" w:hAnsi="Tahoma" w:cs="Tahoma"/>
          <w:sz w:val="24"/>
          <w:szCs w:val="24"/>
          <w:lang w:eastAsia="ru-RU"/>
        </w:rPr>
        <w:t>», ГОСТ 12.0.230-2007 «Система стандартов безопасности труда. Системы управления охраной труда. Общие требования»</w:t>
      </w:r>
      <w:r w:rsidR="00097E57">
        <w:rPr>
          <w:rFonts w:ascii="Tahoma" w:hAnsi="Tahoma" w:cs="Tahoma"/>
          <w:sz w:val="24"/>
          <w:szCs w:val="24"/>
          <w:lang w:eastAsia="ru-RU"/>
        </w:rPr>
        <w:t xml:space="preserve"> и в развитие Политики </w:t>
      </w:r>
      <w:r w:rsidR="00097E57" w:rsidRPr="00097E57">
        <w:rPr>
          <w:rFonts w:ascii="Tahoma" w:hAnsi="Tahoma" w:cs="Tahoma"/>
          <w:sz w:val="24"/>
          <w:szCs w:val="24"/>
          <w:lang w:eastAsia="ru-RU"/>
        </w:rPr>
        <w:t>в области охраны труда и промышленной б</w:t>
      </w:r>
      <w:r w:rsidR="00960F0A">
        <w:rPr>
          <w:rFonts w:ascii="Tahoma" w:hAnsi="Tahoma" w:cs="Tahoma"/>
          <w:sz w:val="24"/>
          <w:szCs w:val="24"/>
          <w:lang w:eastAsia="ru-RU"/>
        </w:rPr>
        <w:t xml:space="preserve">езопасности </w:t>
      </w:r>
      <w:r w:rsidR="00097E57">
        <w:rPr>
          <w:rFonts w:ascii="Tahoma" w:hAnsi="Tahoma" w:cs="Tahoma"/>
          <w:sz w:val="24"/>
          <w:szCs w:val="24"/>
          <w:lang w:eastAsia="ru-RU"/>
        </w:rPr>
        <w:t>ПАО «ГМК «Норильский никель» (</w:t>
      </w:r>
      <w:r w:rsidR="00405882">
        <w:rPr>
          <w:rFonts w:ascii="Tahoma" w:hAnsi="Tahoma" w:cs="Tahoma"/>
          <w:sz w:val="24"/>
          <w:szCs w:val="24"/>
        </w:rPr>
        <w:t xml:space="preserve">утверждена </w:t>
      </w:r>
      <w:r w:rsidR="00200963">
        <w:rPr>
          <w:rFonts w:ascii="Tahoma" w:hAnsi="Tahoma" w:cs="Tahoma"/>
          <w:sz w:val="24"/>
          <w:szCs w:val="24"/>
        </w:rPr>
        <w:t xml:space="preserve">приказом </w:t>
      </w:r>
      <w:r w:rsidR="00405882" w:rsidRPr="00021EC7">
        <w:rPr>
          <w:rFonts w:ascii="Tahoma" w:eastAsia="Tahoma" w:hAnsi="Tahoma"/>
          <w:color w:val="000000"/>
          <w:sz w:val="24"/>
        </w:rPr>
        <w:t xml:space="preserve">от </w:t>
      </w:r>
      <w:r w:rsidR="00405882" w:rsidRPr="00405882">
        <w:rPr>
          <w:rFonts w:ascii="Tahoma" w:eastAsia="Tahoma" w:hAnsi="Tahoma" w:cs="Tahoma"/>
          <w:color w:val="000000"/>
          <w:sz w:val="24"/>
          <w:szCs w:val="24"/>
        </w:rPr>
        <w:t>08.12.2020</w:t>
      </w:r>
      <w:r w:rsidR="00405882" w:rsidRPr="00021EC7">
        <w:rPr>
          <w:rFonts w:ascii="Tahoma" w:eastAsia="Tahoma" w:hAnsi="Tahoma"/>
          <w:color w:val="000000"/>
          <w:sz w:val="24"/>
        </w:rPr>
        <w:t xml:space="preserve"> № ГМК/</w:t>
      </w:r>
      <w:r w:rsidR="00405882" w:rsidRPr="00405882">
        <w:rPr>
          <w:rFonts w:ascii="Tahoma" w:eastAsia="Tahoma" w:hAnsi="Tahoma" w:cs="Tahoma"/>
          <w:color w:val="000000"/>
          <w:sz w:val="24"/>
          <w:szCs w:val="24"/>
        </w:rPr>
        <w:t>097</w:t>
      </w:r>
      <w:r w:rsidR="00405882" w:rsidRPr="00021EC7">
        <w:rPr>
          <w:rFonts w:ascii="Tahoma" w:eastAsia="Tahoma" w:hAnsi="Tahoma"/>
          <w:color w:val="000000"/>
          <w:sz w:val="24"/>
        </w:rPr>
        <w:t>-п</w:t>
      </w:r>
      <w:r w:rsidR="00097E57" w:rsidRPr="00405882">
        <w:rPr>
          <w:rFonts w:ascii="Tahoma" w:hAnsi="Tahoma" w:cs="Tahoma"/>
          <w:sz w:val="24"/>
          <w:szCs w:val="24"/>
          <w:lang w:eastAsia="ru-RU"/>
        </w:rPr>
        <w:t>)</w:t>
      </w:r>
      <w:r w:rsidR="00C113CC">
        <w:rPr>
          <w:rFonts w:ascii="Tahoma" w:hAnsi="Tahoma" w:cs="Tahoma"/>
          <w:sz w:val="24"/>
          <w:szCs w:val="24"/>
          <w:lang w:eastAsia="ru-RU"/>
        </w:rPr>
        <w:t>,</w:t>
      </w:r>
      <w:r w:rsidR="00097E57" w:rsidRPr="00097E57">
        <w:rPr>
          <w:rFonts w:ascii="Tahoma" w:hAnsi="Tahoma" w:cs="Tahoma"/>
          <w:sz w:val="24"/>
          <w:szCs w:val="24"/>
          <w:lang w:eastAsia="ru-RU"/>
        </w:rPr>
        <w:t xml:space="preserve"> и Положения о Системе управления промышленной безопасностью ОАО «ГМК «Норильский никель» </w:t>
      </w:r>
      <w:r w:rsidR="000D765F">
        <w:rPr>
          <w:rFonts w:ascii="Tahoma" w:hAnsi="Tahoma" w:cs="Tahoma"/>
          <w:sz w:val="24"/>
          <w:szCs w:val="24"/>
          <w:lang w:eastAsia="ru-RU"/>
        </w:rPr>
        <w:br/>
      </w:r>
      <w:r w:rsidR="00097E57" w:rsidRPr="00097E57">
        <w:rPr>
          <w:rFonts w:ascii="Tahoma" w:hAnsi="Tahoma" w:cs="Tahoma"/>
          <w:sz w:val="24"/>
          <w:szCs w:val="24"/>
          <w:lang w:eastAsia="ru-RU"/>
        </w:rPr>
        <w:t>П КИСМ 121-214-2014</w:t>
      </w:r>
      <w:r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07603DFB" w14:textId="6FF2D968" w:rsidR="00202059" w:rsidRPr="00186733" w:rsidRDefault="00202059" w:rsidP="00C96F9E">
      <w:pPr>
        <w:widowControl w:val="0"/>
        <w:numPr>
          <w:ilvl w:val="1"/>
          <w:numId w:val="14"/>
        </w:numPr>
        <w:tabs>
          <w:tab w:val="left" w:pos="-4678"/>
          <w:tab w:val="left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>Стандарт</w:t>
      </w:r>
      <w:r w:rsidR="00475B80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устанавливает единые требования </w:t>
      </w:r>
      <w:r w:rsidR="0009716E" w:rsidRPr="00186733">
        <w:rPr>
          <w:rFonts w:ascii="Tahoma" w:hAnsi="Tahoma" w:cs="Tahoma"/>
          <w:sz w:val="24"/>
          <w:szCs w:val="24"/>
          <w:lang w:eastAsia="ru-RU"/>
        </w:rPr>
        <w:t>к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проведению</w:t>
      </w:r>
      <w:r w:rsidR="0009716E" w:rsidRPr="00186733">
        <w:rPr>
          <w:rFonts w:ascii="Tahoma" w:hAnsi="Tahoma" w:cs="Tahoma"/>
          <w:sz w:val="24"/>
          <w:szCs w:val="24"/>
          <w:lang w:eastAsia="ru-RU"/>
        </w:rPr>
        <w:t xml:space="preserve"> работ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по идентификации опасностей</w:t>
      </w:r>
      <w:r w:rsidR="00835DB4">
        <w:rPr>
          <w:rFonts w:ascii="Tahoma" w:hAnsi="Tahoma" w:cs="Tahoma"/>
          <w:sz w:val="24"/>
          <w:szCs w:val="24"/>
          <w:lang w:eastAsia="ru-RU"/>
        </w:rPr>
        <w:t xml:space="preserve"> и рисков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, оценке и управлению рисками в области </w:t>
      </w:r>
      <w:r w:rsidR="00E97F55">
        <w:rPr>
          <w:rFonts w:ascii="Tahoma" w:hAnsi="Tahoma" w:cs="Tahoma"/>
          <w:sz w:val="24"/>
          <w:szCs w:val="24"/>
          <w:lang w:eastAsia="ru-RU"/>
        </w:rPr>
        <w:t xml:space="preserve">промышленной безопасности и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охраны труда в </w:t>
      </w:r>
      <w:r w:rsidR="00B04E31">
        <w:rPr>
          <w:rFonts w:ascii="Tahoma" w:hAnsi="Tahoma" w:cs="Tahoma"/>
          <w:sz w:val="24"/>
          <w:szCs w:val="24"/>
          <w:lang w:eastAsia="ru-RU"/>
        </w:rPr>
        <w:t>П</w:t>
      </w:r>
      <w:r w:rsidRPr="00186733">
        <w:rPr>
          <w:rFonts w:ascii="Tahoma" w:hAnsi="Tahoma" w:cs="Tahoma"/>
          <w:sz w:val="24"/>
          <w:szCs w:val="24"/>
          <w:lang w:eastAsia="ru-RU"/>
        </w:rPr>
        <w:t>АО «ГМК «Норильский никель»</w:t>
      </w:r>
      <w:r w:rsidR="008044A9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>(далее – Компания).</w:t>
      </w:r>
    </w:p>
    <w:p w14:paraId="12367E75" w14:textId="77777777" w:rsidR="001631F4" w:rsidRPr="00186733" w:rsidRDefault="00475B80" w:rsidP="00211A44">
      <w:pPr>
        <w:pStyle w:val="afffb"/>
        <w:numPr>
          <w:ilvl w:val="1"/>
          <w:numId w:val="14"/>
        </w:numPr>
        <w:tabs>
          <w:tab w:val="num" w:pos="-3969"/>
        </w:tabs>
        <w:spacing w:after="120" w:line="240" w:lineRule="auto"/>
        <w:ind w:left="0" w:firstLine="709"/>
        <w:contextualSpacing w:val="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 xml:space="preserve">Настоящий </w:t>
      </w:r>
      <w:r w:rsidR="00F52947" w:rsidRPr="00186733">
        <w:rPr>
          <w:rFonts w:ascii="Tahoma" w:hAnsi="Tahoma" w:cs="Tahoma"/>
          <w:sz w:val="24"/>
          <w:szCs w:val="24"/>
          <w:lang w:eastAsia="ru-RU"/>
        </w:rPr>
        <w:t>С</w:t>
      </w:r>
      <w:r w:rsidRPr="00186733">
        <w:rPr>
          <w:rFonts w:ascii="Tahoma" w:hAnsi="Tahoma" w:cs="Tahoma"/>
          <w:sz w:val="24"/>
          <w:szCs w:val="24"/>
          <w:lang w:eastAsia="ru-RU"/>
        </w:rPr>
        <w:t>тандарт</w:t>
      </w:r>
      <w:r w:rsidR="001631F4" w:rsidRPr="00186733">
        <w:rPr>
          <w:rFonts w:ascii="Tahoma" w:hAnsi="Tahoma" w:cs="Tahoma"/>
          <w:sz w:val="24"/>
          <w:szCs w:val="24"/>
          <w:lang w:eastAsia="ru-RU"/>
        </w:rPr>
        <w:t xml:space="preserve"> не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регулирует </w:t>
      </w:r>
      <w:r w:rsidR="001631F4" w:rsidRPr="00186733">
        <w:rPr>
          <w:rFonts w:ascii="Tahoma" w:hAnsi="Tahoma" w:cs="Tahoma"/>
          <w:sz w:val="24"/>
          <w:szCs w:val="24"/>
          <w:lang w:eastAsia="ru-RU"/>
        </w:rPr>
        <w:t>вопросы обязательного и добровольного страхования рисков.</w:t>
      </w:r>
    </w:p>
    <w:p w14:paraId="16B9CCA3" w14:textId="1C82B27F" w:rsidR="00B03B91" w:rsidRPr="007E5271" w:rsidRDefault="00202059" w:rsidP="00C96F9E">
      <w:pPr>
        <w:widowControl w:val="0"/>
        <w:numPr>
          <w:ilvl w:val="1"/>
          <w:numId w:val="14"/>
        </w:numPr>
        <w:tabs>
          <w:tab w:val="num" w:pos="-2835"/>
          <w:tab w:val="left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bookmarkStart w:id="5" w:name="Ссылка1_4"/>
      <w:bookmarkEnd w:id="5"/>
      <w:r w:rsidRPr="007E5271">
        <w:rPr>
          <w:rFonts w:ascii="Tahoma" w:hAnsi="Tahoma" w:cs="Tahoma"/>
          <w:sz w:val="24"/>
          <w:szCs w:val="24"/>
          <w:lang w:eastAsia="ru-RU"/>
        </w:rPr>
        <w:t>Настоящий Стандарт является нормативно-</w:t>
      </w:r>
      <w:r w:rsidR="009E0FB9" w:rsidRPr="007E5271">
        <w:rPr>
          <w:rFonts w:ascii="Tahoma" w:hAnsi="Tahoma" w:cs="Tahoma"/>
          <w:sz w:val="24"/>
          <w:szCs w:val="24"/>
          <w:lang w:eastAsia="ru-RU"/>
        </w:rPr>
        <w:t xml:space="preserve">техническим </w:t>
      </w:r>
      <w:r w:rsidRPr="007E5271">
        <w:rPr>
          <w:rFonts w:ascii="Tahoma" w:hAnsi="Tahoma" w:cs="Tahoma"/>
          <w:sz w:val="24"/>
          <w:szCs w:val="24"/>
          <w:lang w:eastAsia="ru-RU"/>
        </w:rPr>
        <w:t>документом Компании</w:t>
      </w:r>
      <w:r w:rsidR="007E5271" w:rsidRPr="00A907F5">
        <w:rPr>
          <w:rFonts w:ascii="Tahoma" w:hAnsi="Tahoma" w:cs="Tahoma"/>
          <w:sz w:val="24"/>
          <w:szCs w:val="24"/>
          <w:lang w:eastAsia="ru-RU"/>
        </w:rPr>
        <w:t>. Требования настоящего Стандарта распространяются на работников</w:t>
      </w:r>
      <w:r w:rsidRPr="007E5271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 xml:space="preserve">Главного офиса, 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>Заполярн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ого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 xml:space="preserve"> филиал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а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>, Заполярн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ого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 xml:space="preserve"> транспортн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ого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 xml:space="preserve"> филиал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а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>, Мурманск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ого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 xml:space="preserve"> транспортн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ого</w:t>
      </w:r>
      <w:r w:rsidR="00AC368C" w:rsidRPr="007E5271">
        <w:rPr>
          <w:rFonts w:ascii="Tahoma" w:hAnsi="Tahoma" w:cs="Tahoma"/>
          <w:sz w:val="24"/>
          <w:szCs w:val="24"/>
          <w:lang w:eastAsia="ru-RU"/>
        </w:rPr>
        <w:t xml:space="preserve"> филиал</w:t>
      </w:r>
      <w:r w:rsidR="009A0EDB" w:rsidRPr="007E5271">
        <w:rPr>
          <w:rFonts w:ascii="Tahoma" w:hAnsi="Tahoma" w:cs="Tahoma"/>
          <w:sz w:val="24"/>
          <w:szCs w:val="24"/>
          <w:lang w:eastAsia="ru-RU"/>
        </w:rPr>
        <w:t>а</w:t>
      </w:r>
      <w:r w:rsidR="00FC76BC" w:rsidRPr="00FC76BC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FC76BC" w:rsidRPr="007E5271">
        <w:rPr>
          <w:rFonts w:ascii="Tahoma" w:hAnsi="Tahoma" w:cs="Tahoma"/>
          <w:sz w:val="24"/>
          <w:szCs w:val="24"/>
          <w:lang w:eastAsia="ru-RU"/>
        </w:rPr>
        <w:t>Компании</w:t>
      </w:r>
      <w:r w:rsidR="00B03B91" w:rsidRPr="007E5271">
        <w:rPr>
          <w:rFonts w:ascii="Tahoma" w:hAnsi="Tahoma" w:cs="Tahoma"/>
          <w:sz w:val="24"/>
          <w:szCs w:val="24"/>
          <w:lang w:eastAsia="ru-RU"/>
        </w:rPr>
        <w:t>.</w:t>
      </w:r>
    </w:p>
    <w:p w14:paraId="4C846986" w14:textId="0D43E84B" w:rsidR="00B03B91" w:rsidRDefault="00B03B91" w:rsidP="00C96F9E">
      <w:pPr>
        <w:widowControl w:val="0"/>
        <w:numPr>
          <w:ilvl w:val="1"/>
          <w:numId w:val="14"/>
        </w:numPr>
        <w:tabs>
          <w:tab w:val="num" w:pos="-2835"/>
          <w:tab w:val="left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211A44">
        <w:rPr>
          <w:rFonts w:ascii="Tahoma" w:hAnsi="Tahoma" w:cs="Tahoma"/>
          <w:sz w:val="24"/>
          <w:szCs w:val="24"/>
          <w:lang w:eastAsia="ru-RU"/>
        </w:rPr>
        <w:t>Настоящий Стандарт обязателен для применения работниками Компании</w:t>
      </w:r>
      <w:r w:rsidR="002E7065">
        <w:rPr>
          <w:rFonts w:ascii="Tahoma" w:hAnsi="Tahoma" w:cs="Tahoma"/>
          <w:sz w:val="24"/>
          <w:szCs w:val="24"/>
          <w:lang w:eastAsia="ru-RU"/>
        </w:rPr>
        <w:t xml:space="preserve"> (в соответствии</w:t>
      </w:r>
      <w:r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2E7065">
        <w:rPr>
          <w:rFonts w:ascii="Tahoma" w:hAnsi="Tahoma" w:cs="Tahoma"/>
          <w:sz w:val="24"/>
          <w:szCs w:val="24"/>
          <w:lang w:eastAsia="ru-RU"/>
        </w:rPr>
        <w:t>с</w:t>
      </w:r>
      <w:r>
        <w:rPr>
          <w:rFonts w:ascii="Tahoma" w:hAnsi="Tahoma" w:cs="Tahoma"/>
          <w:sz w:val="24"/>
          <w:szCs w:val="24"/>
          <w:lang w:eastAsia="ru-RU"/>
        </w:rPr>
        <w:t xml:space="preserve"> п. </w:t>
      </w:r>
      <w:hyperlink w:anchor="Ссылка1_4" w:history="1">
        <w:r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  <w:lang w:eastAsia="ru-RU"/>
          </w:rPr>
          <w:t>1.4</w:t>
        </w:r>
        <w:r w:rsidR="002E7065"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  <w:lang w:eastAsia="ru-RU"/>
          </w:rPr>
          <w:t xml:space="preserve"> настоящего Стандарта</w:t>
        </w:r>
      </w:hyperlink>
      <w:r w:rsidR="002E7065" w:rsidRPr="0083190F">
        <w:rPr>
          <w:rStyle w:val="af7"/>
          <w:rFonts w:ascii="Tahoma" w:hAnsi="Tahoma" w:cs="Tahoma"/>
          <w:color w:val="000000" w:themeColor="text1"/>
          <w:sz w:val="24"/>
          <w:szCs w:val="24"/>
          <w:u w:val="none"/>
          <w:lang w:eastAsia="ru-RU"/>
        </w:rPr>
        <w:t>)</w:t>
      </w:r>
      <w:r w:rsidRPr="00211A44">
        <w:rPr>
          <w:rFonts w:ascii="Tahoma" w:hAnsi="Tahoma" w:cs="Tahoma"/>
          <w:sz w:val="24"/>
          <w:szCs w:val="24"/>
          <w:lang w:eastAsia="ru-RU"/>
        </w:rPr>
        <w:t>, принимающи</w:t>
      </w:r>
      <w:r w:rsidR="002E7065">
        <w:rPr>
          <w:rFonts w:ascii="Tahoma" w:hAnsi="Tahoma" w:cs="Tahoma"/>
          <w:sz w:val="24"/>
          <w:szCs w:val="24"/>
          <w:lang w:eastAsia="ru-RU"/>
        </w:rPr>
        <w:t>ми</w:t>
      </w:r>
      <w:r w:rsidRPr="00211A44">
        <w:rPr>
          <w:rFonts w:ascii="Tahoma" w:hAnsi="Tahoma" w:cs="Tahoma"/>
          <w:sz w:val="24"/>
          <w:szCs w:val="24"/>
          <w:lang w:eastAsia="ru-RU"/>
        </w:rPr>
        <w:t xml:space="preserve"> участие</w:t>
      </w:r>
      <w:r>
        <w:t xml:space="preserve"> </w:t>
      </w:r>
      <w:r w:rsidRPr="00211A44">
        <w:rPr>
          <w:rFonts w:ascii="Tahoma" w:hAnsi="Tahoma" w:cs="Tahoma"/>
          <w:sz w:val="24"/>
          <w:szCs w:val="24"/>
          <w:lang w:eastAsia="ru-RU"/>
        </w:rPr>
        <w:t xml:space="preserve">в </w:t>
      </w:r>
      <w:r w:rsidRPr="00186733">
        <w:rPr>
          <w:rFonts w:ascii="Tahoma" w:hAnsi="Tahoma" w:cs="Tahoma"/>
          <w:sz w:val="24"/>
          <w:szCs w:val="24"/>
          <w:lang w:eastAsia="ru-RU"/>
        </w:rPr>
        <w:t>идентификации опасностей</w:t>
      </w:r>
      <w:r>
        <w:rPr>
          <w:rFonts w:ascii="Tahoma" w:hAnsi="Tahoma" w:cs="Tahoma"/>
          <w:sz w:val="24"/>
          <w:szCs w:val="24"/>
          <w:lang w:eastAsia="ru-RU"/>
        </w:rPr>
        <w:t xml:space="preserve"> и рисков</w:t>
      </w:r>
      <w:r w:rsidRPr="00186733">
        <w:rPr>
          <w:rFonts w:ascii="Tahoma" w:hAnsi="Tahoma" w:cs="Tahoma"/>
          <w:sz w:val="24"/>
          <w:szCs w:val="24"/>
          <w:lang w:eastAsia="ru-RU"/>
        </w:rPr>
        <w:t>, оценке и управлени</w:t>
      </w:r>
      <w:r w:rsidR="002E7065">
        <w:rPr>
          <w:rFonts w:ascii="Tahoma" w:hAnsi="Tahoma" w:cs="Tahoma"/>
          <w:sz w:val="24"/>
          <w:szCs w:val="24"/>
          <w:lang w:eastAsia="ru-RU"/>
        </w:rPr>
        <w:t>и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рисками в области </w:t>
      </w:r>
      <w:r>
        <w:rPr>
          <w:rFonts w:ascii="Tahoma" w:hAnsi="Tahoma" w:cs="Tahoma"/>
          <w:sz w:val="24"/>
          <w:szCs w:val="24"/>
          <w:lang w:eastAsia="ru-RU"/>
        </w:rPr>
        <w:t xml:space="preserve">промышленной безопасности и </w:t>
      </w:r>
      <w:r w:rsidRPr="00186733">
        <w:rPr>
          <w:rFonts w:ascii="Tahoma" w:hAnsi="Tahoma" w:cs="Tahoma"/>
          <w:sz w:val="24"/>
          <w:szCs w:val="24"/>
          <w:lang w:eastAsia="ru-RU"/>
        </w:rPr>
        <w:t>охраны труда</w:t>
      </w:r>
      <w:r w:rsidRPr="00B04E31">
        <w:rPr>
          <w:rFonts w:ascii="Tahoma" w:hAnsi="Tahoma" w:cs="Tahoma"/>
          <w:sz w:val="24"/>
          <w:szCs w:val="24"/>
          <w:lang w:eastAsia="ru-RU"/>
        </w:rPr>
        <w:t>.</w:t>
      </w:r>
    </w:p>
    <w:p w14:paraId="4F9E11CA" w14:textId="29A98826" w:rsidR="00202059" w:rsidRDefault="00B03B91" w:rsidP="00C96F9E">
      <w:pPr>
        <w:widowControl w:val="0"/>
        <w:numPr>
          <w:ilvl w:val="1"/>
          <w:numId w:val="14"/>
        </w:numPr>
        <w:tabs>
          <w:tab w:val="num" w:pos="-2835"/>
          <w:tab w:val="left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>
        <w:rPr>
          <w:rFonts w:ascii="Tahoma" w:hAnsi="Tahoma" w:cs="Tahoma"/>
          <w:sz w:val="24"/>
          <w:szCs w:val="24"/>
          <w:lang w:eastAsia="ru-RU"/>
        </w:rPr>
        <w:t xml:space="preserve">Действие настоящего Стандарта не распространяется на </w:t>
      </w:r>
      <w:r w:rsidR="00953727">
        <w:rPr>
          <w:rFonts w:ascii="Tahoma" w:hAnsi="Tahoma" w:cs="Tahoma"/>
          <w:color w:val="000000"/>
          <w:sz w:val="24"/>
          <w:szCs w:val="24"/>
          <w:lang w:eastAsia="ru-RU"/>
        </w:rPr>
        <w:t>морски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>е</w:t>
      </w:r>
      <w:r w:rsidR="00953727">
        <w:rPr>
          <w:rFonts w:ascii="Tahoma" w:hAnsi="Tahoma" w:cs="Tahoma"/>
          <w:color w:val="000000"/>
          <w:sz w:val="24"/>
          <w:szCs w:val="24"/>
          <w:lang w:eastAsia="ru-RU"/>
        </w:rPr>
        <w:t xml:space="preserve"> суд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>а</w:t>
      </w:r>
      <w:r w:rsidR="00953727">
        <w:rPr>
          <w:rFonts w:ascii="Tahoma" w:hAnsi="Tahoma" w:cs="Tahoma"/>
          <w:color w:val="000000"/>
          <w:sz w:val="24"/>
          <w:szCs w:val="24"/>
          <w:lang w:eastAsia="ru-RU"/>
        </w:rPr>
        <w:t xml:space="preserve">, </w:t>
      </w:r>
      <w:r w:rsidR="00217E4F">
        <w:rPr>
          <w:rFonts w:ascii="Tahoma" w:hAnsi="Tahoma" w:cs="Tahoma"/>
          <w:color w:val="000000"/>
          <w:sz w:val="24"/>
          <w:szCs w:val="24"/>
          <w:lang w:eastAsia="ru-RU"/>
        </w:rPr>
        <w:t xml:space="preserve">находящиеся на праве собственности Компании или арендуемые Компанией и </w:t>
      </w:r>
      <w:r w:rsidR="00953727">
        <w:rPr>
          <w:rFonts w:ascii="Tahoma" w:hAnsi="Tahoma" w:cs="Tahoma"/>
          <w:color w:val="000000"/>
          <w:sz w:val="24"/>
          <w:szCs w:val="24"/>
          <w:lang w:eastAsia="ru-RU"/>
        </w:rPr>
        <w:t>входящи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>е</w:t>
      </w:r>
      <w:r w:rsidR="00953727">
        <w:rPr>
          <w:rFonts w:ascii="Tahoma" w:hAnsi="Tahoma" w:cs="Tahoma"/>
          <w:color w:val="000000"/>
          <w:sz w:val="24"/>
          <w:szCs w:val="24"/>
          <w:lang w:eastAsia="ru-RU"/>
        </w:rPr>
        <w:t xml:space="preserve"> в состав флота Компании</w:t>
      </w:r>
      <w:r w:rsidR="00202059"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67D8EF5F" w14:textId="42A4210C" w:rsidR="00FB4BC2" w:rsidRPr="00186733" w:rsidRDefault="00FB4BC2" w:rsidP="00A907F5">
      <w:pPr>
        <w:widowControl w:val="0"/>
        <w:tabs>
          <w:tab w:val="left" w:pos="1276"/>
          <w:tab w:val="num" w:pos="1353"/>
        </w:tabs>
        <w:spacing w:after="120" w:line="240" w:lineRule="auto"/>
        <w:ind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FB4BC2">
        <w:rPr>
          <w:rFonts w:ascii="Tahoma" w:hAnsi="Tahoma" w:cs="Tahoma"/>
          <w:sz w:val="24"/>
          <w:szCs w:val="24"/>
          <w:lang w:eastAsia="ru-RU"/>
        </w:rPr>
        <w:t xml:space="preserve">Требования по управлению рисками </w:t>
      </w:r>
      <w:r w:rsidR="00FE10CF">
        <w:rPr>
          <w:rFonts w:ascii="Tahoma" w:hAnsi="Tahoma" w:cs="Tahoma"/>
          <w:sz w:val="24"/>
          <w:szCs w:val="24"/>
          <w:lang w:eastAsia="ru-RU"/>
        </w:rPr>
        <w:t>в области промышленной безопасности и охраны труда</w:t>
      </w:r>
      <w:r w:rsidRPr="00FB4BC2">
        <w:rPr>
          <w:rFonts w:ascii="Tahoma" w:hAnsi="Tahoma" w:cs="Tahoma"/>
          <w:sz w:val="24"/>
          <w:szCs w:val="24"/>
          <w:lang w:eastAsia="ru-RU"/>
        </w:rPr>
        <w:t xml:space="preserve"> на морских судах изложены</w:t>
      </w:r>
      <w:r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FB4BC2">
        <w:rPr>
          <w:rFonts w:ascii="Tahoma" w:hAnsi="Tahoma" w:cs="Tahoma"/>
          <w:sz w:val="24"/>
          <w:szCs w:val="24"/>
          <w:lang w:eastAsia="ru-RU"/>
        </w:rPr>
        <w:t>в ПР СУБ МТФНН-009БС-2014 «Процедура оценки рисков в судовой деятельности»</w:t>
      </w:r>
      <w:r>
        <w:rPr>
          <w:rFonts w:ascii="Tahoma" w:hAnsi="Tahoma" w:cs="Tahoma"/>
          <w:sz w:val="24"/>
          <w:szCs w:val="24"/>
          <w:lang w:eastAsia="ru-RU"/>
        </w:rPr>
        <w:t>.</w:t>
      </w:r>
    </w:p>
    <w:p w14:paraId="7E1D5090" w14:textId="6F288BC4" w:rsidR="0009716E" w:rsidRPr="00904304" w:rsidRDefault="00202059" w:rsidP="00C96F9E">
      <w:pPr>
        <w:pStyle w:val="afffb"/>
        <w:numPr>
          <w:ilvl w:val="1"/>
          <w:numId w:val="14"/>
        </w:numPr>
        <w:tabs>
          <w:tab w:val="num" w:pos="1276"/>
        </w:tabs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904304">
        <w:rPr>
          <w:rFonts w:ascii="Tahoma" w:hAnsi="Tahoma" w:cs="Tahoma"/>
          <w:sz w:val="24"/>
          <w:szCs w:val="24"/>
          <w:lang w:eastAsia="ru-RU"/>
        </w:rPr>
        <w:t xml:space="preserve">Владельцем устанавливаемых настоящим Стандартом правил является Представитель руководства </w:t>
      </w:r>
      <w:r w:rsidR="00A53A0A">
        <w:rPr>
          <w:rFonts w:ascii="Tahoma" w:hAnsi="Tahoma" w:cs="Tahoma"/>
          <w:sz w:val="24"/>
          <w:szCs w:val="24"/>
          <w:lang w:eastAsia="ru-RU"/>
        </w:rPr>
        <w:t>Компании</w:t>
      </w:r>
      <w:r w:rsidRPr="00904304">
        <w:rPr>
          <w:rFonts w:ascii="Tahoma" w:hAnsi="Tahoma" w:cs="Tahoma"/>
          <w:sz w:val="24"/>
          <w:szCs w:val="24"/>
          <w:lang w:eastAsia="ru-RU"/>
        </w:rPr>
        <w:t xml:space="preserve"> по вопросам </w:t>
      </w:r>
      <w:r w:rsidR="00A25E06" w:rsidRPr="00904304">
        <w:rPr>
          <w:rFonts w:ascii="Tahoma" w:hAnsi="Tahoma" w:cs="Tahoma"/>
          <w:sz w:val="24"/>
          <w:szCs w:val="24"/>
          <w:lang w:eastAsia="ru-RU"/>
        </w:rPr>
        <w:t xml:space="preserve">внедрения, поддержания и совершенствования Корпоративной интегрированной системы менеджмента в области </w:t>
      </w:r>
      <w:r w:rsidRPr="00904304">
        <w:rPr>
          <w:rFonts w:ascii="Tahoma" w:hAnsi="Tahoma" w:cs="Tahoma"/>
          <w:sz w:val="24"/>
          <w:szCs w:val="24"/>
          <w:lang w:eastAsia="ru-RU"/>
        </w:rPr>
        <w:t>качества, экологии, охраны труда и промышленной безопасности</w:t>
      </w:r>
      <w:r w:rsidR="00904304">
        <w:rPr>
          <w:rFonts w:ascii="Tahoma" w:hAnsi="Tahoma" w:cs="Tahoma"/>
          <w:sz w:val="24"/>
          <w:szCs w:val="24"/>
          <w:lang w:eastAsia="ru-RU"/>
        </w:rPr>
        <w:t xml:space="preserve"> – </w:t>
      </w:r>
      <w:r w:rsidR="009C2EC1" w:rsidRPr="009C2EC1">
        <w:rPr>
          <w:rFonts w:ascii="Tahoma" w:hAnsi="Tahoma" w:cs="Tahoma"/>
          <w:sz w:val="24"/>
          <w:szCs w:val="24"/>
          <w:lang w:eastAsia="ru-RU"/>
        </w:rPr>
        <w:t>Первый</w:t>
      </w:r>
      <w:r w:rsidR="00073060" w:rsidRPr="009C2EC1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904304" w:rsidRPr="009C2EC1">
        <w:rPr>
          <w:rFonts w:ascii="Tahoma" w:hAnsi="Tahoma" w:cs="Tahoma"/>
          <w:sz w:val="24"/>
          <w:szCs w:val="24"/>
          <w:lang w:eastAsia="ru-RU"/>
        </w:rPr>
        <w:t xml:space="preserve">вице-президент </w:t>
      </w:r>
      <w:r w:rsidR="00AB2BAC" w:rsidRPr="009C2EC1">
        <w:rPr>
          <w:rFonts w:ascii="Tahoma" w:hAnsi="Tahoma" w:cs="Tahoma"/>
          <w:sz w:val="24"/>
          <w:szCs w:val="24"/>
          <w:lang w:eastAsia="ru-RU"/>
        </w:rPr>
        <w:t>–</w:t>
      </w:r>
      <w:r w:rsidR="00904304" w:rsidRPr="009C2EC1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9C2EC1" w:rsidRPr="009C2EC1">
        <w:rPr>
          <w:rFonts w:ascii="Tahoma" w:hAnsi="Tahoma" w:cs="Tahoma"/>
          <w:sz w:val="24"/>
          <w:szCs w:val="24"/>
          <w:lang w:eastAsia="ru-RU"/>
        </w:rPr>
        <w:t>Операционный</w:t>
      </w:r>
      <w:r w:rsidR="00073060" w:rsidRPr="009C2EC1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AB2BAC" w:rsidRPr="009C2EC1">
        <w:rPr>
          <w:rFonts w:ascii="Tahoma" w:hAnsi="Tahoma" w:cs="Tahoma"/>
          <w:sz w:val="24"/>
          <w:szCs w:val="24"/>
          <w:lang w:eastAsia="ru-RU"/>
        </w:rPr>
        <w:t>директор</w:t>
      </w:r>
      <w:r w:rsidR="009C2EC1" w:rsidRPr="009C2EC1">
        <w:rPr>
          <w:rFonts w:ascii="Tahoma" w:hAnsi="Tahoma" w:cs="Tahoma"/>
          <w:sz w:val="24"/>
          <w:szCs w:val="24"/>
          <w:lang w:eastAsia="ru-RU"/>
        </w:rPr>
        <w:t>, руководитель Заполярного дивизиона</w:t>
      </w:r>
      <w:r w:rsidRPr="009C2EC1">
        <w:rPr>
          <w:rFonts w:ascii="Tahoma" w:hAnsi="Tahoma" w:cs="Tahoma"/>
          <w:sz w:val="24"/>
          <w:szCs w:val="24"/>
          <w:lang w:eastAsia="ru-RU"/>
        </w:rPr>
        <w:t>.</w:t>
      </w:r>
      <w:r w:rsidR="0009716E" w:rsidRPr="00904304">
        <w:rPr>
          <w:rFonts w:ascii="Tahoma" w:hAnsi="Tahoma" w:cs="Tahoma"/>
          <w:sz w:val="24"/>
          <w:szCs w:val="24"/>
          <w:lang w:eastAsia="ru-RU"/>
        </w:rPr>
        <w:t xml:space="preserve"> </w:t>
      </w:r>
    </w:p>
    <w:p w14:paraId="45A8B0E1" w14:textId="3B75AEF7" w:rsidR="00202059" w:rsidRDefault="00202059" w:rsidP="000244CA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6" w:name="Глава2"/>
      <w:bookmarkStart w:id="7" w:name="_Toc239839884"/>
      <w:bookmarkEnd w:id="6"/>
      <w:r w:rsidRPr="003E70A9">
        <w:rPr>
          <w:rFonts w:ascii="Tahoma" w:hAnsi="Tahoma" w:cs="Tahoma"/>
          <w:b/>
        </w:rPr>
        <w:lastRenderedPageBreak/>
        <w:t>Нормативные ссылки</w:t>
      </w:r>
      <w:bookmarkEnd w:id="7"/>
      <w:r w:rsidRPr="003E70A9">
        <w:rPr>
          <w:rFonts w:ascii="Tahoma" w:hAnsi="Tahoma" w:cs="Tahoma"/>
          <w:b/>
        </w:rPr>
        <w:t xml:space="preserve"> </w:t>
      </w:r>
    </w:p>
    <w:p w14:paraId="21C23EF6" w14:textId="20F21552" w:rsidR="00163A9C" w:rsidRPr="00021EC7" w:rsidRDefault="00163A9C" w:rsidP="00021EC7">
      <w:pPr>
        <w:ind w:firstLine="709"/>
        <w:rPr>
          <w:rFonts w:ascii="Tahoma" w:hAnsi="Tahoma" w:cs="Tahoma"/>
          <w:color w:val="0070C0"/>
          <w:sz w:val="20"/>
          <w:szCs w:val="20"/>
        </w:rPr>
      </w:pPr>
      <w:r w:rsidRPr="00021EC7">
        <w:rPr>
          <w:rFonts w:ascii="Tahoma" w:hAnsi="Tahoma" w:cs="Tahoma"/>
          <w:color w:val="0070C0"/>
          <w:sz w:val="20"/>
          <w:szCs w:val="20"/>
          <w:lang w:eastAsia="ru-RU"/>
        </w:rPr>
        <w:t xml:space="preserve">Раздел исключен на основании распоряжения от </w:t>
      </w:r>
      <w:r w:rsidR="0057311A">
        <w:rPr>
          <w:rFonts w:ascii="Tahoma" w:hAnsi="Tahoma" w:cs="Tahoma"/>
          <w:color w:val="0070C0"/>
          <w:sz w:val="20"/>
          <w:szCs w:val="20"/>
          <w:lang w:eastAsia="ru-RU"/>
        </w:rPr>
        <w:t>22.01.</w:t>
      </w:r>
      <w:r w:rsidRPr="00021EC7">
        <w:rPr>
          <w:rFonts w:ascii="Tahoma" w:hAnsi="Tahoma" w:cs="Tahoma"/>
          <w:color w:val="0070C0"/>
          <w:sz w:val="20"/>
          <w:szCs w:val="20"/>
          <w:lang w:eastAsia="ru-RU"/>
        </w:rPr>
        <w:t>202</w:t>
      </w:r>
      <w:r w:rsidR="000B0972" w:rsidRPr="00021EC7">
        <w:rPr>
          <w:rFonts w:ascii="Tahoma" w:hAnsi="Tahoma" w:cs="Tahoma"/>
          <w:color w:val="0070C0"/>
          <w:sz w:val="20"/>
          <w:szCs w:val="20"/>
          <w:lang w:eastAsia="ru-RU"/>
        </w:rPr>
        <w:t>6</w:t>
      </w:r>
      <w:r w:rsidRPr="00021EC7">
        <w:rPr>
          <w:rFonts w:ascii="Tahoma" w:hAnsi="Tahoma" w:cs="Tahoma"/>
          <w:color w:val="0070C0"/>
          <w:sz w:val="20"/>
          <w:szCs w:val="20"/>
          <w:lang w:eastAsia="ru-RU"/>
        </w:rPr>
        <w:t xml:space="preserve"> № ГМК-18</w:t>
      </w:r>
      <w:r w:rsidR="00997880" w:rsidRPr="00021EC7">
        <w:rPr>
          <w:rFonts w:ascii="Tahoma" w:hAnsi="Tahoma" w:cs="Tahoma"/>
          <w:color w:val="0070C0"/>
          <w:sz w:val="20"/>
          <w:szCs w:val="20"/>
          <w:lang w:eastAsia="ru-RU"/>
        </w:rPr>
        <w:t>4</w:t>
      </w:r>
      <w:r w:rsidRPr="00021EC7">
        <w:rPr>
          <w:rFonts w:ascii="Tahoma" w:hAnsi="Tahoma" w:cs="Tahoma"/>
          <w:color w:val="0070C0"/>
          <w:sz w:val="20"/>
          <w:szCs w:val="20"/>
          <w:lang w:eastAsia="ru-RU"/>
        </w:rPr>
        <w:t>/</w:t>
      </w:r>
      <w:r w:rsidR="0057311A">
        <w:rPr>
          <w:rFonts w:ascii="Tahoma" w:hAnsi="Tahoma" w:cs="Tahoma"/>
          <w:color w:val="0070C0"/>
          <w:sz w:val="20"/>
          <w:szCs w:val="20"/>
          <w:lang w:eastAsia="ru-RU"/>
        </w:rPr>
        <w:t>002</w:t>
      </w:r>
      <w:r w:rsidRPr="00021EC7">
        <w:rPr>
          <w:rFonts w:ascii="Tahoma" w:hAnsi="Tahoma" w:cs="Tahoma"/>
          <w:color w:val="0070C0"/>
          <w:sz w:val="20"/>
          <w:szCs w:val="20"/>
          <w:lang w:eastAsia="ru-RU"/>
        </w:rPr>
        <w:t>-р.</w:t>
      </w:r>
    </w:p>
    <w:p w14:paraId="43E8C6B5" w14:textId="3D46A518" w:rsidR="00D56203" w:rsidRPr="003E70A9" w:rsidRDefault="00D56203" w:rsidP="000244CA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8" w:name="Глава3"/>
      <w:bookmarkStart w:id="9" w:name="_Toc239839885"/>
      <w:bookmarkEnd w:id="8"/>
      <w:r w:rsidRPr="003E70A9">
        <w:rPr>
          <w:rFonts w:ascii="Tahoma" w:hAnsi="Tahoma" w:cs="Tahoma"/>
          <w:b/>
        </w:rPr>
        <w:t>Термины, определения и сокращения</w:t>
      </w:r>
      <w:bookmarkEnd w:id="9"/>
    </w:p>
    <w:p w14:paraId="591BE088" w14:textId="5D8A3114" w:rsidR="00E53432" w:rsidRPr="006D5119" w:rsidRDefault="00D56203" w:rsidP="006D5119">
      <w:pPr>
        <w:pStyle w:val="afffb"/>
        <w:numPr>
          <w:ilvl w:val="1"/>
          <w:numId w:val="45"/>
        </w:numPr>
        <w:spacing w:after="12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953A09">
        <w:rPr>
          <w:rFonts w:ascii="Tahoma" w:hAnsi="Tahoma" w:cs="Tahoma"/>
          <w:sz w:val="24"/>
          <w:szCs w:val="24"/>
        </w:rPr>
        <w:t xml:space="preserve">В настоящем </w:t>
      </w:r>
      <w:r w:rsidR="005F6537">
        <w:rPr>
          <w:rFonts w:ascii="Tahoma" w:hAnsi="Tahoma" w:cs="Tahoma"/>
          <w:sz w:val="24"/>
          <w:szCs w:val="24"/>
        </w:rPr>
        <w:t xml:space="preserve">Стандарте </w:t>
      </w:r>
      <w:r w:rsidRPr="00953A09">
        <w:rPr>
          <w:rFonts w:ascii="Tahoma" w:hAnsi="Tahoma" w:cs="Tahoma"/>
          <w:sz w:val="24"/>
          <w:szCs w:val="24"/>
        </w:rPr>
        <w:t>применены термины с соответствующими определениями:</w:t>
      </w:r>
    </w:p>
    <w:p w14:paraId="43FA47E9" w14:textId="77777777" w:rsidR="00C23914" w:rsidRPr="00C23914" w:rsidRDefault="00C23914" w:rsidP="00C23914">
      <w:pPr>
        <w:pStyle w:val="afffb"/>
        <w:numPr>
          <w:ilvl w:val="0"/>
          <w:numId w:val="86"/>
        </w:numPr>
        <w:spacing w:after="120" w:line="240" w:lineRule="auto"/>
        <w:jc w:val="both"/>
        <w:rPr>
          <w:rFonts w:ascii="Tahoma" w:hAnsi="Tahoma" w:cs="Tahoma"/>
          <w:bCs/>
          <w:vanish/>
          <w:sz w:val="24"/>
          <w:szCs w:val="24"/>
        </w:rPr>
      </w:pPr>
    </w:p>
    <w:p w14:paraId="2F6D7184" w14:textId="77777777" w:rsidR="00C23914" w:rsidRPr="00C23914" w:rsidRDefault="00C23914" w:rsidP="00C23914">
      <w:pPr>
        <w:pStyle w:val="afffb"/>
        <w:numPr>
          <w:ilvl w:val="0"/>
          <w:numId w:val="86"/>
        </w:numPr>
        <w:spacing w:after="120" w:line="240" w:lineRule="auto"/>
        <w:jc w:val="both"/>
        <w:rPr>
          <w:rFonts w:ascii="Tahoma" w:hAnsi="Tahoma" w:cs="Tahoma"/>
          <w:bCs/>
          <w:vanish/>
          <w:sz w:val="24"/>
          <w:szCs w:val="24"/>
        </w:rPr>
      </w:pPr>
    </w:p>
    <w:p w14:paraId="24E20375" w14:textId="77777777" w:rsidR="00C23914" w:rsidRPr="00C23914" w:rsidRDefault="00C23914" w:rsidP="00C23914">
      <w:pPr>
        <w:pStyle w:val="afffb"/>
        <w:numPr>
          <w:ilvl w:val="0"/>
          <w:numId w:val="86"/>
        </w:numPr>
        <w:spacing w:after="120" w:line="240" w:lineRule="auto"/>
        <w:jc w:val="both"/>
        <w:rPr>
          <w:rFonts w:ascii="Tahoma" w:hAnsi="Tahoma" w:cs="Tahoma"/>
          <w:bCs/>
          <w:vanish/>
          <w:sz w:val="24"/>
          <w:szCs w:val="24"/>
        </w:rPr>
      </w:pPr>
    </w:p>
    <w:p w14:paraId="0261646D" w14:textId="77777777" w:rsidR="00C23914" w:rsidRPr="00C23914" w:rsidRDefault="00C23914" w:rsidP="00C23914">
      <w:pPr>
        <w:pStyle w:val="afffb"/>
        <w:numPr>
          <w:ilvl w:val="1"/>
          <w:numId w:val="86"/>
        </w:numPr>
        <w:spacing w:after="120" w:line="240" w:lineRule="auto"/>
        <w:jc w:val="both"/>
        <w:rPr>
          <w:rFonts w:ascii="Tahoma" w:hAnsi="Tahoma" w:cs="Tahoma"/>
          <w:bCs/>
          <w:vanish/>
          <w:sz w:val="24"/>
          <w:szCs w:val="24"/>
        </w:rPr>
      </w:pPr>
    </w:p>
    <w:p w14:paraId="0938AF5E" w14:textId="1989A7C1" w:rsidR="00DC34BF" w:rsidRPr="00953A09" w:rsidRDefault="00DC34BF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</w:rPr>
      </w:pPr>
      <w:r w:rsidRPr="00692BFC">
        <w:rPr>
          <w:rFonts w:ascii="Tahoma" w:hAnsi="Tahoma" w:cs="Tahoma"/>
          <w:b/>
          <w:sz w:val="24"/>
          <w:szCs w:val="24"/>
        </w:rPr>
        <w:t>Автоматизированная система «Контроль, Управление, Безопасность» (АС КУБ):</w:t>
      </w:r>
      <w:r w:rsidRPr="00DC34BF">
        <w:rPr>
          <w:rFonts w:ascii="Tahoma" w:hAnsi="Tahoma" w:cs="Tahoma"/>
          <w:sz w:val="24"/>
          <w:szCs w:val="24"/>
        </w:rPr>
        <w:t xml:space="preserve"> информационная система, реализованная на базе программного обеспечения SAP EHSM (Environmental, Health and Safety Management), предназначенная для осуществления сбора, обработки, учета и анализа информации в области промышленной безопасности и охраны труда в </w:t>
      </w:r>
      <w:r w:rsidR="00A53A0A">
        <w:rPr>
          <w:rFonts w:ascii="Tahoma" w:hAnsi="Tahoma" w:cs="Tahoma"/>
          <w:sz w:val="24"/>
          <w:szCs w:val="24"/>
        </w:rPr>
        <w:t>Компании</w:t>
      </w:r>
      <w:r w:rsidRPr="00DC34BF">
        <w:rPr>
          <w:rFonts w:ascii="Tahoma" w:hAnsi="Tahoma" w:cs="Tahoma"/>
          <w:sz w:val="24"/>
          <w:szCs w:val="24"/>
        </w:rPr>
        <w:t xml:space="preserve"> и организациях корпоративной структуры, входящих в Группу компаний «Норильский никель»</w:t>
      </w:r>
      <w:r w:rsidR="00CC55B6">
        <w:rPr>
          <w:rFonts w:ascii="Tahoma" w:hAnsi="Tahoma" w:cs="Tahoma"/>
          <w:sz w:val="24"/>
          <w:szCs w:val="24"/>
        </w:rPr>
        <w:t>.</w:t>
      </w:r>
    </w:p>
    <w:p w14:paraId="1A5618DA" w14:textId="50F568A2" w:rsidR="00B5317C" w:rsidRPr="00171742" w:rsidRDefault="00B5317C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71742">
        <w:rPr>
          <w:rFonts w:ascii="Tahoma" w:hAnsi="Tahoma" w:cs="Tahoma"/>
          <w:b/>
          <w:sz w:val="24"/>
          <w:szCs w:val="24"/>
          <w:lang w:eastAsia="ru-RU"/>
        </w:rPr>
        <w:t>Барьеры:</w:t>
      </w:r>
      <w:r w:rsidRPr="00171742">
        <w:rPr>
          <w:rFonts w:ascii="Tahoma" w:hAnsi="Tahoma" w:cs="Tahoma"/>
          <w:sz w:val="24"/>
          <w:szCs w:val="24"/>
          <w:lang w:eastAsia="ru-RU"/>
        </w:rPr>
        <w:t xml:space="preserve"> различные мероприятия технического, организационного характера, которые устанавлива</w:t>
      </w:r>
      <w:r w:rsidR="00DE0FED" w:rsidRPr="00171742">
        <w:rPr>
          <w:rFonts w:ascii="Tahoma" w:hAnsi="Tahoma" w:cs="Tahoma"/>
          <w:sz w:val="24"/>
          <w:szCs w:val="24"/>
          <w:lang w:eastAsia="ru-RU"/>
        </w:rPr>
        <w:t>ются</w:t>
      </w:r>
      <w:r w:rsidRPr="00171742">
        <w:rPr>
          <w:rFonts w:ascii="Tahoma" w:hAnsi="Tahoma" w:cs="Tahoma"/>
          <w:sz w:val="24"/>
          <w:szCs w:val="24"/>
          <w:lang w:eastAsia="ru-RU"/>
        </w:rPr>
        <w:t xml:space="preserve"> для предотвращения реализации опасных факторов и рисков.</w:t>
      </w:r>
    </w:p>
    <w:p w14:paraId="740423A1" w14:textId="20634E8D" w:rsidR="00202059" w:rsidRPr="00651073" w:rsidRDefault="00AC6DFC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>Безопасное выполнение работ</w:t>
      </w:r>
      <w:r w:rsidR="0009716E" w:rsidRPr="00186733">
        <w:rPr>
          <w:rFonts w:ascii="Tahoma" w:hAnsi="Tahoma" w:cs="Tahoma"/>
          <w:b/>
          <w:bCs/>
          <w:sz w:val="24"/>
          <w:szCs w:val="24"/>
          <w:lang w:eastAsia="ru-RU"/>
        </w:rPr>
        <w:t>:</w:t>
      </w: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bCs/>
          <w:sz w:val="24"/>
          <w:szCs w:val="24"/>
          <w:lang w:eastAsia="ru-RU"/>
        </w:rPr>
        <w:t xml:space="preserve">выполнение работ в условиях, когда идентифицированы </w:t>
      </w:r>
      <w:r w:rsidR="00A621FE">
        <w:rPr>
          <w:rFonts w:ascii="Tahoma" w:hAnsi="Tahoma" w:cs="Tahoma"/>
          <w:bCs/>
          <w:sz w:val="24"/>
          <w:szCs w:val="24"/>
          <w:lang w:eastAsia="ru-RU"/>
        </w:rPr>
        <w:t>существенные</w:t>
      </w:r>
      <w:r w:rsidRPr="00186733">
        <w:rPr>
          <w:rFonts w:ascii="Tahoma" w:hAnsi="Tahoma" w:cs="Tahoma"/>
          <w:bCs/>
          <w:sz w:val="24"/>
          <w:szCs w:val="24"/>
          <w:lang w:eastAsia="ru-RU"/>
        </w:rPr>
        <w:t xml:space="preserve"> опасности и риски,</w:t>
      </w:r>
      <w:r w:rsidR="00587C79">
        <w:rPr>
          <w:rFonts w:ascii="Tahoma" w:hAnsi="Tahoma" w:cs="Tahoma"/>
          <w:bCs/>
          <w:sz w:val="24"/>
          <w:szCs w:val="24"/>
          <w:lang w:eastAsia="ru-RU"/>
        </w:rPr>
        <w:t xml:space="preserve"> </w:t>
      </w:r>
      <w:r w:rsidR="00587C79" w:rsidRPr="00566D1F">
        <w:rPr>
          <w:rFonts w:ascii="Tahoma" w:hAnsi="Tahoma" w:cs="Tahoma"/>
          <w:bCs/>
          <w:sz w:val="24"/>
          <w:szCs w:val="24"/>
          <w:lang w:eastAsia="ru-RU"/>
        </w:rPr>
        <w:t xml:space="preserve">которые могут привести к значительным негативным последствиям для </w:t>
      </w:r>
      <w:r w:rsidR="00587C79">
        <w:rPr>
          <w:rFonts w:ascii="Tahoma" w:hAnsi="Tahoma" w:cs="Tahoma"/>
          <w:bCs/>
          <w:sz w:val="24"/>
          <w:szCs w:val="24"/>
          <w:lang w:eastAsia="ru-RU"/>
        </w:rPr>
        <w:t>жизни и здоровья работника</w:t>
      </w:r>
      <w:r w:rsidR="00587C79" w:rsidRPr="00566D1F">
        <w:rPr>
          <w:rFonts w:ascii="Tahoma" w:hAnsi="Tahoma" w:cs="Tahoma"/>
          <w:bCs/>
          <w:sz w:val="24"/>
          <w:szCs w:val="24"/>
          <w:lang w:eastAsia="ru-RU"/>
        </w:rPr>
        <w:t>,</w:t>
      </w:r>
      <w:r w:rsidRPr="00186733">
        <w:rPr>
          <w:rFonts w:ascii="Tahoma" w:hAnsi="Tahoma" w:cs="Tahoma"/>
          <w:bCs/>
          <w:sz w:val="24"/>
          <w:szCs w:val="24"/>
          <w:lang w:eastAsia="ru-RU"/>
        </w:rPr>
        <w:t xml:space="preserve"> </w:t>
      </w:r>
      <w:r w:rsidR="00587C79" w:rsidRPr="00587C79">
        <w:rPr>
          <w:rFonts w:ascii="Tahoma" w:hAnsi="Tahoma" w:cs="Tahoma"/>
          <w:bCs/>
          <w:sz w:val="24"/>
          <w:szCs w:val="24"/>
          <w:lang w:eastAsia="ru-RU"/>
        </w:rPr>
        <w:t>при этом связанные с этими работами риски минимизированы за счёт принятия необходимых мер</w:t>
      </w:r>
      <w:r w:rsidRPr="00186733">
        <w:rPr>
          <w:rFonts w:ascii="Tahoma" w:hAnsi="Tahoma" w:cs="Tahoma"/>
          <w:bCs/>
          <w:sz w:val="24"/>
          <w:szCs w:val="24"/>
          <w:lang w:eastAsia="ru-RU"/>
        </w:rPr>
        <w:t>.</w:t>
      </w:r>
    </w:p>
    <w:p w14:paraId="5DD7DFC8" w14:textId="192A0170" w:rsidR="00651073" w:rsidRPr="006D5119" w:rsidRDefault="00651073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b/>
          <w:bCs/>
          <w:sz w:val="24"/>
          <w:szCs w:val="24"/>
          <w:lang w:eastAsia="ru-RU"/>
        </w:rPr>
      </w:pPr>
      <w:r w:rsidRPr="00692BFC">
        <w:rPr>
          <w:rFonts w:ascii="Tahoma" w:hAnsi="Tahoma" w:cs="Tahoma"/>
          <w:b/>
          <w:bCs/>
          <w:sz w:val="24"/>
          <w:szCs w:val="24"/>
          <w:lang w:eastAsia="ru-RU"/>
        </w:rPr>
        <w:t>Безопасное состояние рабочего места:</w:t>
      </w:r>
      <w:r w:rsidRPr="00C23914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61487C" w:rsidRPr="00C23914">
        <w:rPr>
          <w:rFonts w:ascii="Tahoma" w:hAnsi="Tahoma" w:cs="Tahoma"/>
          <w:sz w:val="24"/>
          <w:szCs w:val="24"/>
          <w:lang w:eastAsia="ru-RU"/>
        </w:rPr>
        <w:t>состояние рабочего места, отвечающее требованиям действующего законодательства</w:t>
      </w:r>
      <w:r w:rsidR="009A0EDB" w:rsidRPr="006D5119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9A0EDB" w:rsidRPr="00C23914">
        <w:rPr>
          <w:rFonts w:ascii="Tahoma" w:hAnsi="Tahoma" w:cs="Tahoma"/>
          <w:sz w:val="24"/>
          <w:szCs w:val="24"/>
          <w:lang w:eastAsia="ru-RU"/>
        </w:rPr>
        <w:t>Российской Федерации</w:t>
      </w:r>
      <w:r w:rsidR="0061487C" w:rsidRPr="00C23914">
        <w:rPr>
          <w:rFonts w:ascii="Tahoma" w:hAnsi="Tahoma" w:cs="Tahoma"/>
          <w:sz w:val="24"/>
          <w:szCs w:val="24"/>
          <w:lang w:eastAsia="ru-RU"/>
        </w:rPr>
        <w:t>, инструкций по охране труда и другим внутренним локальным нормативным актам.</w:t>
      </w:r>
    </w:p>
    <w:p w14:paraId="29610A24" w14:textId="41968810" w:rsidR="00DC34BF" w:rsidRPr="00FE4543" w:rsidRDefault="00DC34BF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64034">
        <w:rPr>
          <w:rFonts w:ascii="Tahoma" w:hAnsi="Tahoma" w:cs="Tahoma"/>
          <w:b/>
          <w:bCs/>
          <w:sz w:val="24"/>
          <w:szCs w:val="24"/>
          <w:lang w:eastAsia="ru-RU"/>
        </w:rPr>
        <w:t>БИО:</w:t>
      </w:r>
      <w:r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DC34BF">
        <w:rPr>
          <w:rFonts w:ascii="Tahoma" w:hAnsi="Tahoma" w:cs="Tahoma"/>
          <w:sz w:val="24"/>
          <w:szCs w:val="24"/>
          <w:lang w:eastAsia="ru-RU"/>
        </w:rPr>
        <w:t>Информационный сервис «Быстрая идентификация опасностей» на базе корпоративной мобильной платформы «Суперника», созданный с целью оперативного выявления, учета и устранения опасностей до возникновения негативных последствий.</w:t>
      </w:r>
    </w:p>
    <w:p w14:paraId="4DFD3142" w14:textId="4B6371B2" w:rsidR="007E40FA" w:rsidRPr="00186733" w:rsidRDefault="007E40FA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EC6353">
        <w:rPr>
          <w:rFonts w:ascii="Tahoma" w:hAnsi="Tahoma" w:cs="Tahoma"/>
          <w:b/>
          <w:sz w:val="24"/>
          <w:szCs w:val="24"/>
          <w:lang w:eastAsia="ru-RU"/>
        </w:rPr>
        <w:t>Блок (Бизнес-направление)</w:t>
      </w:r>
      <w:r>
        <w:rPr>
          <w:rFonts w:ascii="Tahoma" w:hAnsi="Tahoma" w:cs="Tahoma"/>
          <w:sz w:val="24"/>
          <w:szCs w:val="24"/>
          <w:lang w:eastAsia="ru-RU"/>
        </w:rPr>
        <w:t>: о</w:t>
      </w:r>
      <w:r w:rsidRPr="007E40FA">
        <w:rPr>
          <w:rFonts w:ascii="Tahoma" w:hAnsi="Tahoma" w:cs="Tahoma"/>
          <w:sz w:val="24"/>
          <w:szCs w:val="24"/>
          <w:lang w:eastAsia="ru-RU"/>
        </w:rPr>
        <w:t>бъединение структурных подразделений Главного офиса Компании по родственным направлениям деятельности, подчиненных Первому вице-президенту, Старшему вице-президенту, Вице-президенту, руководителю прямого подчинения Президенту Компании (в соответствии с утвержденным в Компании распределением функций между Первыми вице-президентами, Старшими вице-президентами, Вице-президентами, руководителями прямого подчинения Президенту Компании).</w:t>
      </w:r>
    </w:p>
    <w:p w14:paraId="3DB0E515" w14:textId="405F335B" w:rsidR="00202059" w:rsidRPr="00186733" w:rsidRDefault="00202059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 xml:space="preserve">Вероятность события: </w:t>
      </w:r>
      <w:r w:rsidR="00475B80" w:rsidRPr="00186733">
        <w:rPr>
          <w:rFonts w:ascii="Tahoma" w:hAnsi="Tahoma" w:cs="Tahoma"/>
          <w:sz w:val="24"/>
          <w:szCs w:val="24"/>
          <w:lang w:eastAsia="ru-RU"/>
        </w:rPr>
        <w:t>в</w:t>
      </w:r>
      <w:r w:rsidRPr="00186733">
        <w:rPr>
          <w:rFonts w:ascii="Tahoma" w:hAnsi="Tahoma" w:cs="Tahoma"/>
          <w:sz w:val="24"/>
          <w:szCs w:val="24"/>
          <w:lang w:eastAsia="ru-RU"/>
        </w:rPr>
        <w:t>озможность наступления неблагоприятного события в течение рассматриваемого периода времени.</w:t>
      </w:r>
    </w:p>
    <w:p w14:paraId="46511FE9" w14:textId="57F47CA4" w:rsidR="00ED375A" w:rsidRPr="00186733" w:rsidRDefault="00284C7B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sz w:val="24"/>
          <w:szCs w:val="24"/>
          <w:lang w:eastAsia="ru-RU"/>
        </w:rPr>
        <w:t xml:space="preserve">Внутриструктурное </w:t>
      </w:r>
      <w:r w:rsidR="00D621A5">
        <w:rPr>
          <w:rFonts w:ascii="Tahoma" w:hAnsi="Tahoma" w:cs="Tahoma"/>
          <w:b/>
          <w:sz w:val="24"/>
          <w:szCs w:val="24"/>
          <w:lang w:eastAsia="ru-RU"/>
        </w:rPr>
        <w:t xml:space="preserve">производственное </w:t>
      </w:r>
      <w:r w:rsidRPr="00186733">
        <w:rPr>
          <w:rFonts w:ascii="Tahoma" w:hAnsi="Tahoma" w:cs="Tahoma"/>
          <w:b/>
          <w:sz w:val="24"/>
          <w:szCs w:val="24"/>
          <w:lang w:eastAsia="ru-RU"/>
        </w:rPr>
        <w:t>подразделение</w:t>
      </w:r>
      <w:r w:rsidRPr="002D33A7">
        <w:rPr>
          <w:rFonts w:ascii="Tahoma" w:hAnsi="Tahoma" w:cs="Tahoma"/>
          <w:b/>
          <w:sz w:val="24"/>
          <w:szCs w:val="24"/>
          <w:lang w:eastAsia="ru-RU"/>
        </w:rPr>
        <w:t>: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475B80" w:rsidRPr="00186733">
        <w:rPr>
          <w:rFonts w:ascii="Tahoma" w:hAnsi="Tahoma" w:cs="Tahoma"/>
          <w:sz w:val="24"/>
          <w:szCs w:val="24"/>
          <w:lang w:eastAsia="ru-RU"/>
        </w:rPr>
        <w:t xml:space="preserve">организационная единица (цех, </w:t>
      </w:r>
      <w:r w:rsidR="00C31B0D">
        <w:rPr>
          <w:rFonts w:ascii="Tahoma" w:hAnsi="Tahoma" w:cs="Tahoma"/>
          <w:sz w:val="24"/>
          <w:szCs w:val="24"/>
          <w:lang w:eastAsia="ru-RU"/>
        </w:rPr>
        <w:t>участок</w:t>
      </w:r>
      <w:r w:rsidR="00C31B0D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475B80" w:rsidRPr="00186733">
        <w:rPr>
          <w:rFonts w:ascii="Tahoma" w:hAnsi="Tahoma" w:cs="Tahoma"/>
          <w:sz w:val="24"/>
          <w:szCs w:val="24"/>
          <w:lang w:eastAsia="ru-RU"/>
        </w:rPr>
        <w:t xml:space="preserve">и т.д.) </w:t>
      </w:r>
      <w:r w:rsidR="00A25E06" w:rsidRPr="00186733">
        <w:rPr>
          <w:rFonts w:ascii="Tahoma" w:hAnsi="Tahoma" w:cs="Tahoma"/>
          <w:sz w:val="24"/>
          <w:szCs w:val="24"/>
          <w:lang w:eastAsia="ru-RU"/>
        </w:rPr>
        <w:t xml:space="preserve">производственного </w:t>
      </w:r>
      <w:r w:rsidR="00392215" w:rsidRPr="00186733">
        <w:rPr>
          <w:rFonts w:ascii="Tahoma" w:hAnsi="Tahoma" w:cs="Tahoma"/>
          <w:sz w:val="24"/>
          <w:szCs w:val="24"/>
          <w:lang w:eastAsia="ru-RU"/>
        </w:rPr>
        <w:t>подразделения, осуществляющая производство продукции и/или услуг</w:t>
      </w:r>
      <w:r w:rsidR="00A765C0" w:rsidRPr="00186733">
        <w:rPr>
          <w:rFonts w:ascii="Tahoma" w:hAnsi="Tahoma" w:cs="Tahoma"/>
          <w:sz w:val="24"/>
          <w:szCs w:val="24"/>
          <w:lang w:eastAsia="ru-RU"/>
        </w:rPr>
        <w:t xml:space="preserve">. </w:t>
      </w:r>
    </w:p>
    <w:p w14:paraId="0A331C43" w14:textId="595E78E4" w:rsidR="00DC34BF" w:rsidRPr="00BD19DF" w:rsidRDefault="00837DFB" w:rsidP="006D5119">
      <w:pPr>
        <w:pStyle w:val="afffb"/>
        <w:numPr>
          <w:ilvl w:val="2"/>
          <w:numId w:val="86"/>
        </w:numPr>
        <w:spacing w:after="120" w:line="240" w:lineRule="auto"/>
        <w:ind w:left="0" w:firstLine="720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BD19DF">
        <w:rPr>
          <w:rFonts w:ascii="Tahoma" w:hAnsi="Tahoma" w:cs="Tahoma"/>
          <w:b/>
          <w:color w:val="000000"/>
          <w:sz w:val="24"/>
          <w:szCs w:val="24"/>
          <w:lang w:eastAsia="ru-RU"/>
        </w:rPr>
        <w:t>Динамическая оценка риска (ДОР):</w:t>
      </w:r>
      <w:r w:rsidRPr="00BD19DF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="00AD12C6" w:rsidRPr="00BD19DF">
        <w:rPr>
          <w:rFonts w:ascii="Tahoma" w:hAnsi="Tahoma" w:cs="Tahoma"/>
          <w:color w:val="000000"/>
          <w:sz w:val="24"/>
          <w:szCs w:val="24"/>
          <w:lang w:eastAsia="ru-RU"/>
        </w:rPr>
        <w:t>с</w:t>
      </w:r>
      <w:r w:rsidRPr="00BD19DF">
        <w:rPr>
          <w:rFonts w:ascii="Tahoma" w:hAnsi="Tahoma" w:cs="Tahoma"/>
          <w:color w:val="000000"/>
          <w:sz w:val="24"/>
          <w:szCs w:val="24"/>
          <w:lang w:eastAsia="ru-RU"/>
        </w:rPr>
        <w:t xml:space="preserve">жатая бездокументарная общая оценка </w:t>
      </w:r>
      <w:r w:rsidR="00010E73" w:rsidRPr="00BD19DF">
        <w:rPr>
          <w:rFonts w:ascii="Tahoma" w:hAnsi="Tahoma" w:cs="Tahoma"/>
          <w:color w:val="000000"/>
          <w:sz w:val="24"/>
          <w:szCs w:val="24"/>
          <w:lang w:eastAsia="ru-RU"/>
        </w:rPr>
        <w:t xml:space="preserve">текущего </w:t>
      </w:r>
      <w:r w:rsidRPr="00BD19DF">
        <w:rPr>
          <w:rFonts w:ascii="Tahoma" w:hAnsi="Tahoma" w:cs="Tahoma"/>
          <w:color w:val="000000"/>
          <w:sz w:val="24"/>
          <w:szCs w:val="24"/>
          <w:lang w:eastAsia="ru-RU"/>
        </w:rPr>
        <w:t xml:space="preserve">уровня риска, выполняемая в начале и на протяжении каждой производственной операции. </w:t>
      </w:r>
    </w:p>
    <w:p w14:paraId="3141F9D9" w14:textId="64441DAD" w:rsidR="00837DFB" w:rsidRDefault="00DC34BF" w:rsidP="006D5119">
      <w:pPr>
        <w:pStyle w:val="afffb"/>
        <w:numPr>
          <w:ilvl w:val="2"/>
          <w:numId w:val="86"/>
        </w:numPr>
        <w:tabs>
          <w:tab w:val="left" w:pos="1560"/>
        </w:tabs>
        <w:spacing w:after="120" w:line="240" w:lineRule="auto"/>
        <w:ind w:left="0" w:firstLine="720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164034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 xml:space="preserve">Доска </w:t>
      </w:r>
      <w:r w:rsidR="00C31B0D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быстрой идентификации опасности (</w:t>
      </w:r>
      <w:r w:rsidR="006D5119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 xml:space="preserve">Доска </w:t>
      </w:r>
      <w:r w:rsidRPr="00164034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БИО</w:t>
      </w:r>
      <w:r w:rsidR="00C31B0D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)</w:t>
      </w:r>
      <w:r w:rsidRPr="00164034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: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DC34BF">
        <w:rPr>
          <w:rFonts w:ascii="Tahoma" w:hAnsi="Tahoma" w:cs="Tahoma"/>
          <w:color w:val="000000"/>
          <w:sz w:val="24"/>
          <w:szCs w:val="24"/>
          <w:lang w:eastAsia="ru-RU"/>
        </w:rPr>
        <w:t>интерфейс в АС КУБ, который позволяет работать с опасностями, зарегистрированными непосредственно внутри АС КУБ, а также в БИО.</w:t>
      </w:r>
    </w:p>
    <w:p w14:paraId="4AD1912F" w14:textId="55C99878" w:rsidR="000C6AB1" w:rsidRPr="00021EC7" w:rsidRDefault="002772A0" w:rsidP="006D5119">
      <w:pPr>
        <w:pStyle w:val="afffb"/>
        <w:numPr>
          <w:ilvl w:val="2"/>
          <w:numId w:val="86"/>
        </w:numPr>
        <w:tabs>
          <w:tab w:val="left" w:pos="1560"/>
        </w:tabs>
        <w:spacing w:after="120" w:line="240" w:lineRule="auto"/>
        <w:ind w:left="0" w:firstLine="720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>
        <w:rPr>
          <w:rFonts w:ascii="Tahoma" w:hAnsi="Tahoma" w:cs="Tahoma"/>
          <w:b/>
          <w:color w:val="000000"/>
          <w:sz w:val="24"/>
          <w:szCs w:val="24"/>
          <w:lang w:eastAsia="ru-RU"/>
        </w:rPr>
        <w:lastRenderedPageBreak/>
        <w:t>Запись</w:t>
      </w:r>
      <w:r w:rsidR="000C6AB1">
        <w:rPr>
          <w:rFonts w:ascii="Tahoma" w:hAnsi="Tahoma" w:cs="Tahoma"/>
          <w:b/>
          <w:color w:val="000000"/>
          <w:sz w:val="24"/>
          <w:szCs w:val="24"/>
          <w:lang w:eastAsia="ru-RU"/>
        </w:rPr>
        <w:t xml:space="preserve"> (КИСМ)</w:t>
      </w:r>
      <w:r>
        <w:rPr>
          <w:rFonts w:ascii="Tahoma" w:hAnsi="Tahoma" w:cs="Tahoma"/>
          <w:b/>
          <w:color w:val="000000"/>
          <w:sz w:val="24"/>
          <w:szCs w:val="24"/>
          <w:lang w:eastAsia="ru-RU"/>
        </w:rPr>
        <w:t>: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2772A0">
        <w:rPr>
          <w:rFonts w:ascii="Tahoma" w:hAnsi="Tahoma" w:cs="Tahoma"/>
          <w:color w:val="000000"/>
          <w:sz w:val="24"/>
          <w:szCs w:val="24"/>
          <w:lang w:eastAsia="ru-RU"/>
        </w:rPr>
        <w:t>документ, содержащий сведения о достигнутых результатах или свидетельство осуществленной деятельности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>.</w:t>
      </w:r>
      <w:r w:rsidR="000C6AB1" w:rsidRPr="000C6AB1">
        <w:t xml:space="preserve"> </w:t>
      </w:r>
    </w:p>
    <w:p w14:paraId="4C63CD2E" w14:textId="7550A770" w:rsidR="000C6AB1" w:rsidRPr="000C6AB1" w:rsidRDefault="000C6AB1" w:rsidP="000C6AB1">
      <w:pPr>
        <w:tabs>
          <w:tab w:val="num" w:pos="1440"/>
          <w:tab w:val="left" w:pos="1560"/>
        </w:tabs>
        <w:spacing w:after="120" w:line="240" w:lineRule="auto"/>
        <w:ind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0C6AB1">
        <w:rPr>
          <w:rFonts w:ascii="Tahoma" w:hAnsi="Tahoma" w:cs="Tahoma"/>
          <w:color w:val="000000"/>
          <w:sz w:val="24"/>
          <w:szCs w:val="24"/>
          <w:lang w:eastAsia="ru-RU"/>
        </w:rPr>
        <w:t>Примечание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0C6AB1">
        <w:rPr>
          <w:rFonts w:ascii="Tahoma" w:hAnsi="Tahoma" w:cs="Tahoma"/>
          <w:color w:val="000000"/>
          <w:sz w:val="24"/>
          <w:szCs w:val="24"/>
          <w:lang w:eastAsia="ru-RU"/>
        </w:rPr>
        <w:t>1. Записи могут использоваться, например, для оформления прослеживаемости и предоставления свидетельств верификации, предупреждающих действий и корректирующих действий.</w:t>
      </w:r>
    </w:p>
    <w:p w14:paraId="1C3B492B" w14:textId="7EF89AB6" w:rsidR="000C6AB1" w:rsidRPr="00186733" w:rsidRDefault="000C6AB1" w:rsidP="00021EC7">
      <w:pPr>
        <w:tabs>
          <w:tab w:val="num" w:pos="1440"/>
          <w:tab w:val="left" w:pos="1560"/>
        </w:tabs>
        <w:spacing w:after="120" w:line="240" w:lineRule="auto"/>
        <w:ind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0C6AB1">
        <w:rPr>
          <w:rFonts w:ascii="Tahoma" w:hAnsi="Tahoma" w:cs="Tahoma"/>
          <w:color w:val="000000"/>
          <w:sz w:val="24"/>
          <w:szCs w:val="24"/>
          <w:lang w:eastAsia="ru-RU"/>
        </w:rPr>
        <w:t>Примечание</w:t>
      </w:r>
      <w:r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0C6AB1">
        <w:rPr>
          <w:rFonts w:ascii="Tahoma" w:hAnsi="Tahoma" w:cs="Tahoma"/>
          <w:color w:val="000000"/>
          <w:sz w:val="24"/>
          <w:szCs w:val="24"/>
          <w:lang w:eastAsia="ru-RU"/>
        </w:rPr>
        <w:t>2. Записи, как правило, не требуют управления изменениями.</w:t>
      </w:r>
    </w:p>
    <w:p w14:paraId="5DA7B122" w14:textId="23B9929E" w:rsidR="00202059" w:rsidRPr="00186733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 xml:space="preserve">Идентификация опасности: </w:t>
      </w:r>
      <w:r w:rsidR="00392215" w:rsidRPr="00186733">
        <w:rPr>
          <w:rFonts w:ascii="Tahoma" w:hAnsi="Tahoma" w:cs="Tahoma"/>
          <w:sz w:val="24"/>
          <w:szCs w:val="24"/>
          <w:lang w:eastAsia="ru-RU"/>
        </w:rPr>
        <w:t>п</w:t>
      </w:r>
      <w:r w:rsidRPr="00186733">
        <w:rPr>
          <w:rFonts w:ascii="Tahoma" w:hAnsi="Tahoma" w:cs="Tahoma"/>
          <w:sz w:val="24"/>
          <w:szCs w:val="24"/>
          <w:lang w:eastAsia="ru-RU"/>
        </w:rPr>
        <w:t>роцесс признания существования опасности и определения характеристик</w:t>
      </w:r>
      <w:r w:rsidR="00E431B5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>опасности.</w:t>
      </w:r>
    </w:p>
    <w:p w14:paraId="7F6631C5" w14:textId="59902022" w:rsidR="004A3E5E" w:rsidRPr="00186733" w:rsidRDefault="004A3E5E" w:rsidP="006D5119">
      <w:pPr>
        <w:pStyle w:val="afffb"/>
        <w:numPr>
          <w:ilvl w:val="2"/>
          <w:numId w:val="86"/>
        </w:numPr>
        <w:tabs>
          <w:tab w:val="left" w:pos="1560"/>
        </w:tabs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sz w:val="24"/>
          <w:szCs w:val="24"/>
          <w:lang w:eastAsia="ru-RU"/>
        </w:rPr>
        <w:t xml:space="preserve">Инструктаж </w:t>
      </w:r>
      <w:r w:rsidR="0036702B">
        <w:rPr>
          <w:rFonts w:ascii="Tahoma" w:hAnsi="Tahoma" w:cs="Tahoma"/>
          <w:b/>
          <w:sz w:val="24"/>
          <w:szCs w:val="24"/>
          <w:lang w:eastAsia="ru-RU"/>
        </w:rPr>
        <w:t xml:space="preserve">по рискам </w:t>
      </w:r>
      <w:r w:rsidRPr="00186733">
        <w:rPr>
          <w:rFonts w:ascii="Tahoma" w:hAnsi="Tahoma" w:cs="Tahoma"/>
          <w:b/>
          <w:sz w:val="24"/>
          <w:szCs w:val="24"/>
          <w:lang w:eastAsia="ru-RU"/>
        </w:rPr>
        <w:t>на месте производства работ: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процесс обсуждения рисков, связанных с выполнением</w:t>
      </w:r>
      <w:r w:rsidR="0009716E" w:rsidRPr="00186733">
        <w:rPr>
          <w:rFonts w:ascii="Tahoma" w:hAnsi="Tahoma" w:cs="Tahoma"/>
          <w:sz w:val="24"/>
          <w:szCs w:val="24"/>
          <w:lang w:eastAsia="ru-RU"/>
        </w:rPr>
        <w:t xml:space="preserve"> предстоящих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работ и конкретных обязанностей каждого работника по минимизации этих рисков</w:t>
      </w:r>
      <w:r w:rsidR="003A5FD5">
        <w:rPr>
          <w:rFonts w:ascii="Tahoma" w:hAnsi="Tahoma" w:cs="Tahoma"/>
          <w:sz w:val="24"/>
          <w:szCs w:val="24"/>
          <w:lang w:eastAsia="ru-RU"/>
        </w:rPr>
        <w:t>.</w:t>
      </w:r>
    </w:p>
    <w:p w14:paraId="0E9061D5" w14:textId="4A5B54D3" w:rsidR="00A37A8D" w:rsidRPr="008126FB" w:rsidRDefault="00A37A8D" w:rsidP="008126FB">
      <w:pPr>
        <w:pStyle w:val="afffb"/>
        <w:numPr>
          <w:ilvl w:val="2"/>
          <w:numId w:val="86"/>
        </w:numPr>
        <w:tabs>
          <w:tab w:val="left" w:pos="1560"/>
        </w:tabs>
        <w:spacing w:after="120" w:line="240" w:lineRule="auto"/>
        <w:ind w:left="0" w:firstLine="720"/>
        <w:jc w:val="both"/>
        <w:rPr>
          <w:rFonts w:ascii="Tahoma" w:hAnsi="Tahoma" w:cs="Tahoma"/>
          <w:sz w:val="24"/>
          <w:szCs w:val="24"/>
        </w:rPr>
      </w:pPr>
      <w:r w:rsidRPr="009C3648">
        <w:rPr>
          <w:rFonts w:ascii="Tahoma" w:hAnsi="Tahoma" w:cs="Tahoma"/>
          <w:b/>
          <w:bCs/>
          <w:noProof/>
          <w:sz w:val="24"/>
          <w:szCs w:val="24"/>
        </w:rPr>
        <w:t xml:space="preserve">Команда по составлению </w:t>
      </w:r>
      <w:r w:rsidR="00B57CAF" w:rsidRPr="009C3648">
        <w:rPr>
          <w:rFonts w:ascii="Tahoma" w:hAnsi="Tahoma" w:cs="Tahoma"/>
          <w:b/>
          <w:bCs/>
          <w:noProof/>
          <w:sz w:val="24"/>
          <w:szCs w:val="24"/>
        </w:rPr>
        <w:t>Реестра идентифицированных опасностей и рисков</w:t>
      </w:r>
      <w:r w:rsidRPr="009C3648">
        <w:rPr>
          <w:rFonts w:ascii="Tahoma" w:hAnsi="Tahoma" w:cs="Tahoma"/>
          <w:b/>
          <w:bCs/>
          <w:noProof/>
          <w:sz w:val="24"/>
          <w:szCs w:val="24"/>
        </w:rPr>
        <w:t xml:space="preserve">: </w:t>
      </w:r>
      <w:r w:rsidR="000C6AB1" w:rsidRPr="009C3648">
        <w:rPr>
          <w:rFonts w:ascii="Tahoma" w:hAnsi="Tahoma" w:cs="Tahoma"/>
          <w:bCs/>
          <w:noProof/>
          <w:sz w:val="24"/>
          <w:szCs w:val="24"/>
        </w:rPr>
        <w:t xml:space="preserve">группа, созданная распорядительным документом по внутриструктурному производственному </w:t>
      </w:r>
      <w:r w:rsidR="000C6AB1" w:rsidRPr="00D8075D">
        <w:rPr>
          <w:rFonts w:ascii="Tahoma" w:hAnsi="Tahoma" w:cs="Tahoma"/>
          <w:bCs/>
          <w:noProof/>
          <w:sz w:val="24"/>
          <w:szCs w:val="24"/>
        </w:rPr>
        <w:t>подразделению, занимающаяся составлением реестра идентифицированных опасностей и рисков, которая состоит из 3-5 человек и в неё обязательно входят работник, детально знакомый с последовательностью работ и рисками и работник, детально владеющий методикой соста</w:t>
      </w:r>
      <w:r w:rsidR="000C6AB1" w:rsidRPr="008126FB">
        <w:rPr>
          <w:rFonts w:ascii="Tahoma" w:hAnsi="Tahoma" w:cs="Tahoma"/>
          <w:bCs/>
          <w:noProof/>
          <w:sz w:val="24"/>
          <w:szCs w:val="24"/>
        </w:rPr>
        <w:t>вления реестра идентифицированных опасностей и рисков</w:t>
      </w:r>
      <w:r w:rsidRPr="008126FB">
        <w:rPr>
          <w:rFonts w:ascii="Tahoma" w:hAnsi="Tahoma" w:cs="Tahoma"/>
          <w:bCs/>
          <w:noProof/>
          <w:sz w:val="24"/>
          <w:szCs w:val="24"/>
        </w:rPr>
        <w:t>.</w:t>
      </w:r>
    </w:p>
    <w:p w14:paraId="1F0337BA" w14:textId="039F179F" w:rsidR="002E63CB" w:rsidRDefault="00664F73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lang w:eastAsia="ru-RU"/>
        </w:rPr>
      </w:pPr>
      <w:r w:rsidRPr="006D5119">
        <w:rPr>
          <w:rFonts w:ascii="Tahoma" w:hAnsi="Tahoma" w:cs="Tahoma"/>
          <w:b/>
          <w:bCs/>
          <w:sz w:val="24"/>
          <w:szCs w:val="24"/>
        </w:rPr>
        <w:t>Критерии</w:t>
      </w:r>
      <w:r w:rsidR="00A621FE" w:rsidRPr="00D8075D">
        <w:rPr>
          <w:rFonts w:ascii="Tahoma" w:hAnsi="Tahoma" w:cs="Tahoma"/>
          <w:b/>
          <w:bCs/>
          <w:sz w:val="24"/>
          <w:szCs w:val="24"/>
        </w:rPr>
        <w:t xml:space="preserve"> качественного</w:t>
      </w:r>
      <w:r w:rsidRPr="00D8075D">
        <w:rPr>
          <w:rFonts w:ascii="Tahoma" w:hAnsi="Tahoma" w:cs="Tahoma"/>
          <w:b/>
          <w:bCs/>
          <w:sz w:val="24"/>
          <w:szCs w:val="24"/>
        </w:rPr>
        <w:t xml:space="preserve"> форм</w:t>
      </w:r>
      <w:r w:rsidR="00373846" w:rsidRPr="00D8075D">
        <w:rPr>
          <w:rFonts w:ascii="Tahoma" w:hAnsi="Tahoma" w:cs="Tahoma"/>
          <w:b/>
          <w:bCs/>
          <w:sz w:val="24"/>
          <w:szCs w:val="24"/>
        </w:rPr>
        <w:t>ирования мероприятий</w:t>
      </w:r>
      <w:r w:rsidRPr="00D8075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75F0B" w:rsidRPr="00D8075D">
        <w:rPr>
          <w:rFonts w:ascii="Tahoma" w:hAnsi="Tahoma" w:cs="Tahoma"/>
          <w:b/>
          <w:bCs/>
          <w:sz w:val="24"/>
          <w:szCs w:val="24"/>
        </w:rPr>
        <w:t>по устранению и минимизации рисков</w:t>
      </w:r>
      <w:r w:rsidRPr="006D5119">
        <w:rPr>
          <w:rFonts w:ascii="Tahoma" w:eastAsia="MS Mincho" w:hAnsi="Tahoma" w:cs="Tahoma"/>
          <w:b/>
          <w:bCs/>
          <w:spacing w:val="3"/>
          <w:sz w:val="24"/>
          <w:szCs w:val="24"/>
          <w:lang w:eastAsia="ru-RU"/>
        </w:rPr>
        <w:t xml:space="preserve">: </w:t>
      </w:r>
      <w:r w:rsidRPr="006D5119">
        <w:rPr>
          <w:rFonts w:ascii="Tahoma" w:hAnsi="Tahoma" w:cs="Tahoma"/>
          <w:sz w:val="24"/>
          <w:szCs w:val="24"/>
        </w:rPr>
        <w:t xml:space="preserve">конкретность, измеримость, достижимость, значимость, </w:t>
      </w:r>
      <w:r w:rsidR="00975F0B" w:rsidRPr="006D5119">
        <w:rPr>
          <w:rFonts w:ascii="Tahoma" w:hAnsi="Tahoma" w:cs="Tahoma"/>
          <w:sz w:val="24"/>
          <w:szCs w:val="24"/>
        </w:rPr>
        <w:t>определенный</w:t>
      </w:r>
      <w:r w:rsidRPr="006D5119">
        <w:rPr>
          <w:rFonts w:ascii="Tahoma" w:hAnsi="Tahoma" w:cs="Tahoma"/>
          <w:sz w:val="24"/>
          <w:szCs w:val="24"/>
        </w:rPr>
        <w:t xml:space="preserve"> срок</w:t>
      </w:r>
      <w:r w:rsidR="00A621FE" w:rsidRPr="006D5119">
        <w:rPr>
          <w:rFonts w:ascii="Tahoma" w:hAnsi="Tahoma" w:cs="Tahoma"/>
          <w:sz w:val="24"/>
          <w:szCs w:val="24"/>
        </w:rPr>
        <w:t xml:space="preserve"> выполнения</w:t>
      </w:r>
      <w:r w:rsidRPr="006D5119">
        <w:rPr>
          <w:rFonts w:ascii="Tahoma" w:hAnsi="Tahoma" w:cs="Tahoma"/>
          <w:sz w:val="24"/>
          <w:szCs w:val="24"/>
        </w:rPr>
        <w:t>.</w:t>
      </w:r>
    </w:p>
    <w:p w14:paraId="7EDCD139" w14:textId="0DFF1C61" w:rsidR="00156E0F" w:rsidRPr="00BD19DF" w:rsidRDefault="00156E0F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color w:val="0D0D0D"/>
          <w:sz w:val="24"/>
        </w:rPr>
      </w:pPr>
      <w:r w:rsidRPr="00BD19DF">
        <w:rPr>
          <w:rFonts w:ascii="Tahoma" w:hAnsi="Tahoma" w:cs="Tahoma"/>
          <w:b/>
          <w:bCs/>
          <w:color w:val="0D0D0D"/>
          <w:sz w:val="24"/>
        </w:rPr>
        <w:t>Необоснованный отказ:</w:t>
      </w:r>
      <w:r w:rsidRPr="00BD19DF">
        <w:rPr>
          <w:rFonts w:ascii="Tahoma" w:hAnsi="Tahoma" w:cs="Tahoma"/>
          <w:color w:val="0D0D0D"/>
          <w:sz w:val="24"/>
        </w:rPr>
        <w:t xml:space="preserve"> отказ, при котором в ходе осмотра </w:t>
      </w:r>
      <w:r w:rsidR="00FE74B0" w:rsidRPr="00BD19DF">
        <w:rPr>
          <w:rFonts w:ascii="Tahoma" w:hAnsi="Tahoma" w:cs="Tahoma"/>
          <w:color w:val="0D0D0D"/>
          <w:sz w:val="24"/>
        </w:rPr>
        <w:t xml:space="preserve">рабочего места </w:t>
      </w:r>
      <w:r w:rsidRPr="00BD19DF">
        <w:rPr>
          <w:rFonts w:ascii="Tahoma" w:hAnsi="Tahoma" w:cs="Tahoma"/>
          <w:color w:val="0D0D0D"/>
          <w:sz w:val="24"/>
        </w:rPr>
        <w:t>угроза жизни и здоровью работника не выявлена.</w:t>
      </w:r>
    </w:p>
    <w:p w14:paraId="7CDE3DB2" w14:textId="039B8C03" w:rsidR="00202059" w:rsidRPr="008126FB" w:rsidRDefault="00D00146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</w:rPr>
      </w:pPr>
      <w:r w:rsidRPr="006D5119">
        <w:rPr>
          <w:rFonts w:ascii="Tahoma" w:hAnsi="Tahoma" w:cs="Tahoma"/>
          <w:b/>
          <w:bCs/>
          <w:sz w:val="24"/>
          <w:szCs w:val="24"/>
        </w:rPr>
        <w:t>Неприемлемы</w:t>
      </w:r>
      <w:r w:rsidR="00983B55" w:rsidRPr="006D5119">
        <w:rPr>
          <w:rFonts w:ascii="Tahoma" w:hAnsi="Tahoma" w:cs="Tahoma"/>
          <w:b/>
          <w:bCs/>
          <w:sz w:val="24"/>
          <w:szCs w:val="24"/>
        </w:rPr>
        <w:t>й</w:t>
      </w:r>
      <w:r w:rsidR="00202059" w:rsidRPr="006D5119">
        <w:rPr>
          <w:rFonts w:ascii="Tahoma" w:hAnsi="Tahoma" w:cs="Tahoma"/>
          <w:b/>
          <w:bCs/>
          <w:sz w:val="24"/>
          <w:szCs w:val="24"/>
        </w:rPr>
        <w:t xml:space="preserve"> риск</w:t>
      </w:r>
      <w:r w:rsidR="00202059" w:rsidRPr="00C77732">
        <w:rPr>
          <w:rFonts w:ascii="Tahoma" w:hAnsi="Tahoma" w:cs="Tahoma"/>
          <w:b/>
          <w:bCs/>
        </w:rPr>
        <w:t>:</w:t>
      </w:r>
      <w:r w:rsidR="00202059" w:rsidRPr="006D5119">
        <w:rPr>
          <w:rFonts w:ascii="Tahoma" w:hAnsi="Tahoma" w:cs="Tahoma"/>
          <w:b/>
          <w:bCs/>
        </w:rPr>
        <w:t xml:space="preserve"> </w:t>
      </w:r>
      <w:r w:rsidR="00ED375A" w:rsidRPr="006D5119">
        <w:rPr>
          <w:rFonts w:ascii="Tahoma" w:hAnsi="Tahoma" w:cs="Tahoma"/>
          <w:bCs/>
          <w:sz w:val="24"/>
          <w:szCs w:val="24"/>
        </w:rPr>
        <w:t>риск</w:t>
      </w:r>
      <w:r w:rsidR="00392215" w:rsidRPr="006D5119">
        <w:rPr>
          <w:rFonts w:ascii="Tahoma" w:hAnsi="Tahoma" w:cs="Tahoma"/>
          <w:bCs/>
          <w:sz w:val="24"/>
          <w:szCs w:val="24"/>
        </w:rPr>
        <w:t xml:space="preserve">, </w:t>
      </w:r>
      <w:r w:rsidR="00EC4734" w:rsidRPr="006D5119">
        <w:rPr>
          <w:rFonts w:ascii="Tahoma" w:hAnsi="Tahoma" w:cs="Tahoma"/>
          <w:bCs/>
          <w:sz w:val="24"/>
          <w:szCs w:val="24"/>
        </w:rPr>
        <w:t>текущий уровень которого выше</w:t>
      </w:r>
      <w:r w:rsidR="00EC4734" w:rsidRPr="006D5119">
        <w:rPr>
          <w:rFonts w:ascii="Tahoma" w:hAnsi="Tahoma" w:cs="Tahoma"/>
          <w:sz w:val="24"/>
          <w:szCs w:val="24"/>
        </w:rPr>
        <w:t xml:space="preserve"> приемлемого уровня риска</w:t>
      </w:r>
      <w:r w:rsidR="00202059" w:rsidRPr="006D5119">
        <w:rPr>
          <w:rFonts w:ascii="Tahoma" w:hAnsi="Tahoma" w:cs="Tahoma"/>
          <w:sz w:val="24"/>
          <w:szCs w:val="24"/>
        </w:rPr>
        <w:t>.</w:t>
      </w:r>
    </w:p>
    <w:p w14:paraId="74F1D51D" w14:textId="54D077C8" w:rsidR="00202059" w:rsidRPr="00186733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>Несчастный случай на производстве</w:t>
      </w:r>
      <w:r w:rsidRPr="002D33A7">
        <w:rPr>
          <w:rFonts w:ascii="Tahoma" w:hAnsi="Tahoma" w:cs="Tahoma"/>
          <w:b/>
          <w:sz w:val="24"/>
          <w:szCs w:val="24"/>
          <w:lang w:eastAsia="ru-RU"/>
        </w:rPr>
        <w:t>: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0C6AB1" w:rsidRPr="000C6AB1">
        <w:rPr>
          <w:rFonts w:ascii="Tahoma" w:hAnsi="Tahoma" w:cs="Tahoma"/>
          <w:sz w:val="24"/>
          <w:szCs w:val="24"/>
          <w:lang w:eastAsia="ru-RU"/>
        </w:rPr>
        <w:t>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Федеральным законом от 24 июля 1998 года № 125-ФЗ «Об обязательном социальном страховании от несчастных случаев на производстве и профессиональных заболеваний»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</w:t>
      </w:r>
      <w:r w:rsidR="00EA5C46"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5A1E7E7D" w14:textId="5C9013A3" w:rsidR="00156E0F" w:rsidRPr="00F10324" w:rsidRDefault="00156E0F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</w:rPr>
      </w:pPr>
      <w:r w:rsidRPr="00F10324">
        <w:rPr>
          <w:rFonts w:ascii="Tahoma" w:hAnsi="Tahoma" w:cs="Tahoma"/>
          <w:b/>
          <w:bCs/>
          <w:color w:val="0D0D0D"/>
          <w:sz w:val="24"/>
        </w:rPr>
        <w:t>Обоснованный отказ</w:t>
      </w:r>
      <w:r w:rsidRPr="00F10324">
        <w:rPr>
          <w:rFonts w:ascii="Tahoma" w:hAnsi="Tahoma" w:cs="Tahoma"/>
          <w:color w:val="0D0D0D"/>
          <w:sz w:val="24"/>
        </w:rPr>
        <w:t>: отказ, при котором в ходе осмотра рабочего места подтверждена угроза жизни и здоровью работника.</w:t>
      </w:r>
    </w:p>
    <w:p w14:paraId="4A7F1B38" w14:textId="74B525E7" w:rsidR="00202059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>Опасность</w:t>
      </w:r>
      <w:r w:rsidRPr="002D33A7">
        <w:rPr>
          <w:rFonts w:ascii="Tahoma" w:hAnsi="Tahoma" w:cs="Tahoma"/>
          <w:b/>
          <w:sz w:val="24"/>
          <w:szCs w:val="24"/>
        </w:rPr>
        <w:t>:</w:t>
      </w:r>
      <w:r w:rsidRPr="00186733">
        <w:rPr>
          <w:rFonts w:ascii="Tahoma" w:hAnsi="Tahoma" w:cs="Tahoma"/>
          <w:sz w:val="24"/>
          <w:szCs w:val="24"/>
        </w:rPr>
        <w:t xml:space="preserve"> </w:t>
      </w:r>
      <w:r w:rsidR="00ED375A" w:rsidRPr="00186733">
        <w:rPr>
          <w:rFonts w:ascii="Tahoma" w:hAnsi="Tahoma" w:cs="Tahoma"/>
          <w:sz w:val="24"/>
          <w:szCs w:val="24"/>
        </w:rPr>
        <w:t>о</w:t>
      </w:r>
      <w:r w:rsidRPr="00186733">
        <w:rPr>
          <w:rFonts w:ascii="Tahoma" w:hAnsi="Tahoma" w:cs="Tahoma"/>
          <w:sz w:val="24"/>
          <w:szCs w:val="24"/>
        </w:rPr>
        <w:t>бъект, ситуация или действие, которые способны нанести вред человеку в виде травмы или</w:t>
      </w:r>
      <w:r w:rsidR="008124F2" w:rsidRPr="00186733">
        <w:rPr>
          <w:rFonts w:ascii="Tahoma" w:hAnsi="Tahoma" w:cs="Tahoma"/>
          <w:sz w:val="24"/>
          <w:szCs w:val="24"/>
        </w:rPr>
        <w:t xml:space="preserve"> ухудшения состояния здоровья </w:t>
      </w:r>
      <w:r w:rsidRPr="00186733">
        <w:rPr>
          <w:rFonts w:ascii="Tahoma" w:hAnsi="Tahoma" w:cs="Tahoma"/>
          <w:sz w:val="24"/>
          <w:szCs w:val="24"/>
        </w:rPr>
        <w:t>или их сочетания.</w:t>
      </w:r>
    </w:p>
    <w:p w14:paraId="2CDD6963" w14:textId="08407498" w:rsidR="00156E0F" w:rsidRPr="006D5119" w:rsidRDefault="00156E0F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b/>
          <w:bCs/>
          <w:sz w:val="24"/>
          <w:szCs w:val="24"/>
        </w:rPr>
      </w:pPr>
      <w:r w:rsidRPr="006D5119">
        <w:rPr>
          <w:rFonts w:ascii="Tahoma" w:hAnsi="Tahoma" w:cs="Tahoma"/>
          <w:b/>
          <w:bCs/>
          <w:sz w:val="24"/>
          <w:szCs w:val="24"/>
        </w:rPr>
        <w:lastRenderedPageBreak/>
        <w:t xml:space="preserve">Отказ от выполнения работ: </w:t>
      </w:r>
      <w:r w:rsidRPr="006D5119">
        <w:rPr>
          <w:rFonts w:ascii="Tahoma" w:hAnsi="Tahoma" w:cs="Tahoma"/>
          <w:sz w:val="24"/>
          <w:szCs w:val="24"/>
        </w:rPr>
        <w:t xml:space="preserve">действие работника, при котором он приостанавливает выполнение задания в связи с обнаружением или возникновением опасности, угрожающей его жизни или здоровью, в порядке, </w:t>
      </w:r>
      <w:r w:rsidR="00C23914">
        <w:rPr>
          <w:rFonts w:ascii="Tahoma" w:hAnsi="Tahoma" w:cs="Tahoma"/>
          <w:sz w:val="24"/>
          <w:szCs w:val="24"/>
        </w:rPr>
        <w:t>у</w:t>
      </w:r>
      <w:r w:rsidRPr="006D5119">
        <w:rPr>
          <w:rFonts w:ascii="Tahoma" w:hAnsi="Tahoma" w:cs="Tahoma"/>
          <w:sz w:val="24"/>
          <w:szCs w:val="24"/>
        </w:rPr>
        <w:t>становленном настоящим стандартом.</w:t>
      </w:r>
    </w:p>
    <w:p w14:paraId="10DD6B38" w14:textId="5A570274" w:rsidR="00202059" w:rsidRPr="00E0477D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color w:val="000000"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>Охрана труда</w:t>
      </w:r>
      <w:r w:rsidRPr="002D33A7">
        <w:rPr>
          <w:rFonts w:ascii="Tahoma" w:hAnsi="Tahoma" w:cs="Tahoma"/>
          <w:b/>
          <w:sz w:val="24"/>
          <w:szCs w:val="24"/>
        </w:rPr>
        <w:t>:</w:t>
      </w:r>
      <w:r w:rsidRPr="00186733">
        <w:rPr>
          <w:rFonts w:ascii="Tahoma" w:hAnsi="Tahoma" w:cs="Tahoma"/>
          <w:sz w:val="24"/>
          <w:szCs w:val="24"/>
        </w:rPr>
        <w:t xml:space="preserve"> </w:t>
      </w:r>
      <w:r w:rsidR="00ED375A" w:rsidRPr="00186733">
        <w:rPr>
          <w:rFonts w:ascii="Tahoma" w:hAnsi="Tahoma" w:cs="Tahoma"/>
          <w:sz w:val="24"/>
          <w:szCs w:val="24"/>
        </w:rPr>
        <w:t>с</w:t>
      </w:r>
      <w:r w:rsidRPr="00186733">
        <w:rPr>
          <w:rFonts w:ascii="Tahoma" w:hAnsi="Tahoma" w:cs="Tahoma"/>
          <w:sz w:val="24"/>
          <w:szCs w:val="24"/>
        </w:rPr>
        <w:t>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</w:t>
      </w:r>
    </w:p>
    <w:p w14:paraId="422183A9" w14:textId="19D47A34" w:rsidR="00565F47" w:rsidRPr="00021EC7" w:rsidRDefault="00565F47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sz w:val="24"/>
          <w:szCs w:val="24"/>
          <w:lang w:eastAsia="ru-RU"/>
        </w:rPr>
        <w:t>Последствия</w:t>
      </w:r>
      <w:r w:rsidRPr="002D33A7">
        <w:rPr>
          <w:rFonts w:ascii="Tahoma" w:hAnsi="Tahoma" w:cs="Tahoma"/>
          <w:b/>
          <w:sz w:val="24"/>
          <w:szCs w:val="24"/>
          <w:lang w:eastAsia="ru-RU"/>
        </w:rPr>
        <w:t>:</w:t>
      </w:r>
      <w:r w:rsidRPr="00730A24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1E79BF" w:rsidRPr="001E79BF">
        <w:rPr>
          <w:rFonts w:ascii="Tahoma" w:hAnsi="Tahoma" w:cs="Tahoma"/>
          <w:sz w:val="24"/>
          <w:szCs w:val="24"/>
          <w:lang w:eastAsia="ru-RU"/>
        </w:rPr>
        <w:t>негативный результат реализовавшегося (свершившегося) происшествия</w:t>
      </w:r>
      <w:r w:rsidRPr="001E79BF">
        <w:rPr>
          <w:rFonts w:ascii="Tahoma" w:hAnsi="Tahoma" w:cs="Tahoma"/>
          <w:sz w:val="24"/>
          <w:szCs w:val="24"/>
          <w:lang w:eastAsia="ru-RU"/>
        </w:rPr>
        <w:t>.</w:t>
      </w:r>
    </w:p>
    <w:p w14:paraId="20082425" w14:textId="2B7F1148" w:rsidR="00DA4811" w:rsidRPr="00DA4811" w:rsidRDefault="00DA4811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</w:rPr>
      </w:pPr>
      <w:r w:rsidRPr="00DA4811">
        <w:rPr>
          <w:rFonts w:ascii="Tahoma" w:hAnsi="Tahoma" w:cs="Tahoma"/>
          <w:b/>
        </w:rPr>
        <w:t>Приоритизация рисков</w:t>
      </w:r>
      <w:r>
        <w:rPr>
          <w:rFonts w:ascii="Tahoma" w:hAnsi="Tahoma" w:cs="Tahoma"/>
        </w:rPr>
        <w:t xml:space="preserve">: </w:t>
      </w:r>
      <w:r w:rsidRPr="00DA4811">
        <w:rPr>
          <w:rFonts w:ascii="Tahoma" w:hAnsi="Tahoma" w:cs="Tahoma"/>
        </w:rPr>
        <w:t>анализ рисков с целью определения наиболее критичных (приоритетных) рисков.</w:t>
      </w:r>
    </w:p>
    <w:p w14:paraId="5DAD4B0C" w14:textId="2A87A811" w:rsidR="008124F2" w:rsidRPr="0061487C" w:rsidRDefault="00A579BF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61487C">
        <w:rPr>
          <w:rFonts w:ascii="Tahoma" w:hAnsi="Tahoma" w:cs="Tahoma"/>
          <w:b/>
          <w:bCs/>
          <w:sz w:val="24"/>
          <w:szCs w:val="24"/>
          <w:lang w:eastAsia="ru-RU"/>
        </w:rPr>
        <w:t>Производственн</w:t>
      </w:r>
      <w:r>
        <w:rPr>
          <w:rFonts w:ascii="Tahoma" w:hAnsi="Tahoma" w:cs="Tahoma"/>
          <w:b/>
          <w:bCs/>
          <w:sz w:val="24"/>
          <w:szCs w:val="24"/>
          <w:lang w:eastAsia="ru-RU"/>
        </w:rPr>
        <w:t>ые</w:t>
      </w:r>
      <w:r w:rsidRPr="0061487C">
        <w:rPr>
          <w:rFonts w:ascii="Tahoma" w:hAnsi="Tahoma" w:cs="Tahoma"/>
          <w:b/>
          <w:bCs/>
          <w:sz w:val="24"/>
          <w:szCs w:val="24"/>
          <w:lang w:eastAsia="ru-RU"/>
        </w:rPr>
        <w:t xml:space="preserve"> подразделени</w:t>
      </w:r>
      <w:r>
        <w:rPr>
          <w:rFonts w:ascii="Tahoma" w:hAnsi="Tahoma" w:cs="Tahoma"/>
          <w:b/>
          <w:bCs/>
          <w:sz w:val="24"/>
          <w:szCs w:val="24"/>
          <w:lang w:eastAsia="ru-RU"/>
        </w:rPr>
        <w:t>я</w:t>
      </w:r>
      <w:r w:rsidR="008124F2" w:rsidRPr="002D33A7">
        <w:rPr>
          <w:rFonts w:ascii="Tahoma" w:hAnsi="Tahoma" w:cs="Tahoma"/>
          <w:b/>
          <w:sz w:val="24"/>
          <w:szCs w:val="24"/>
          <w:lang w:eastAsia="ru-RU"/>
        </w:rPr>
        <w:t>:</w:t>
      </w:r>
      <w:r w:rsidR="008124F2" w:rsidRPr="0061487C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A579BF">
        <w:rPr>
          <w:rFonts w:ascii="Tahoma" w:hAnsi="Tahoma" w:cs="Tahoma"/>
          <w:sz w:val="24"/>
          <w:szCs w:val="24"/>
          <w:lang w:eastAsia="ru-RU"/>
        </w:rPr>
        <w:t>подразделения филиалов Компании/РОКС НН, вовлечённые в процесс производства продукции и оказания услуг, имеющие собственную организационную структуру, планы, персонал</w:t>
      </w:r>
      <w:r w:rsidR="008124F2" w:rsidRPr="0061487C">
        <w:rPr>
          <w:rFonts w:ascii="Tahoma" w:hAnsi="Tahoma" w:cs="Tahoma"/>
          <w:sz w:val="24"/>
          <w:szCs w:val="24"/>
          <w:lang w:eastAsia="ru-RU"/>
        </w:rPr>
        <w:t>.</w:t>
      </w:r>
    </w:p>
    <w:p w14:paraId="6E56D32E" w14:textId="17131DA7" w:rsidR="003F3DDD" w:rsidRDefault="003F3DDD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b/>
          <w:bCs/>
          <w:sz w:val="24"/>
          <w:szCs w:val="24"/>
        </w:rPr>
      </w:pPr>
      <w:r w:rsidRPr="003F3DDD">
        <w:rPr>
          <w:rFonts w:ascii="Tahoma" w:hAnsi="Tahoma" w:cs="Tahoma"/>
          <w:b/>
          <w:bCs/>
          <w:sz w:val="24"/>
          <w:szCs w:val="24"/>
        </w:rPr>
        <w:t>Промышленная</w:t>
      </w:r>
      <w:r>
        <w:rPr>
          <w:rFonts w:ascii="Tahoma" w:hAnsi="Tahoma" w:cs="Tahoma"/>
          <w:b/>
          <w:bCs/>
          <w:sz w:val="24"/>
          <w:szCs w:val="24"/>
        </w:rPr>
        <w:t xml:space="preserve"> безопасность: </w:t>
      </w:r>
      <w:r w:rsidR="00617925">
        <w:rPr>
          <w:rFonts w:ascii="Tahoma" w:hAnsi="Tahoma" w:cs="Tahoma"/>
          <w:bCs/>
          <w:sz w:val="24"/>
          <w:szCs w:val="24"/>
        </w:rPr>
        <w:t>с</w:t>
      </w:r>
      <w:r w:rsidR="00617925" w:rsidRPr="003F3DDD">
        <w:rPr>
          <w:rFonts w:ascii="Tahoma" w:hAnsi="Tahoma" w:cs="Tahoma"/>
          <w:bCs/>
          <w:sz w:val="24"/>
          <w:szCs w:val="24"/>
        </w:rPr>
        <w:t xml:space="preserve">остояние </w:t>
      </w:r>
      <w:r w:rsidRPr="003F3DDD">
        <w:rPr>
          <w:rFonts w:ascii="Tahoma" w:hAnsi="Tahoma" w:cs="Tahoma"/>
          <w:bCs/>
          <w:sz w:val="24"/>
          <w:szCs w:val="24"/>
        </w:rPr>
        <w:t>защищенности жизненно важных интересов личности и общества от аварий на опасных производственных объектах и последствий указанных аварий</w:t>
      </w:r>
      <w:r>
        <w:rPr>
          <w:rFonts w:ascii="Tahoma" w:hAnsi="Tahoma" w:cs="Tahoma"/>
          <w:bCs/>
          <w:sz w:val="24"/>
          <w:szCs w:val="24"/>
        </w:rPr>
        <w:t>.</w:t>
      </w:r>
    </w:p>
    <w:p w14:paraId="5C24E832" w14:textId="1D5F0347" w:rsidR="00202059" w:rsidRPr="00A53A0A" w:rsidRDefault="0010073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b/>
          <w:bCs/>
          <w:sz w:val="24"/>
          <w:szCs w:val="24"/>
        </w:rPr>
      </w:pPr>
      <w:r w:rsidRPr="00A53A0A">
        <w:rPr>
          <w:rFonts w:ascii="Tahoma" w:hAnsi="Tahoma" w:cs="Tahoma"/>
          <w:b/>
          <w:bCs/>
          <w:sz w:val="24"/>
          <w:szCs w:val="24"/>
        </w:rPr>
        <w:t>Работники Компании</w:t>
      </w:r>
      <w:r w:rsidR="00202059" w:rsidRPr="00A53A0A">
        <w:rPr>
          <w:rFonts w:ascii="Tahoma" w:hAnsi="Tahoma" w:cs="Tahoma"/>
          <w:b/>
          <w:sz w:val="24"/>
          <w:szCs w:val="24"/>
        </w:rPr>
        <w:t>:</w:t>
      </w:r>
      <w:r w:rsidR="00202059" w:rsidRPr="00A53A0A">
        <w:rPr>
          <w:rFonts w:ascii="Tahoma" w:hAnsi="Tahoma" w:cs="Tahoma"/>
          <w:sz w:val="24"/>
          <w:szCs w:val="24"/>
        </w:rPr>
        <w:t xml:space="preserve"> </w:t>
      </w:r>
      <w:r w:rsidRPr="00A53A0A">
        <w:rPr>
          <w:rFonts w:ascii="Tahoma" w:eastAsia="Calibri" w:hAnsi="Tahoma" w:cs="Tahoma"/>
          <w:color w:val="000000"/>
          <w:sz w:val="24"/>
          <w:szCs w:val="24"/>
          <w:lang w:eastAsia="ru-RU"/>
        </w:rPr>
        <w:t xml:space="preserve">физические лица, которые находятся с </w:t>
      </w:r>
      <w:r w:rsidR="00A53A0A" w:rsidRPr="00A53A0A">
        <w:rPr>
          <w:rFonts w:ascii="Tahoma" w:eastAsia="Calibri" w:hAnsi="Tahoma" w:cs="Tahoma"/>
          <w:color w:val="000000"/>
          <w:sz w:val="24"/>
          <w:szCs w:val="24"/>
          <w:lang w:eastAsia="ru-RU"/>
        </w:rPr>
        <w:t>Компанией</w:t>
      </w:r>
      <w:r w:rsidRPr="00A53A0A">
        <w:rPr>
          <w:rFonts w:ascii="Tahoma" w:eastAsia="Calibri" w:hAnsi="Tahoma" w:cs="Tahoma"/>
          <w:color w:val="000000"/>
          <w:sz w:val="24"/>
          <w:szCs w:val="24"/>
          <w:lang w:eastAsia="ru-RU"/>
        </w:rPr>
        <w:t xml:space="preserve"> в трудовых отношениях, оформленных в соответствии с законодательством РФ</w:t>
      </w:r>
      <w:r w:rsidR="00202059" w:rsidRPr="00A53A0A">
        <w:rPr>
          <w:rFonts w:ascii="Tahoma" w:hAnsi="Tahoma" w:cs="Tahoma"/>
          <w:color w:val="000000"/>
          <w:sz w:val="24"/>
          <w:szCs w:val="24"/>
        </w:rPr>
        <w:t>.</w:t>
      </w:r>
    </w:p>
    <w:p w14:paraId="0EECA208" w14:textId="65A68BC2" w:rsidR="00651E3A" w:rsidRPr="00186733" w:rsidRDefault="00651E3A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b/>
          <w:bCs/>
          <w:noProof/>
          <w:sz w:val="24"/>
          <w:szCs w:val="24"/>
        </w:rPr>
        <w:t>Рабочая группа</w:t>
      </w:r>
      <w:r w:rsidRPr="002D33A7">
        <w:rPr>
          <w:rFonts w:ascii="Tahoma" w:hAnsi="Tahoma" w:cs="Tahoma"/>
          <w:b/>
          <w:bCs/>
          <w:noProof/>
          <w:sz w:val="24"/>
          <w:szCs w:val="24"/>
        </w:rPr>
        <w:t>:</w:t>
      </w:r>
      <w:r w:rsidR="00353D84" w:rsidRPr="00353D84">
        <w:rPr>
          <w:rFonts w:ascii="Tahoma" w:hAnsi="Tahoma" w:cs="Tahoma"/>
          <w:sz w:val="24"/>
          <w:szCs w:val="24"/>
        </w:rPr>
        <w:t xml:space="preserve"> коллегиальный рабочий орган, формируемый из работников Компании и, при необходимости, из представителей других организаций для решения определенных задач на регулярной основе либо на время решения определенной задачи, связанной с подготовкой и согласованием определенных предложений либо данных для руководства, разработкой документов и т.д</w:t>
      </w:r>
      <w:r w:rsidRPr="00186733">
        <w:rPr>
          <w:rFonts w:ascii="Tahoma" w:hAnsi="Tahoma" w:cs="Tahoma"/>
          <w:sz w:val="24"/>
          <w:szCs w:val="24"/>
        </w:rPr>
        <w:t>.</w:t>
      </w:r>
    </w:p>
    <w:p w14:paraId="2710B48C" w14:textId="2D44C283" w:rsidR="00EF49EF" w:rsidRPr="00186733" w:rsidRDefault="00EF49EF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b/>
          <w:bCs/>
          <w:noProof/>
          <w:sz w:val="24"/>
          <w:szCs w:val="24"/>
        </w:rPr>
        <w:t>Рабочее место</w:t>
      </w:r>
      <w:r w:rsidRPr="002D33A7">
        <w:rPr>
          <w:rFonts w:ascii="Tahoma" w:hAnsi="Tahoma" w:cs="Tahoma"/>
          <w:b/>
          <w:noProof/>
          <w:sz w:val="24"/>
          <w:szCs w:val="24"/>
        </w:rPr>
        <w:t>:</w:t>
      </w:r>
      <w:r w:rsidRPr="00186733">
        <w:rPr>
          <w:rFonts w:ascii="Tahoma" w:hAnsi="Tahoma" w:cs="Tahoma"/>
          <w:noProof/>
          <w:sz w:val="24"/>
          <w:szCs w:val="24"/>
        </w:rPr>
        <w:t xml:space="preserve">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 </w:t>
      </w:r>
    </w:p>
    <w:p w14:paraId="46EB15B5" w14:textId="684C5644" w:rsidR="00B42BF0" w:rsidRPr="00186733" w:rsidRDefault="000D5B91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b/>
          <w:sz w:val="24"/>
          <w:szCs w:val="24"/>
        </w:rPr>
        <w:t>Реестр идентифицированных опасностей и рисков (РИОР):</w:t>
      </w:r>
      <w:r w:rsidR="00E45E9C" w:rsidRPr="00186733">
        <w:rPr>
          <w:rFonts w:ascii="Tahoma" w:hAnsi="Tahoma" w:cs="Tahoma"/>
          <w:sz w:val="24"/>
          <w:szCs w:val="24"/>
        </w:rPr>
        <w:t xml:space="preserve"> структурированный документ, который описывает</w:t>
      </w:r>
      <w:r w:rsidR="00E45E9C" w:rsidRPr="00186733">
        <w:rPr>
          <w:rFonts w:ascii="Tahoma" w:hAnsi="Tahoma" w:cs="Tahoma"/>
        </w:rPr>
        <w:t xml:space="preserve"> </w:t>
      </w:r>
      <w:r w:rsidR="00E45E9C" w:rsidRPr="00186733">
        <w:rPr>
          <w:rFonts w:ascii="Tahoma" w:hAnsi="Tahoma" w:cs="Tahoma"/>
          <w:sz w:val="24"/>
          <w:szCs w:val="24"/>
        </w:rPr>
        <w:t>основные риски для каждого этапа работ и соответствующие меры для устранения/минимизации каждого из этих рисков</w:t>
      </w:r>
      <w:r w:rsidR="00B42BF0" w:rsidRPr="00186733">
        <w:rPr>
          <w:rFonts w:ascii="Tahoma" w:hAnsi="Tahoma" w:cs="Tahoma"/>
          <w:sz w:val="24"/>
          <w:szCs w:val="24"/>
        </w:rPr>
        <w:t>.</w:t>
      </w:r>
    </w:p>
    <w:p w14:paraId="43AC9918" w14:textId="3232F988" w:rsidR="00202059" w:rsidRPr="003E70A9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bCs/>
          <w:sz w:val="24"/>
          <w:szCs w:val="24"/>
          <w:lang w:eastAsia="ru-RU"/>
        </w:rPr>
      </w:pPr>
      <w:r w:rsidRPr="003E70A9">
        <w:rPr>
          <w:rFonts w:ascii="Tahoma" w:hAnsi="Tahoma" w:cs="Tahoma"/>
          <w:b/>
          <w:bCs/>
          <w:sz w:val="24"/>
          <w:szCs w:val="24"/>
          <w:lang w:eastAsia="ru-RU"/>
        </w:rPr>
        <w:t>Риск</w:t>
      </w:r>
      <w:r w:rsidR="003D7A8A" w:rsidRPr="003E70A9">
        <w:rPr>
          <w:rFonts w:ascii="Tahoma" w:hAnsi="Tahoma" w:cs="Tahoma"/>
          <w:b/>
          <w:bCs/>
          <w:sz w:val="24"/>
          <w:szCs w:val="24"/>
          <w:lang w:eastAsia="ru-RU"/>
        </w:rPr>
        <w:t xml:space="preserve"> </w:t>
      </w:r>
      <w:r w:rsidR="00AA4C90">
        <w:rPr>
          <w:rFonts w:ascii="Tahoma" w:hAnsi="Tahoma" w:cs="Tahoma"/>
          <w:b/>
          <w:bCs/>
          <w:sz w:val="24"/>
          <w:szCs w:val="24"/>
          <w:lang w:eastAsia="ru-RU"/>
        </w:rPr>
        <w:t>в области промышленной безопасности и охраны труда</w:t>
      </w:r>
      <w:r w:rsidRPr="003E70A9">
        <w:rPr>
          <w:rFonts w:ascii="Tahoma" w:hAnsi="Tahoma" w:cs="Tahoma"/>
          <w:b/>
          <w:bCs/>
          <w:sz w:val="24"/>
          <w:szCs w:val="24"/>
          <w:lang w:eastAsia="ru-RU"/>
        </w:rPr>
        <w:t>:</w:t>
      </w:r>
      <w:r w:rsidR="00D415E9">
        <w:rPr>
          <w:rFonts w:ascii="Tahoma" w:hAnsi="Tahoma" w:cs="Tahoma"/>
          <w:bCs/>
          <w:sz w:val="24"/>
          <w:szCs w:val="24"/>
          <w:lang w:eastAsia="ru-RU"/>
        </w:rPr>
        <w:t xml:space="preserve"> </w:t>
      </w:r>
      <w:r w:rsidR="000F6F6B" w:rsidRPr="000F6F6B">
        <w:rPr>
          <w:rFonts w:ascii="Tahoma" w:hAnsi="Tahoma" w:cs="Tahoma"/>
          <w:bCs/>
          <w:sz w:val="24"/>
          <w:szCs w:val="24"/>
          <w:lang w:eastAsia="ru-RU"/>
        </w:rPr>
        <w:t>влияние неопределенности на достижение поставленных целей в области промышленной безопасности и охраны труда</w:t>
      </w:r>
      <w:r w:rsidR="000F6F6B">
        <w:rPr>
          <w:rFonts w:ascii="Tahoma" w:hAnsi="Tahoma" w:cs="Tahoma"/>
          <w:bCs/>
          <w:sz w:val="24"/>
          <w:szCs w:val="24"/>
          <w:lang w:eastAsia="ru-RU"/>
        </w:rPr>
        <w:t>.</w:t>
      </w:r>
    </w:p>
    <w:p w14:paraId="4F7A0D7A" w14:textId="4CFBD8A7" w:rsidR="00202059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 w:rsidRPr="00186733">
        <w:rPr>
          <w:rFonts w:ascii="Tahoma" w:hAnsi="Tahoma" w:cs="Tahoma"/>
          <w:b/>
          <w:bCs/>
          <w:sz w:val="24"/>
          <w:szCs w:val="24"/>
          <w:lang w:eastAsia="ru-RU"/>
        </w:rPr>
        <w:t>Система управления промышленной безопасностью и охраной труда</w:t>
      </w:r>
      <w:r w:rsidRPr="002D33A7">
        <w:rPr>
          <w:rFonts w:ascii="Tahoma" w:hAnsi="Tahoma" w:cs="Tahoma"/>
          <w:b/>
          <w:sz w:val="24"/>
          <w:szCs w:val="24"/>
          <w:lang w:eastAsia="ru-RU"/>
        </w:rPr>
        <w:t>: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A101B1" w:rsidRPr="00186733">
        <w:rPr>
          <w:rFonts w:ascii="Tahoma" w:hAnsi="Tahoma" w:cs="Tahoma"/>
          <w:sz w:val="24"/>
          <w:szCs w:val="24"/>
          <w:lang w:eastAsia="ru-RU"/>
        </w:rPr>
        <w:t>ч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асть системы менеджмента Компании, используемая для разработки и осуществления ее </w:t>
      </w:r>
      <w:r w:rsidR="009D02A8" w:rsidRPr="00186733">
        <w:rPr>
          <w:rFonts w:ascii="Tahoma" w:hAnsi="Tahoma" w:cs="Tahoma"/>
          <w:sz w:val="24"/>
          <w:szCs w:val="24"/>
          <w:lang w:eastAsia="ru-RU"/>
        </w:rPr>
        <w:t>П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олитики в области </w:t>
      </w:r>
      <w:r w:rsidR="00C4415A" w:rsidRPr="00186733">
        <w:rPr>
          <w:rFonts w:ascii="Tahoma" w:hAnsi="Tahoma" w:cs="Tahoma"/>
          <w:sz w:val="24"/>
          <w:szCs w:val="24"/>
          <w:lang w:eastAsia="ru-RU"/>
        </w:rPr>
        <w:t xml:space="preserve">охраны труда </w:t>
      </w:r>
      <w:r w:rsidR="00C4415A">
        <w:rPr>
          <w:rFonts w:ascii="Tahoma" w:hAnsi="Tahoma" w:cs="Tahoma"/>
          <w:sz w:val="24"/>
          <w:szCs w:val="24"/>
          <w:lang w:eastAsia="ru-RU"/>
        </w:rPr>
        <w:t xml:space="preserve">и </w:t>
      </w:r>
      <w:r w:rsidR="008124F2" w:rsidRPr="00186733">
        <w:rPr>
          <w:rFonts w:ascii="Tahoma" w:hAnsi="Tahoma" w:cs="Tahoma"/>
          <w:sz w:val="24"/>
          <w:szCs w:val="24"/>
          <w:lang w:eastAsia="ru-RU"/>
        </w:rPr>
        <w:lastRenderedPageBreak/>
        <w:t>промышленной безопасности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, а также управления рисками Компании в области </w:t>
      </w:r>
      <w:r w:rsidR="009D02A8" w:rsidRPr="00186733">
        <w:rPr>
          <w:rFonts w:ascii="Tahoma" w:hAnsi="Tahoma" w:cs="Tahoma"/>
          <w:sz w:val="24"/>
          <w:szCs w:val="24"/>
          <w:lang w:eastAsia="ru-RU"/>
        </w:rPr>
        <w:t xml:space="preserve">промышленной безопасности и </w:t>
      </w:r>
      <w:r w:rsidRPr="00186733">
        <w:rPr>
          <w:rFonts w:ascii="Tahoma" w:hAnsi="Tahoma" w:cs="Tahoma"/>
          <w:sz w:val="24"/>
          <w:szCs w:val="24"/>
          <w:lang w:eastAsia="ru-RU"/>
        </w:rPr>
        <w:t>охраны труда.</w:t>
      </w:r>
    </w:p>
    <w:p w14:paraId="7820E796" w14:textId="189B73BF" w:rsidR="003E70A9" w:rsidRPr="003E70A9" w:rsidRDefault="003E70A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bCs/>
          <w:sz w:val="24"/>
          <w:szCs w:val="24"/>
          <w:lang w:eastAsia="ru-RU"/>
        </w:rPr>
      </w:pPr>
      <w:r w:rsidRPr="003E70A9">
        <w:rPr>
          <w:rFonts w:ascii="Tahoma" w:hAnsi="Tahoma" w:cs="Tahoma"/>
          <w:b/>
          <w:bCs/>
          <w:sz w:val="24"/>
          <w:szCs w:val="24"/>
          <w:lang w:eastAsia="ru-RU"/>
        </w:rPr>
        <w:t xml:space="preserve">Управление рисками (процесс управления рисками): </w:t>
      </w:r>
      <w:r w:rsidRPr="003E70A9">
        <w:rPr>
          <w:rFonts w:ascii="Tahoma" w:hAnsi="Tahoma" w:cs="Tahoma"/>
          <w:bCs/>
          <w:sz w:val="24"/>
          <w:szCs w:val="24"/>
          <w:lang w:eastAsia="ru-RU"/>
        </w:rPr>
        <w:t>непрерывный процесс, включающий идентификацию, анализ, оценку рисков, а также планирование и исполнение планов реагирования на риски, выработку и реализацию мероприятий по управлению рисками, контроль за исполнением планов мероприятий и мониторинг (оценку) эффективности процесса управления рисками.</w:t>
      </w:r>
    </w:p>
    <w:p w14:paraId="2CE0D96A" w14:textId="1EB41B5D" w:rsidR="00202059" w:rsidRDefault="00202059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</w:rPr>
      </w:pPr>
      <w:r w:rsidRPr="006D5119">
        <w:rPr>
          <w:rFonts w:ascii="Tahoma" w:hAnsi="Tahoma" w:cs="Tahoma"/>
          <w:b/>
          <w:sz w:val="24"/>
          <w:szCs w:val="24"/>
          <w:lang w:eastAsia="ru-RU"/>
        </w:rPr>
        <w:t>Устранение</w:t>
      </w:r>
      <w:r w:rsidRPr="00386A96">
        <w:rPr>
          <w:rFonts w:ascii="Tahoma" w:hAnsi="Tahoma" w:cs="Tahoma"/>
          <w:b/>
          <w:bCs/>
          <w:sz w:val="24"/>
          <w:szCs w:val="24"/>
        </w:rPr>
        <w:t xml:space="preserve"> риска</w:t>
      </w:r>
      <w:r w:rsidRPr="00386A96">
        <w:rPr>
          <w:rFonts w:ascii="Tahoma" w:hAnsi="Tahoma" w:cs="Tahoma"/>
          <w:b/>
          <w:sz w:val="24"/>
          <w:szCs w:val="24"/>
        </w:rPr>
        <w:t>:</w:t>
      </w:r>
      <w:r w:rsidRPr="00386A96">
        <w:rPr>
          <w:rFonts w:ascii="Tahoma" w:hAnsi="Tahoma" w:cs="Tahoma"/>
          <w:sz w:val="24"/>
          <w:szCs w:val="24"/>
        </w:rPr>
        <w:t xml:space="preserve"> </w:t>
      </w:r>
      <w:r w:rsidR="00A101B1" w:rsidRPr="00386A96">
        <w:rPr>
          <w:rFonts w:ascii="Tahoma" w:hAnsi="Tahoma" w:cs="Tahoma"/>
          <w:sz w:val="24"/>
          <w:szCs w:val="24"/>
        </w:rPr>
        <w:t>п</w:t>
      </w:r>
      <w:r w:rsidRPr="00386A96">
        <w:rPr>
          <w:rFonts w:ascii="Tahoma" w:hAnsi="Tahoma" w:cs="Tahoma"/>
          <w:sz w:val="24"/>
          <w:szCs w:val="24"/>
        </w:rPr>
        <w:t xml:space="preserve">олное исключение возникновения </w:t>
      </w:r>
      <w:r w:rsidR="00787883" w:rsidRPr="00386A96">
        <w:rPr>
          <w:rFonts w:ascii="Tahoma" w:hAnsi="Tahoma" w:cs="Tahoma"/>
          <w:sz w:val="24"/>
          <w:szCs w:val="24"/>
        </w:rPr>
        <w:t>опасности</w:t>
      </w:r>
      <w:r w:rsidRPr="00386A96">
        <w:rPr>
          <w:rFonts w:ascii="Tahoma" w:hAnsi="Tahoma" w:cs="Tahoma"/>
          <w:sz w:val="24"/>
          <w:szCs w:val="24"/>
        </w:rPr>
        <w:t>.</w:t>
      </w:r>
    </w:p>
    <w:p w14:paraId="71944169" w14:textId="1A594E88" w:rsidR="00202059" w:rsidRPr="00D56203" w:rsidRDefault="00C61903" w:rsidP="006D5119">
      <w:pPr>
        <w:pStyle w:val="afffb"/>
        <w:numPr>
          <w:ilvl w:val="2"/>
          <w:numId w:val="86"/>
        </w:numPr>
        <w:tabs>
          <w:tab w:val="left" w:pos="1560"/>
        </w:tabs>
        <w:ind w:left="0" w:firstLine="720"/>
        <w:jc w:val="both"/>
        <w:rPr>
          <w:rFonts w:ascii="Tahoma" w:hAnsi="Tahoma" w:cs="Tahoma"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Ф</w:t>
      </w:r>
      <w:r w:rsidRPr="00186733">
        <w:rPr>
          <w:rFonts w:ascii="Tahoma" w:hAnsi="Tahoma" w:cs="Tahoma"/>
          <w:b/>
          <w:bCs/>
          <w:color w:val="000000"/>
          <w:sz w:val="24"/>
          <w:szCs w:val="24"/>
          <w:lang w:eastAsia="ru-RU"/>
        </w:rPr>
        <w:t>илиал</w:t>
      </w:r>
      <w:r w:rsidR="00202059" w:rsidRPr="002D33A7">
        <w:rPr>
          <w:rFonts w:ascii="Tahoma" w:hAnsi="Tahoma" w:cs="Tahoma"/>
          <w:b/>
          <w:color w:val="000000"/>
          <w:sz w:val="24"/>
          <w:szCs w:val="24"/>
          <w:lang w:eastAsia="ru-RU"/>
        </w:rPr>
        <w:t>:</w:t>
      </w:r>
      <w:r w:rsidR="00202059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="00A101B1" w:rsidRPr="00186733">
        <w:rPr>
          <w:rFonts w:ascii="Tahoma" w:hAnsi="Tahoma" w:cs="Tahoma"/>
          <w:color w:val="000000"/>
          <w:sz w:val="24"/>
          <w:szCs w:val="24"/>
          <w:lang w:eastAsia="ru-RU"/>
        </w:rPr>
        <w:t>о</w:t>
      </w:r>
      <w:r w:rsidR="00202059" w:rsidRPr="00186733">
        <w:rPr>
          <w:rFonts w:ascii="Tahoma" w:hAnsi="Tahoma" w:cs="Tahoma"/>
          <w:color w:val="000000"/>
          <w:sz w:val="24"/>
          <w:szCs w:val="24"/>
          <w:lang w:eastAsia="ru-RU"/>
        </w:rPr>
        <w:t>бособленное подразделение Компании, расположенное вне места ее нахождения и осуществляющее все ее функции или их часть, в том числе функции представительства.</w:t>
      </w:r>
    </w:p>
    <w:p w14:paraId="5F9E4A0F" w14:textId="64B1DE70" w:rsidR="00D56203" w:rsidRPr="00D56203" w:rsidRDefault="00D56203" w:rsidP="00D56203">
      <w:pPr>
        <w:tabs>
          <w:tab w:val="left" w:pos="1560"/>
        </w:tabs>
        <w:suppressAutoHyphens/>
        <w:spacing w:after="120" w:line="240" w:lineRule="auto"/>
        <w:ind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D56203">
        <w:rPr>
          <w:rFonts w:ascii="Tahoma" w:hAnsi="Tahoma" w:cs="Tahoma"/>
          <w:sz w:val="24"/>
          <w:szCs w:val="24"/>
        </w:rPr>
        <w:t>3.2</w:t>
      </w:r>
      <w:r w:rsidR="004068E1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ab/>
      </w:r>
      <w:r w:rsidRPr="00D56203">
        <w:rPr>
          <w:rFonts w:ascii="Tahoma" w:hAnsi="Tahoma" w:cs="Tahoma"/>
          <w:sz w:val="24"/>
          <w:szCs w:val="24"/>
        </w:rPr>
        <w:t xml:space="preserve">В настоящем </w:t>
      </w:r>
      <w:r w:rsidR="0008644A">
        <w:rPr>
          <w:rFonts w:ascii="Tahoma" w:hAnsi="Tahoma" w:cs="Tahoma"/>
          <w:sz w:val="24"/>
          <w:szCs w:val="24"/>
        </w:rPr>
        <w:t>Стандарте</w:t>
      </w:r>
      <w:r w:rsidRPr="00D56203">
        <w:rPr>
          <w:rFonts w:ascii="Tahoma" w:hAnsi="Tahoma" w:cs="Tahoma"/>
          <w:sz w:val="24"/>
          <w:szCs w:val="24"/>
        </w:rPr>
        <w:t xml:space="preserve"> применены следующие сокращения:</w:t>
      </w:r>
    </w:p>
    <w:tbl>
      <w:tblPr>
        <w:tblW w:w="9214" w:type="dxa"/>
        <w:tblInd w:w="-14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132"/>
        <w:gridCol w:w="7082"/>
      </w:tblGrid>
      <w:tr w:rsidR="00B9615D" w:rsidRPr="00186733" w14:paraId="3BCDABEA" w14:textId="77777777" w:rsidTr="0053655C">
        <w:trPr>
          <w:trHeight w:val="244"/>
        </w:trPr>
        <w:tc>
          <w:tcPr>
            <w:tcW w:w="2132" w:type="dxa"/>
          </w:tcPr>
          <w:p w14:paraId="02459774" w14:textId="5C48F850" w:rsidR="00B9615D" w:rsidRPr="00186733" w:rsidRDefault="00B9615D" w:rsidP="00B96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</w:rPr>
              <w:t>Алгоритм</w:t>
            </w:r>
          </w:p>
        </w:tc>
        <w:tc>
          <w:tcPr>
            <w:tcW w:w="7082" w:type="dxa"/>
          </w:tcPr>
          <w:p w14:paraId="42CFDFE8" w14:textId="21DD299B" w:rsidR="00B9615D" w:rsidRPr="00186733" w:rsidRDefault="00B9615D" w:rsidP="00EC6353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</w:rPr>
              <w:t>Алгоритм порядка идентификации опасностей</w:t>
            </w:r>
            <w:r w:rsidRPr="00E97F55">
              <w:rPr>
                <w:rFonts w:ascii="Tahoma" w:hAnsi="Tahoma" w:cs="Tahoma"/>
                <w:sz w:val="24"/>
                <w:szCs w:val="24"/>
              </w:rPr>
              <w:t xml:space="preserve"> и рисков, оценки рисков и управления рисками в области промышленной безопасности и охраны труда</w:t>
            </w:r>
          </w:p>
        </w:tc>
      </w:tr>
      <w:tr w:rsidR="008D3D01" w:rsidRPr="00186733" w14:paraId="5691D2D3" w14:textId="77777777" w:rsidTr="0053655C">
        <w:trPr>
          <w:trHeight w:val="244"/>
        </w:trPr>
        <w:tc>
          <w:tcPr>
            <w:tcW w:w="2132" w:type="dxa"/>
          </w:tcPr>
          <w:p w14:paraId="6F83119B" w14:textId="3FABA336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АС «КУБ»</w:t>
            </w:r>
          </w:p>
        </w:tc>
        <w:tc>
          <w:tcPr>
            <w:tcW w:w="7082" w:type="dxa"/>
          </w:tcPr>
          <w:p w14:paraId="12475B9A" w14:textId="36A11471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C34BF">
              <w:rPr>
                <w:rFonts w:ascii="Tahoma" w:hAnsi="Tahoma" w:cs="Tahoma"/>
                <w:sz w:val="24"/>
                <w:szCs w:val="24"/>
              </w:rPr>
              <w:t>Автоматизированная система «Контроль, Управление, Безопасность»</w:t>
            </w:r>
          </w:p>
        </w:tc>
      </w:tr>
      <w:tr w:rsidR="008D3D01" w:rsidRPr="00186733" w14:paraId="5F51068E" w14:textId="77777777" w:rsidTr="0053655C">
        <w:trPr>
          <w:trHeight w:val="244"/>
        </w:trPr>
        <w:tc>
          <w:tcPr>
            <w:tcW w:w="2132" w:type="dxa"/>
          </w:tcPr>
          <w:p w14:paraId="6110FD86" w14:textId="6F790F09" w:rsidR="008D3D01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БИО</w:t>
            </w:r>
          </w:p>
        </w:tc>
        <w:tc>
          <w:tcPr>
            <w:tcW w:w="7082" w:type="dxa"/>
          </w:tcPr>
          <w:p w14:paraId="63DAE35B" w14:textId="1242D10C" w:rsidR="008D3D01" w:rsidRPr="00DC34BF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C34BF">
              <w:rPr>
                <w:rFonts w:ascii="Tahoma" w:hAnsi="Tahoma" w:cs="Tahoma"/>
                <w:sz w:val="24"/>
                <w:szCs w:val="24"/>
                <w:lang w:eastAsia="ru-RU"/>
              </w:rPr>
              <w:t>Информационный сервис «Быстрая идентификация опасностей» на базе корпоративной мобильной платформы «Суперника»</w:t>
            </w:r>
          </w:p>
        </w:tc>
      </w:tr>
      <w:tr w:rsidR="00682C97" w:rsidRPr="00186733" w14:paraId="5A07AEB4" w14:textId="77777777" w:rsidTr="0053655C">
        <w:trPr>
          <w:trHeight w:val="3084"/>
        </w:trPr>
        <w:tc>
          <w:tcPr>
            <w:tcW w:w="2132" w:type="dxa"/>
          </w:tcPr>
          <w:p w14:paraId="27E0FBAB" w14:textId="2EE5ABBB" w:rsidR="00682C97" w:rsidRDefault="00682C97" w:rsidP="00682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E24C37">
              <w:rPr>
                <w:rFonts w:ascii="Tahoma" w:hAnsi="Tahoma" w:cs="Tahoma"/>
                <w:bCs/>
                <w:sz w:val="24"/>
                <w:szCs w:val="24"/>
              </w:rPr>
              <w:t>Администратор доски БИО</w:t>
            </w:r>
            <w:r w:rsidRPr="00E53432">
              <w:rPr>
                <w:rFonts w:ascii="Tahoma" w:hAnsi="Tahoma" w:cs="Tahoma"/>
                <w:sz w:val="24"/>
                <w:szCs w:val="24"/>
              </w:rPr>
              <w:t xml:space="preserve"> (Ответственный за регистрацию отказа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7082" w:type="dxa"/>
          </w:tcPr>
          <w:p w14:paraId="7D239B3F" w14:textId="74D6EFF1" w:rsidR="00682C97" w:rsidRPr="00DC34BF" w:rsidRDefault="00BC4265" w:rsidP="003C118F">
            <w:pPr>
              <w:pStyle w:val="afffb"/>
              <w:spacing w:after="120" w:line="24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Работник</w:t>
            </w:r>
            <w:r w:rsidR="00682C97" w:rsidRPr="00E53432">
              <w:rPr>
                <w:rFonts w:ascii="Tahoma" w:hAnsi="Tahoma" w:cs="Tahoma"/>
                <w:sz w:val="24"/>
                <w:szCs w:val="24"/>
              </w:rPr>
              <w:t xml:space="preserve"> ВСП, СП, ПП</w:t>
            </w:r>
            <w:r w:rsidR="00682C97">
              <w:rPr>
                <w:rFonts w:ascii="Tahoma" w:hAnsi="Tahoma" w:cs="Tahoma"/>
                <w:sz w:val="24"/>
                <w:szCs w:val="24"/>
              </w:rPr>
              <w:t>,</w:t>
            </w:r>
            <w:r w:rsidR="00682C97" w:rsidRPr="00E5343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назначенный ответственным за</w:t>
            </w:r>
            <w:r w:rsidR="00682C97" w:rsidRPr="00E53432">
              <w:rPr>
                <w:rFonts w:ascii="Tahoma" w:hAnsi="Tahoma" w:cs="Tahoma"/>
                <w:sz w:val="24"/>
                <w:szCs w:val="24"/>
              </w:rPr>
              <w:t xml:space="preserve"> обработк</w:t>
            </w:r>
            <w:r>
              <w:rPr>
                <w:rFonts w:ascii="Tahoma" w:hAnsi="Tahoma" w:cs="Tahoma"/>
                <w:sz w:val="24"/>
                <w:szCs w:val="24"/>
              </w:rPr>
              <w:t>у</w:t>
            </w:r>
            <w:r w:rsidR="00682C97" w:rsidRPr="00E53432">
              <w:rPr>
                <w:rFonts w:ascii="Tahoma" w:hAnsi="Tahoma" w:cs="Tahoma"/>
                <w:sz w:val="24"/>
                <w:szCs w:val="24"/>
              </w:rPr>
              <w:t xml:space="preserve"> зарегистрированных опасностей в системе АС КУБ (в том числе поступивших в связи с отказом от выполнения работ), назначение ответственных лиц за устранение опасностей, контроль сроков устранения и изменение статусов опасностей, обладающий достаточными знаниями и полномочиями для оценки опасностей и распределения ответственности </w:t>
            </w:r>
          </w:p>
        </w:tc>
      </w:tr>
      <w:tr w:rsidR="00E24C37" w:rsidRPr="00186733" w14:paraId="51E2B1D1" w14:textId="77777777" w:rsidTr="0053655C">
        <w:trPr>
          <w:trHeight w:val="1925"/>
        </w:trPr>
        <w:tc>
          <w:tcPr>
            <w:tcW w:w="2132" w:type="dxa"/>
          </w:tcPr>
          <w:p w14:paraId="011B3638" w14:textId="26DD66FA" w:rsidR="00E24C37" w:rsidRPr="00E24C37" w:rsidRDefault="00E24C37" w:rsidP="00682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24C37">
              <w:rPr>
                <w:rFonts w:ascii="Tahoma" w:hAnsi="Tahoma" w:cs="Tahoma"/>
                <w:bCs/>
                <w:sz w:val="24"/>
                <w:szCs w:val="24"/>
              </w:rPr>
              <w:t>Ответственный за устранение опасности</w:t>
            </w:r>
          </w:p>
        </w:tc>
        <w:tc>
          <w:tcPr>
            <w:tcW w:w="7082" w:type="dxa"/>
          </w:tcPr>
          <w:p w14:paraId="0BFBB1DA" w14:textId="0380E27C" w:rsidR="00E24C37" w:rsidRDefault="00FC76BC" w:rsidP="00682C97">
            <w:pPr>
              <w:pStyle w:val="afffb"/>
              <w:spacing w:after="120" w:line="240" w:lineRule="auto"/>
              <w:ind w:left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Работник</w:t>
            </w:r>
            <w:r w:rsidR="00E24C37" w:rsidRPr="00BC662C">
              <w:rPr>
                <w:rFonts w:ascii="Tahoma" w:hAnsi="Tahoma" w:cs="Tahoma"/>
                <w:sz w:val="24"/>
                <w:szCs w:val="24"/>
              </w:rPr>
              <w:t xml:space="preserve"> ВСП, СП, ПП</w:t>
            </w:r>
            <w:r w:rsidR="00E24C37">
              <w:rPr>
                <w:rFonts w:ascii="Tahoma" w:hAnsi="Tahoma" w:cs="Tahoma"/>
                <w:sz w:val="24"/>
                <w:szCs w:val="24"/>
              </w:rPr>
              <w:t>,</w:t>
            </w:r>
            <w:r w:rsidR="00E24C37" w:rsidRPr="00BC662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53EC4" w:rsidRPr="00353EC4">
              <w:rPr>
                <w:rFonts w:ascii="Tahoma" w:hAnsi="Tahoma" w:cs="Tahoma"/>
                <w:sz w:val="24"/>
                <w:szCs w:val="24"/>
              </w:rPr>
              <w:t>который назначен ответственным за обработку</w:t>
            </w:r>
            <w:r w:rsidR="00353EC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24C37" w:rsidRPr="00BC662C">
              <w:rPr>
                <w:rFonts w:ascii="Tahoma" w:hAnsi="Tahoma" w:cs="Tahoma"/>
                <w:sz w:val="24"/>
                <w:szCs w:val="24"/>
              </w:rPr>
              <w:t>зарегистрированных опасностей в системе АС КУБ (в том числе поступивших в связи с отказом от выполнения работ), назначение корректирующих мероприятий по устранению опасности, контроль сроков устранения и изменение статусов опасностей</w:t>
            </w:r>
          </w:p>
        </w:tc>
      </w:tr>
      <w:tr w:rsidR="008D3D01" w:rsidRPr="00186733" w14:paraId="07E402DE" w14:textId="77777777" w:rsidTr="00E24C37">
        <w:trPr>
          <w:trHeight w:val="244"/>
        </w:trPr>
        <w:tc>
          <w:tcPr>
            <w:tcW w:w="2132" w:type="dxa"/>
          </w:tcPr>
          <w:p w14:paraId="568C1776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ВСП</w:t>
            </w:r>
          </w:p>
        </w:tc>
        <w:tc>
          <w:tcPr>
            <w:tcW w:w="7082" w:type="dxa"/>
          </w:tcPr>
          <w:p w14:paraId="576CE6ED" w14:textId="2ABA75B9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Внутриструктурное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производственное </w:t>
            </w: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подразделение (цех, участок)</w:t>
            </w:r>
          </w:p>
        </w:tc>
      </w:tr>
      <w:tr w:rsidR="008D3D01" w:rsidRPr="00186733" w14:paraId="794EC4DD" w14:textId="77777777" w:rsidTr="00E24C37">
        <w:trPr>
          <w:trHeight w:val="244"/>
        </w:trPr>
        <w:tc>
          <w:tcPr>
            <w:tcW w:w="2132" w:type="dxa"/>
          </w:tcPr>
          <w:p w14:paraId="053D202E" w14:textId="01BF638E" w:rsidR="008D3D01" w:rsidRPr="00EC635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EC6353">
              <w:rPr>
                <w:rFonts w:ascii="Tahoma" w:hAnsi="Tahoma" w:cs="Tahoma"/>
                <w:bCs/>
                <w:sz w:val="24"/>
                <w:szCs w:val="24"/>
              </w:rPr>
              <w:t>ГИ</w:t>
            </w:r>
            <w:r w:rsidRPr="00EC6353">
              <w:rPr>
                <w:rFonts w:ascii="Tahoma" w:hAnsi="Tahoma" w:cs="Tahoma"/>
                <w:b/>
                <w:bCs/>
                <w:sz w:val="24"/>
                <w:szCs w:val="24"/>
                <w:vertAlign w:val="superscript"/>
              </w:rPr>
              <w:t>ВСП</w:t>
            </w:r>
          </w:p>
        </w:tc>
        <w:tc>
          <w:tcPr>
            <w:tcW w:w="7082" w:type="dxa"/>
          </w:tcPr>
          <w:p w14:paraId="15084514" w14:textId="265AE57A" w:rsidR="008D3D01" w:rsidRPr="00EC635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EC6353">
              <w:rPr>
                <w:rFonts w:ascii="Tahoma" w:hAnsi="Tahoma" w:cs="Tahoma"/>
                <w:bCs/>
                <w:sz w:val="24"/>
                <w:szCs w:val="24"/>
              </w:rPr>
              <w:t>Главный инженер ВСП</w:t>
            </w:r>
          </w:p>
        </w:tc>
      </w:tr>
      <w:tr w:rsidR="008D3D01" w:rsidRPr="00186733" w14:paraId="69E0CA26" w14:textId="77777777" w:rsidTr="00E24C37">
        <w:trPr>
          <w:trHeight w:val="244"/>
        </w:trPr>
        <w:tc>
          <w:tcPr>
            <w:tcW w:w="2132" w:type="dxa"/>
          </w:tcPr>
          <w:p w14:paraId="5D16E841" w14:textId="212D97F3" w:rsidR="008D3D01" w:rsidRPr="00EC635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lang w:eastAsia="ru-RU"/>
              </w:rPr>
            </w:pPr>
            <w:r w:rsidRPr="00EC6353">
              <w:rPr>
                <w:rFonts w:ascii="Tahoma" w:hAnsi="Tahoma" w:cs="Tahoma"/>
                <w:sz w:val="24"/>
                <w:szCs w:val="24"/>
                <w:lang w:eastAsia="ru-RU"/>
              </w:rPr>
              <w:t>ГИ</w:t>
            </w:r>
            <w:r w:rsidRPr="00EC6353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ПП</w:t>
            </w:r>
          </w:p>
        </w:tc>
        <w:tc>
          <w:tcPr>
            <w:tcW w:w="7082" w:type="dxa"/>
          </w:tcPr>
          <w:p w14:paraId="52D8FFF9" w14:textId="20669E1E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Главный инженер ПП</w:t>
            </w:r>
          </w:p>
        </w:tc>
      </w:tr>
      <w:tr w:rsidR="008D3D01" w:rsidRPr="00186733" w14:paraId="324AFD50" w14:textId="77777777" w:rsidTr="00E24C37">
        <w:trPr>
          <w:trHeight w:val="244"/>
        </w:trPr>
        <w:tc>
          <w:tcPr>
            <w:tcW w:w="2132" w:type="dxa"/>
          </w:tcPr>
          <w:p w14:paraId="548FF68C" w14:textId="652EDD10" w:rsidR="008D3D01" w:rsidRPr="00EC635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lang w:eastAsia="ru-RU"/>
              </w:rPr>
            </w:pPr>
            <w:r w:rsidRPr="00EC6353">
              <w:rPr>
                <w:rFonts w:ascii="Tahoma" w:hAnsi="Tahoma" w:cs="Tahoma"/>
                <w:sz w:val="24"/>
                <w:szCs w:val="24"/>
                <w:lang w:eastAsia="ru-RU"/>
              </w:rPr>
              <w:t>ГИ</w:t>
            </w:r>
            <w:r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ф</w:t>
            </w:r>
          </w:p>
        </w:tc>
        <w:tc>
          <w:tcPr>
            <w:tcW w:w="7082" w:type="dxa"/>
          </w:tcPr>
          <w:p w14:paraId="31F22A3C" w14:textId="259E29F8" w:rsidR="008D3D01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Главный инженер филиала</w:t>
            </w:r>
          </w:p>
        </w:tc>
      </w:tr>
      <w:tr w:rsidR="008D3D01" w:rsidRPr="00186733" w14:paraId="35FC3556" w14:textId="77777777" w:rsidTr="00E24C37">
        <w:trPr>
          <w:trHeight w:val="244"/>
        </w:trPr>
        <w:tc>
          <w:tcPr>
            <w:tcW w:w="2132" w:type="dxa"/>
          </w:tcPr>
          <w:p w14:paraId="514EC049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7082" w:type="dxa"/>
          </w:tcPr>
          <w:p w14:paraId="55338EDA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Главный офис Компании</w:t>
            </w:r>
          </w:p>
        </w:tc>
      </w:tr>
      <w:tr w:rsidR="008D3D01" w:rsidRPr="00186733" w14:paraId="749D1E45" w14:textId="77777777" w:rsidTr="00E24C37">
        <w:trPr>
          <w:trHeight w:val="244"/>
        </w:trPr>
        <w:tc>
          <w:tcPr>
            <w:tcW w:w="2132" w:type="dxa"/>
          </w:tcPr>
          <w:p w14:paraId="74ECED72" w14:textId="027D57BD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82" w:type="dxa"/>
          </w:tcPr>
          <w:p w14:paraId="405E16CA" w14:textId="746245D4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</w:tr>
      <w:tr w:rsidR="008D3D01" w:rsidRPr="00186733" w14:paraId="6E23F2AB" w14:textId="77777777" w:rsidTr="00E24C37">
        <w:trPr>
          <w:trHeight w:val="244"/>
        </w:trPr>
        <w:tc>
          <w:tcPr>
            <w:tcW w:w="2132" w:type="dxa"/>
          </w:tcPr>
          <w:p w14:paraId="327ABAE2" w14:textId="70ED4E45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Группа компаний</w:t>
            </w:r>
          </w:p>
        </w:tc>
        <w:tc>
          <w:tcPr>
            <w:tcW w:w="7082" w:type="dxa"/>
          </w:tcPr>
          <w:p w14:paraId="29604AD7" w14:textId="2AC41E01" w:rsidR="008D3D01" w:rsidRPr="005E35DE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5E35DE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Группа компаний «Норильский никель» - </w:t>
            </w:r>
            <w:r w:rsidRPr="005E35DE">
              <w:rPr>
                <w:rFonts w:ascii="Tahoma" w:eastAsia="Calibri" w:hAnsi="Tahoma" w:cs="Tahoma"/>
                <w:color w:val="000000"/>
                <w:sz w:val="24"/>
                <w:szCs w:val="24"/>
                <w:lang w:eastAsia="ru-RU"/>
              </w:rPr>
              <w:t>Компания и совокупность организаций корпоративной структуры, входящих в Группу компаний «Норильский никель»</w:t>
            </w:r>
          </w:p>
        </w:tc>
      </w:tr>
      <w:tr w:rsidR="008D3D01" w:rsidRPr="00186733" w14:paraId="53307F0A" w14:textId="61B96731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68777515" w14:textId="56CE938D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ДИР</w:t>
            </w:r>
          </w:p>
        </w:tc>
        <w:tc>
          <w:tcPr>
            <w:tcW w:w="7082" w:type="dxa"/>
            <w:shd w:val="clear" w:color="auto" w:fill="FFFFFF" w:themeFill="background1"/>
          </w:tcPr>
          <w:p w14:paraId="49D388B6" w14:textId="5C27D18A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Департамент </w:t>
            </w:r>
            <w:r w:rsidRPr="003D2096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инновационного развития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Компании</w:t>
            </w:r>
          </w:p>
        </w:tc>
      </w:tr>
      <w:tr w:rsidR="008D3D01" w:rsidRPr="00186733" w14:paraId="1345C1F3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2796EC8D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ДОР</w:t>
            </w:r>
          </w:p>
        </w:tc>
        <w:tc>
          <w:tcPr>
            <w:tcW w:w="7082" w:type="dxa"/>
            <w:shd w:val="clear" w:color="auto" w:fill="FFFFFF" w:themeFill="background1"/>
          </w:tcPr>
          <w:p w14:paraId="63FD9B90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Динамическая оценка риска</w:t>
            </w:r>
          </w:p>
        </w:tc>
      </w:tr>
      <w:tr w:rsidR="008D3D01" w:rsidRPr="00186733" w14:paraId="12799EA1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72D46354" w14:textId="791DD205" w:rsidR="008D3D01" w:rsidRPr="00AB1F2A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82" w:type="dxa"/>
            <w:shd w:val="clear" w:color="auto" w:fill="FFFFFF" w:themeFill="background1"/>
          </w:tcPr>
          <w:p w14:paraId="58F38D1E" w14:textId="0B5F8558" w:rsidR="008D3D01" w:rsidRPr="00AB1F2A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</w:tr>
      <w:tr w:rsidR="008D3D01" w:rsidRPr="00186733" w14:paraId="6F7CE300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6E5334BD" w14:textId="4A92041B" w:rsidR="008D3D01" w:rsidRPr="00AB1F2A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AB1F2A">
              <w:rPr>
                <w:rFonts w:ascii="Tahoma" w:hAnsi="Tahoma" w:cs="Tahoma"/>
                <w:sz w:val="24"/>
                <w:szCs w:val="24"/>
                <w:lang w:eastAsia="ru-RU"/>
              </w:rPr>
              <w:t>ДП</w:t>
            </w:r>
            <w:r w:rsidR="00E20AEF">
              <w:rPr>
                <w:rFonts w:ascii="Tahoma" w:hAnsi="Tahoma" w:cs="Tahoma"/>
                <w:sz w:val="24"/>
                <w:szCs w:val="24"/>
                <w:lang w:eastAsia="ru-RU"/>
              </w:rPr>
              <w:t>р</w:t>
            </w:r>
            <w:r w:rsidRPr="00AB1F2A">
              <w:rPr>
                <w:rFonts w:ascii="Tahoma" w:hAnsi="Tahoma" w:cs="Tahoma"/>
                <w:sz w:val="24"/>
                <w:szCs w:val="24"/>
                <w:lang w:eastAsia="ru-RU"/>
              </w:rPr>
              <w:t>БиОТ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ЗФ</w:t>
            </w:r>
          </w:p>
        </w:tc>
        <w:tc>
          <w:tcPr>
            <w:tcW w:w="7082" w:type="dxa"/>
            <w:shd w:val="clear" w:color="auto" w:fill="FFFFFF" w:themeFill="background1"/>
          </w:tcPr>
          <w:p w14:paraId="091B1838" w14:textId="256D22B9" w:rsidR="008D3D01" w:rsidRPr="00AB1F2A" w:rsidDel="0081231F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Департамент производственной безопасности и охраны труда Заполярного филиала Компании</w:t>
            </w:r>
          </w:p>
        </w:tc>
      </w:tr>
      <w:tr w:rsidR="008D3D01" w:rsidRPr="00186733" w14:paraId="564A8C31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305D478E" w14:textId="76B70B9C" w:rsidR="008D3D01" w:rsidRPr="00CC14F9" w:rsidRDefault="00CC14F9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ДПБ Компании</w:t>
            </w:r>
          </w:p>
        </w:tc>
        <w:tc>
          <w:tcPr>
            <w:tcW w:w="7082" w:type="dxa"/>
            <w:shd w:val="clear" w:color="auto" w:fill="FFFFFF" w:themeFill="background1"/>
          </w:tcPr>
          <w:p w14:paraId="058EE742" w14:textId="46303DC3" w:rsidR="008D3D01" w:rsidRPr="00CC14F9" w:rsidDel="0081231F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CC14F9">
              <w:rPr>
                <w:rFonts w:ascii="Tahoma" w:hAnsi="Tahoma" w:cs="Tahoma"/>
                <w:sz w:val="24"/>
                <w:szCs w:val="24"/>
                <w:lang w:eastAsia="ru-RU"/>
              </w:rPr>
              <w:t>Департамент производственной безопасности Главного офиса Компании</w:t>
            </w:r>
          </w:p>
        </w:tc>
      </w:tr>
      <w:tr w:rsidR="008D3D01" w:rsidRPr="00186733" w14:paraId="72734B77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241E66A5" w14:textId="2B0C6BDA" w:rsidR="008D3D01" w:rsidRPr="00AB1F2A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AB1F2A">
              <w:rPr>
                <w:rFonts w:ascii="Tahoma" w:hAnsi="Tahoma" w:cs="Tahoma"/>
                <w:sz w:val="24"/>
                <w:szCs w:val="24"/>
                <w:lang w:eastAsia="ru-RU"/>
              </w:rPr>
              <w:t>ДУЭИП</w:t>
            </w:r>
          </w:p>
        </w:tc>
        <w:tc>
          <w:tcPr>
            <w:tcW w:w="7082" w:type="dxa"/>
            <w:shd w:val="clear" w:color="auto" w:fill="FFFFFF" w:themeFill="background1"/>
          </w:tcPr>
          <w:p w14:paraId="3D549F62" w14:textId="1A3342D3" w:rsidR="008D3D01" w:rsidRPr="00AB1F2A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AB1F2A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Департамент управления эффективностью инвестиционных проектов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Компании</w:t>
            </w:r>
          </w:p>
        </w:tc>
      </w:tr>
      <w:tr w:rsidR="008D3D01" w:rsidRPr="00186733" w14:paraId="4338C741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536D7F94" w14:textId="0348ACE9" w:rsidR="008D3D01" w:rsidRPr="00AB1F2A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ЗФ</w:t>
            </w:r>
          </w:p>
        </w:tc>
        <w:tc>
          <w:tcPr>
            <w:tcW w:w="7082" w:type="dxa"/>
            <w:shd w:val="clear" w:color="auto" w:fill="FFFFFF" w:themeFill="background1"/>
          </w:tcPr>
          <w:p w14:paraId="2AC42E81" w14:textId="161E0658" w:rsidR="008D3D01" w:rsidRPr="00AB1F2A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Заполярный филиал Компании</w:t>
            </w:r>
          </w:p>
        </w:tc>
      </w:tr>
      <w:tr w:rsidR="008D3D01" w:rsidRPr="00186733" w14:paraId="4089726A" w14:textId="77777777" w:rsidTr="00E24C37">
        <w:trPr>
          <w:trHeight w:val="244"/>
        </w:trPr>
        <w:tc>
          <w:tcPr>
            <w:tcW w:w="2132" w:type="dxa"/>
            <w:shd w:val="clear" w:color="auto" w:fill="FFFFFF" w:themeFill="background1"/>
          </w:tcPr>
          <w:p w14:paraId="762E4A8F" w14:textId="30FA309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ind w:right="-57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8F26E1">
              <w:rPr>
                <w:rFonts w:ascii="Tahoma" w:hAnsi="Tahoma" w:cs="Tahoma"/>
                <w:sz w:val="24"/>
                <w:szCs w:val="24"/>
                <w:lang w:eastAsia="ru-RU"/>
              </w:rPr>
              <w:t>ИПР</w:t>
            </w:r>
          </w:p>
        </w:tc>
        <w:tc>
          <w:tcPr>
            <w:tcW w:w="7082" w:type="dxa"/>
            <w:shd w:val="clear" w:color="auto" w:fill="FFFFFF" w:themeFill="background1"/>
          </w:tcPr>
          <w:p w14:paraId="68EF547F" w14:textId="626DCCAD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8F26E1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Инструктаж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по рискам </w:t>
            </w:r>
            <w:r w:rsidRPr="008F26E1">
              <w:rPr>
                <w:rFonts w:ascii="Tahoma" w:hAnsi="Tahoma" w:cs="Tahoma"/>
                <w:sz w:val="24"/>
                <w:szCs w:val="24"/>
                <w:lang w:eastAsia="ru-RU"/>
              </w:rPr>
              <w:t>на месте производства работ</w:t>
            </w:r>
          </w:p>
        </w:tc>
      </w:tr>
      <w:tr w:rsidR="008D3D01" w:rsidRPr="00186733" w14:paraId="510129B9" w14:textId="77777777" w:rsidTr="00E24C37">
        <w:tc>
          <w:tcPr>
            <w:tcW w:w="2132" w:type="dxa"/>
          </w:tcPr>
          <w:p w14:paraId="48C4F9B8" w14:textId="70E40F10" w:rsidR="008D3D01" w:rsidRPr="00186733" w:rsidRDefault="008D3D01" w:rsidP="008D3D01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8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Компания</w:t>
            </w:r>
          </w:p>
        </w:tc>
        <w:tc>
          <w:tcPr>
            <w:tcW w:w="7082" w:type="dxa"/>
          </w:tcPr>
          <w:p w14:paraId="47ACF35E" w14:textId="77777777" w:rsidR="008D3D01" w:rsidRPr="00186733" w:rsidRDefault="008D3D01" w:rsidP="008D3D01">
            <w:pPr>
              <w:keepNext/>
              <w:autoSpaceDE w:val="0"/>
              <w:autoSpaceDN w:val="0"/>
              <w:adjustRightInd w:val="0"/>
              <w:spacing w:after="120" w:line="240" w:lineRule="auto"/>
              <w:outlineLvl w:val="4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</w:t>
            </w: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АО «ГМК «Норильский никель»</w:t>
            </w:r>
          </w:p>
        </w:tc>
      </w:tr>
      <w:tr w:rsidR="008D3D01" w:rsidRPr="00186733" w14:paraId="11B00D70" w14:textId="77777777" w:rsidTr="00E24C37">
        <w:tc>
          <w:tcPr>
            <w:tcW w:w="2132" w:type="dxa"/>
          </w:tcPr>
          <w:p w14:paraId="1C8171C8" w14:textId="6A8B3770" w:rsidR="008D3D01" w:rsidRPr="00FC76BC" w:rsidRDefault="00ED55C1" w:rsidP="008D3D01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outlineLvl w:val="8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FC76BC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Специалист </w:t>
            </w:r>
            <w:r w:rsidR="008D3D01" w:rsidRPr="00FC76BC">
              <w:rPr>
                <w:rFonts w:ascii="Tahoma" w:hAnsi="Tahoma" w:cs="Tahoma"/>
                <w:sz w:val="24"/>
                <w:szCs w:val="24"/>
                <w:lang w:eastAsia="ru-RU"/>
              </w:rPr>
              <w:t>по ПБиОТ</w:t>
            </w:r>
          </w:p>
        </w:tc>
        <w:tc>
          <w:tcPr>
            <w:tcW w:w="7082" w:type="dxa"/>
          </w:tcPr>
          <w:p w14:paraId="2CF6C353" w14:textId="79DAC5E9" w:rsidR="008D3D01" w:rsidRDefault="00ED55C1" w:rsidP="00ED55C1">
            <w:pPr>
              <w:keepNext/>
              <w:autoSpaceDE w:val="0"/>
              <w:autoSpaceDN w:val="0"/>
              <w:adjustRightInd w:val="0"/>
              <w:spacing w:after="120" w:line="240" w:lineRule="auto"/>
              <w:outlineLvl w:val="4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FC76BC">
              <w:rPr>
                <w:rFonts w:ascii="Tahoma" w:hAnsi="Tahoma" w:cs="Tahoma"/>
                <w:sz w:val="24"/>
                <w:szCs w:val="24"/>
                <w:lang w:eastAsia="ru-RU"/>
              </w:rPr>
              <w:t>Назначенное о</w:t>
            </w:r>
            <w:r w:rsidR="008D3D01" w:rsidRPr="00FC76BC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тветственное лицо </w:t>
            </w:r>
            <w:r w:rsidR="008E5B71" w:rsidRPr="00FC76BC">
              <w:rPr>
                <w:rFonts w:ascii="Tahoma" w:hAnsi="Tahoma" w:cs="Tahoma"/>
                <w:sz w:val="24"/>
                <w:szCs w:val="24"/>
                <w:lang w:eastAsia="ru-RU"/>
              </w:rPr>
              <w:t>за соблюдение</w:t>
            </w:r>
            <w:r w:rsidR="008D3D01" w:rsidRPr="00FC76BC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ПБиОТ</w:t>
            </w:r>
            <w:r w:rsidR="008E5B71" w:rsidRPr="00FC76BC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в ПП</w:t>
            </w:r>
          </w:p>
        </w:tc>
      </w:tr>
      <w:tr w:rsidR="008D3D01" w:rsidRPr="00186733" w14:paraId="3582BFEB" w14:textId="77777777" w:rsidTr="00E24C37">
        <w:trPr>
          <w:trHeight w:val="244"/>
        </w:trPr>
        <w:tc>
          <w:tcPr>
            <w:tcW w:w="2132" w:type="dxa"/>
          </w:tcPr>
          <w:p w14:paraId="771ED7A2" w14:textId="740977A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ОРП</w:t>
            </w:r>
          </w:p>
        </w:tc>
        <w:tc>
          <w:tcPr>
            <w:tcW w:w="7082" w:type="dxa"/>
          </w:tcPr>
          <w:p w14:paraId="754364E6" w14:textId="7EFDB03D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Структурное подразделение, курирующее вопросы работы с персоналом</w:t>
            </w:r>
          </w:p>
        </w:tc>
      </w:tr>
      <w:tr w:rsidR="0003741C" w:rsidRPr="00186733" w14:paraId="0979E8F6" w14:textId="77777777" w:rsidTr="00E24C37">
        <w:trPr>
          <w:trHeight w:val="244"/>
        </w:trPr>
        <w:tc>
          <w:tcPr>
            <w:tcW w:w="2132" w:type="dxa"/>
          </w:tcPr>
          <w:p w14:paraId="471056D0" w14:textId="7B06B7A6" w:rsidR="0003741C" w:rsidRDefault="0003741C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Отказ</w:t>
            </w:r>
          </w:p>
        </w:tc>
        <w:tc>
          <w:tcPr>
            <w:tcW w:w="7082" w:type="dxa"/>
          </w:tcPr>
          <w:p w14:paraId="58DF4C2B" w14:textId="63A1C19C" w:rsidR="0003741C" w:rsidRDefault="0003741C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Отказ от выполнения работ</w:t>
            </w:r>
          </w:p>
        </w:tc>
      </w:tr>
      <w:tr w:rsidR="008D3D01" w:rsidRPr="00186733" w14:paraId="6A8C75BA" w14:textId="77777777" w:rsidTr="00E24C37">
        <w:trPr>
          <w:trHeight w:val="244"/>
        </w:trPr>
        <w:tc>
          <w:tcPr>
            <w:tcW w:w="2132" w:type="dxa"/>
          </w:tcPr>
          <w:p w14:paraId="0C9CA4FD" w14:textId="73F38FA7" w:rsidR="008D3D01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FA6C11">
              <w:rPr>
                <w:rFonts w:ascii="Tahoma" w:hAnsi="Tahoma" w:cs="Tahoma"/>
                <w:sz w:val="24"/>
                <w:szCs w:val="24"/>
                <w:lang w:eastAsia="ru-RU"/>
              </w:rPr>
              <w:t>Оценка риска</w:t>
            </w:r>
          </w:p>
        </w:tc>
        <w:tc>
          <w:tcPr>
            <w:tcW w:w="7082" w:type="dxa"/>
          </w:tcPr>
          <w:p w14:paraId="7072434B" w14:textId="3221FBCC" w:rsidR="008D3D01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</w:t>
            </w:r>
            <w:r w:rsidRPr="00FA6C11">
              <w:rPr>
                <w:rFonts w:ascii="Tahoma" w:hAnsi="Tahoma" w:cs="Tahoma"/>
                <w:sz w:val="24"/>
                <w:szCs w:val="24"/>
                <w:lang w:eastAsia="ru-RU"/>
              </w:rPr>
              <w:t>роцедура определения вероятности реализации риска и величины возможного ущерба</w:t>
            </w:r>
          </w:p>
        </w:tc>
      </w:tr>
      <w:tr w:rsidR="008D3D01" w:rsidRPr="00186733" w14:paraId="4CFD7901" w14:textId="77777777" w:rsidTr="00E24C37">
        <w:trPr>
          <w:trHeight w:val="244"/>
        </w:trPr>
        <w:tc>
          <w:tcPr>
            <w:tcW w:w="2132" w:type="dxa"/>
          </w:tcPr>
          <w:p w14:paraId="466E5FA9" w14:textId="0B78FCB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ПР</w:t>
            </w:r>
            <w:r w:rsidRPr="00EC6353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К</w:t>
            </w:r>
          </w:p>
        </w:tc>
        <w:tc>
          <w:tcPr>
            <w:tcW w:w="7082" w:type="dxa"/>
          </w:tcPr>
          <w:p w14:paraId="1358B3FC" w14:textId="36F336E9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Правление Компании</w:t>
            </w:r>
          </w:p>
        </w:tc>
      </w:tr>
      <w:tr w:rsidR="008D3D01" w:rsidRPr="00186733" w14:paraId="44EC82A7" w14:textId="77777777" w:rsidTr="00E24C37">
        <w:trPr>
          <w:trHeight w:val="244"/>
        </w:trPr>
        <w:tc>
          <w:tcPr>
            <w:tcW w:w="2132" w:type="dxa"/>
          </w:tcPr>
          <w:p w14:paraId="34AA9079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ПБиОТ</w:t>
            </w:r>
          </w:p>
        </w:tc>
        <w:tc>
          <w:tcPr>
            <w:tcW w:w="7082" w:type="dxa"/>
          </w:tcPr>
          <w:p w14:paraId="0E754BE0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0C256B">
              <w:rPr>
                <w:rFonts w:ascii="Tahoma" w:hAnsi="Tahoma" w:cs="Tahoma"/>
                <w:sz w:val="24"/>
                <w:szCs w:val="24"/>
                <w:lang w:eastAsia="ru-RU"/>
              </w:rPr>
              <w:t>Промышленная</w:t>
            </w: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безопасность и охрана труда</w:t>
            </w:r>
          </w:p>
        </w:tc>
      </w:tr>
      <w:tr w:rsidR="008D3D01" w:rsidRPr="00186733" w14:paraId="1C1C8C66" w14:textId="77777777" w:rsidTr="00E24C37">
        <w:trPr>
          <w:trHeight w:val="244"/>
        </w:trPr>
        <w:tc>
          <w:tcPr>
            <w:tcW w:w="2132" w:type="dxa"/>
          </w:tcPr>
          <w:p w14:paraId="7A25A009" w14:textId="60AC0BA0" w:rsidR="008D3D01" w:rsidRPr="00AB1F2A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AB1F2A">
              <w:rPr>
                <w:rFonts w:ascii="Tahoma" w:hAnsi="Tahoma" w:cs="Tahoma"/>
                <w:sz w:val="24"/>
                <w:szCs w:val="24"/>
                <w:lang w:eastAsia="ru-RU"/>
              </w:rPr>
              <w:t>ПВПО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7082" w:type="dxa"/>
          </w:tcPr>
          <w:p w14:paraId="107964CB" w14:textId="143F8F82" w:rsidR="008D3D01" w:rsidRPr="00AB1F2A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AB1F2A">
              <w:rPr>
                <w:rFonts w:ascii="Tahoma" w:hAnsi="Tahoma" w:cs="Tahoma"/>
                <w:sz w:val="24"/>
                <w:szCs w:val="24"/>
              </w:rPr>
              <w:t>Первый вице-президент – Операционный директор, руководитель Заполярного дивизиона</w:t>
            </w:r>
          </w:p>
        </w:tc>
      </w:tr>
      <w:tr w:rsidR="008D3D01" w:rsidRPr="00186733" w14:paraId="38851C0D" w14:textId="77777777" w:rsidTr="00E24C37">
        <w:trPr>
          <w:trHeight w:val="244"/>
        </w:trPr>
        <w:tc>
          <w:tcPr>
            <w:tcW w:w="2132" w:type="dxa"/>
          </w:tcPr>
          <w:p w14:paraId="07E685D5" w14:textId="6591F1BE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7082" w:type="dxa"/>
          </w:tcPr>
          <w:p w14:paraId="31A8EC7C" w14:textId="2AF3E9C1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Производственный отдел ПП</w:t>
            </w:r>
          </w:p>
        </w:tc>
      </w:tr>
      <w:tr w:rsidR="008D3D01" w:rsidRPr="00186733" w14:paraId="25B71B9E" w14:textId="77777777" w:rsidTr="00E24C37">
        <w:trPr>
          <w:trHeight w:val="244"/>
        </w:trPr>
        <w:tc>
          <w:tcPr>
            <w:tcW w:w="2132" w:type="dxa"/>
          </w:tcPr>
          <w:p w14:paraId="405D15F0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7082" w:type="dxa"/>
          </w:tcPr>
          <w:p w14:paraId="4E1F66C9" w14:textId="77777777" w:rsidR="008D3D01" w:rsidRPr="00186733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Производственное подразделение</w:t>
            </w:r>
          </w:p>
        </w:tc>
      </w:tr>
      <w:tr w:rsidR="008D3D01" w:rsidRPr="00186733" w14:paraId="12534972" w14:textId="77777777" w:rsidTr="00E24C37">
        <w:trPr>
          <w:trHeight w:val="244"/>
        </w:trPr>
        <w:tc>
          <w:tcPr>
            <w:tcW w:w="2132" w:type="dxa"/>
          </w:tcPr>
          <w:p w14:paraId="3C205C59" w14:textId="2204F351" w:rsidR="008D3D01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ПРиМ</w:t>
            </w:r>
          </w:p>
        </w:tc>
        <w:tc>
          <w:tcPr>
            <w:tcW w:w="7082" w:type="dxa"/>
          </w:tcPr>
          <w:p w14:paraId="408390B5" w14:textId="3F2FA620" w:rsidR="008D3D01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Перечень рисков и мероприятий</w:t>
            </w:r>
            <w:r w:rsidRPr="002D1789">
              <w:rPr>
                <w:rFonts w:ascii="Tahoma" w:hAnsi="Tahoma" w:cs="Tahoma"/>
                <w:sz w:val="24"/>
                <w:szCs w:val="24"/>
              </w:rPr>
              <w:t xml:space="preserve"> по устранению и минимизации рисков</w:t>
            </w:r>
          </w:p>
        </w:tc>
      </w:tr>
      <w:tr w:rsidR="008D3D01" w:rsidRPr="00186733" w14:paraId="19041B4B" w14:textId="77777777" w:rsidTr="00E24C37">
        <w:trPr>
          <w:trHeight w:val="244"/>
        </w:trPr>
        <w:tc>
          <w:tcPr>
            <w:tcW w:w="2132" w:type="dxa"/>
          </w:tcPr>
          <w:p w14:paraId="2FDC1066" w14:textId="2B3A58E1" w:rsidR="008D3D01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</w:t>
            </w:r>
            <w:r w:rsidRPr="00EE678C">
              <w:rPr>
                <w:rFonts w:ascii="Tahoma" w:hAnsi="Tahoma" w:cs="Tahoma"/>
                <w:sz w:val="24"/>
                <w:szCs w:val="24"/>
                <w:lang w:eastAsia="ru-RU"/>
              </w:rPr>
              <w:t>роцесс оценки риска ПБ и ОТ</w:t>
            </w:r>
          </w:p>
        </w:tc>
        <w:tc>
          <w:tcPr>
            <w:tcW w:w="7082" w:type="dxa"/>
          </w:tcPr>
          <w:p w14:paraId="286DD7FF" w14:textId="4888C1E6" w:rsidR="008D3D01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О</w:t>
            </w:r>
            <w:r w:rsidRPr="00EE678C">
              <w:rPr>
                <w:rFonts w:ascii="Tahoma" w:hAnsi="Tahoma" w:cs="Tahoma"/>
                <w:sz w:val="24"/>
                <w:szCs w:val="24"/>
                <w:lang w:eastAsia="ru-RU"/>
              </w:rPr>
              <w:t>пределение уровня риска по Матрице оценки риска, на основании степени тяжести последствий для персонала Компании и статистики происшествий в Компании по идентичным реализованным рискам</w:t>
            </w:r>
          </w:p>
        </w:tc>
      </w:tr>
      <w:tr w:rsidR="008D3D01" w:rsidRPr="00186733" w14:paraId="79A617B3" w14:textId="77777777" w:rsidTr="00E24C37">
        <w:trPr>
          <w:trHeight w:val="244"/>
        </w:trPr>
        <w:tc>
          <w:tcPr>
            <w:tcW w:w="2132" w:type="dxa"/>
          </w:tcPr>
          <w:p w14:paraId="00B8491A" w14:textId="41C0DA03" w:rsidR="008D3D01" w:rsidRDefault="008D3D01" w:rsidP="008D3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082" w:type="dxa"/>
          </w:tcPr>
          <w:p w14:paraId="38D90BCA" w14:textId="690D5382" w:rsidR="008D3D01" w:rsidRDefault="008D3D01" w:rsidP="008D3D01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</w:p>
        </w:tc>
      </w:tr>
      <w:tr w:rsidR="00CE3948" w:rsidRPr="00186733" w14:paraId="51300AA6" w14:textId="77777777" w:rsidTr="00E24C37">
        <w:trPr>
          <w:trHeight w:val="244"/>
        </w:trPr>
        <w:tc>
          <w:tcPr>
            <w:tcW w:w="2132" w:type="dxa"/>
          </w:tcPr>
          <w:p w14:paraId="50BE8DFE" w14:textId="6DF5E8D3" w:rsidR="00CE3948" w:rsidRPr="00FC76BC" w:rsidDel="00CC14F9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C76BC">
              <w:rPr>
                <w:rFonts w:ascii="Tahoma" w:hAnsi="Tahoma" w:cs="Tahoma"/>
                <w:sz w:val="24"/>
                <w:szCs w:val="24"/>
              </w:rPr>
              <w:t>ПБиОТ</w:t>
            </w:r>
            <w:r w:rsidRPr="00FC76BC">
              <w:rPr>
                <w:rFonts w:ascii="Tahoma" w:hAnsi="Tahoma" w:cs="Tahoma"/>
                <w:b/>
                <w:sz w:val="24"/>
                <w:szCs w:val="24"/>
                <w:vertAlign w:val="superscript"/>
              </w:rPr>
              <w:t>Ф</w:t>
            </w:r>
          </w:p>
        </w:tc>
        <w:tc>
          <w:tcPr>
            <w:tcW w:w="7082" w:type="dxa"/>
          </w:tcPr>
          <w:p w14:paraId="395A1DA5" w14:textId="3F4998C3" w:rsidR="00CE3948" w:rsidRPr="00021EC7" w:rsidDel="00CC14F9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FC76BC">
              <w:rPr>
                <w:rFonts w:ascii="Tahoma" w:hAnsi="Tahoma" w:cs="Tahoma"/>
                <w:sz w:val="24"/>
                <w:szCs w:val="24"/>
                <w:lang w:eastAsia="ru-RU"/>
              </w:rPr>
              <w:t>Управления промышленной безопасности и охраны труда Заполярного транспортного филиала, Мурманского транспортного филиала Компании</w:t>
            </w:r>
          </w:p>
        </w:tc>
      </w:tr>
      <w:tr w:rsidR="00CE3948" w:rsidRPr="00DA4635" w14:paraId="0832C769" w14:textId="77777777" w:rsidTr="00E24C37">
        <w:trPr>
          <w:trHeight w:val="244"/>
        </w:trPr>
        <w:tc>
          <w:tcPr>
            <w:tcW w:w="2132" w:type="dxa"/>
          </w:tcPr>
          <w:p w14:paraId="322438D6" w14:textId="2ACBD5F3" w:rsidR="00CE3948" w:rsidRPr="00DA4635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</w:t>
            </w:r>
            <w:r w:rsidRPr="00DA4635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ВСП</w:t>
            </w:r>
          </w:p>
        </w:tc>
        <w:tc>
          <w:tcPr>
            <w:tcW w:w="7082" w:type="dxa"/>
          </w:tcPr>
          <w:p w14:paraId="32A53D70" w14:textId="119144E3" w:rsidR="00CE3948" w:rsidRPr="00DA4635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Руководитель ВСП</w:t>
            </w:r>
          </w:p>
        </w:tc>
      </w:tr>
      <w:tr w:rsidR="00CE3948" w:rsidRPr="00DA4635" w14:paraId="2AC8A056" w14:textId="77777777" w:rsidTr="00E24C37">
        <w:trPr>
          <w:trHeight w:val="244"/>
        </w:trPr>
        <w:tc>
          <w:tcPr>
            <w:tcW w:w="2132" w:type="dxa"/>
          </w:tcPr>
          <w:p w14:paraId="5DC9CADE" w14:textId="6DBBD62F" w:rsidR="00CE3948" w:rsidRPr="00DA4635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</w:t>
            </w:r>
            <w:r w:rsidRPr="00DA4635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ПП</w:t>
            </w:r>
          </w:p>
        </w:tc>
        <w:tc>
          <w:tcPr>
            <w:tcW w:w="7082" w:type="dxa"/>
          </w:tcPr>
          <w:p w14:paraId="21789A6A" w14:textId="6AEA9592" w:rsidR="00CE3948" w:rsidRPr="00DA4635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Руководитель ПП</w:t>
            </w:r>
          </w:p>
        </w:tc>
      </w:tr>
      <w:tr w:rsidR="00CE3948" w:rsidRPr="00DA4635" w14:paraId="750B61B5" w14:textId="77777777" w:rsidTr="00E24C37">
        <w:trPr>
          <w:trHeight w:val="244"/>
        </w:trPr>
        <w:tc>
          <w:tcPr>
            <w:tcW w:w="2132" w:type="dxa"/>
          </w:tcPr>
          <w:p w14:paraId="50A32521" w14:textId="5A14CC33" w:rsidR="00CE3948" w:rsidRPr="00DA4635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</w:t>
            </w:r>
            <w:r w:rsidRPr="00DA4635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Ф</w:t>
            </w:r>
          </w:p>
        </w:tc>
        <w:tc>
          <w:tcPr>
            <w:tcW w:w="7082" w:type="dxa"/>
          </w:tcPr>
          <w:p w14:paraId="1DD44FF0" w14:textId="4478E219" w:rsidR="00CE3948" w:rsidRPr="00DA4635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Руководитель филиала</w:t>
            </w:r>
          </w:p>
        </w:tc>
      </w:tr>
      <w:tr w:rsidR="00CE3948" w:rsidRPr="00DA4635" w14:paraId="6959A538" w14:textId="77777777" w:rsidTr="00E24C37">
        <w:trPr>
          <w:trHeight w:val="244"/>
        </w:trPr>
        <w:tc>
          <w:tcPr>
            <w:tcW w:w="2132" w:type="dxa"/>
          </w:tcPr>
          <w:p w14:paraId="038EAD97" w14:textId="2F2457A5" w:rsidR="00CE3948" w:rsidRPr="00DA4635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РГ</w:t>
            </w:r>
          </w:p>
        </w:tc>
        <w:tc>
          <w:tcPr>
            <w:tcW w:w="7082" w:type="dxa"/>
          </w:tcPr>
          <w:p w14:paraId="13A62EAF" w14:textId="204329EA" w:rsidR="00CE3948" w:rsidRPr="00DA4635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Рабочая группа</w:t>
            </w:r>
          </w:p>
        </w:tc>
      </w:tr>
      <w:tr w:rsidR="00CE3948" w:rsidRPr="00DA4635" w14:paraId="41D6B2AC" w14:textId="77777777" w:rsidTr="00E24C37">
        <w:trPr>
          <w:trHeight w:val="244"/>
        </w:trPr>
        <w:tc>
          <w:tcPr>
            <w:tcW w:w="2132" w:type="dxa"/>
          </w:tcPr>
          <w:p w14:paraId="48304496" w14:textId="213AD375" w:rsidR="00CE3948" w:rsidRPr="00DA4635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РИОР</w:t>
            </w:r>
          </w:p>
        </w:tc>
        <w:tc>
          <w:tcPr>
            <w:tcW w:w="7082" w:type="dxa"/>
          </w:tcPr>
          <w:p w14:paraId="7EC40A93" w14:textId="68CF055F" w:rsidR="00CE3948" w:rsidRPr="00DA4635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DA4635">
              <w:rPr>
                <w:rFonts w:ascii="Tahoma" w:hAnsi="Tahoma" w:cs="Tahoma"/>
                <w:sz w:val="24"/>
                <w:szCs w:val="24"/>
                <w:lang w:eastAsia="ru-RU"/>
              </w:rPr>
              <w:t>Реестр идентифицированных опасностей и рисков</w:t>
            </w:r>
          </w:p>
        </w:tc>
      </w:tr>
      <w:tr w:rsidR="00CE3948" w:rsidRPr="00186733" w14:paraId="3EDE9FC3" w14:textId="77777777" w:rsidTr="00E24C37">
        <w:trPr>
          <w:trHeight w:val="583"/>
        </w:trPr>
        <w:tc>
          <w:tcPr>
            <w:tcW w:w="2132" w:type="dxa"/>
          </w:tcPr>
          <w:p w14:paraId="21475C41" w14:textId="44B4C938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Работник</w:t>
            </w:r>
            <w:r w:rsidRPr="00100739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2" w:type="dxa"/>
          </w:tcPr>
          <w:p w14:paraId="49AAF750" w14:textId="669854A4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00739">
              <w:rPr>
                <w:rFonts w:ascii="Tahoma" w:hAnsi="Tahoma" w:cs="Tahoma"/>
                <w:sz w:val="24"/>
                <w:szCs w:val="24"/>
                <w:lang w:eastAsia="ru-RU"/>
              </w:rPr>
              <w:t>Работники Компании</w:t>
            </w:r>
          </w:p>
        </w:tc>
      </w:tr>
      <w:tr w:rsidR="00CE3948" w:rsidRPr="00186733" w14:paraId="17C9D4D9" w14:textId="77777777" w:rsidTr="00E24C37">
        <w:trPr>
          <w:trHeight w:val="244"/>
        </w:trPr>
        <w:tc>
          <w:tcPr>
            <w:tcW w:w="2132" w:type="dxa"/>
          </w:tcPr>
          <w:p w14:paraId="7F30282B" w14:textId="32371244" w:rsidR="00CE3948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Рабочий</w:t>
            </w:r>
          </w:p>
        </w:tc>
        <w:tc>
          <w:tcPr>
            <w:tcW w:w="7082" w:type="dxa"/>
          </w:tcPr>
          <w:p w14:paraId="75820369" w14:textId="2D2C93DC" w:rsidR="00CE3948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Работник рабочей профессии</w:t>
            </w:r>
          </w:p>
        </w:tc>
      </w:tr>
      <w:tr w:rsidR="00CE3948" w:rsidRPr="00186733" w14:paraId="16E237C7" w14:textId="77777777" w:rsidTr="00E24C37">
        <w:trPr>
          <w:trHeight w:val="244"/>
        </w:trPr>
        <w:tc>
          <w:tcPr>
            <w:tcW w:w="2132" w:type="dxa"/>
          </w:tcPr>
          <w:p w14:paraId="02C2006A" w14:textId="7156B2B5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Риск</w:t>
            </w:r>
          </w:p>
        </w:tc>
        <w:tc>
          <w:tcPr>
            <w:tcW w:w="7082" w:type="dxa"/>
          </w:tcPr>
          <w:p w14:paraId="67969515" w14:textId="3A64878B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Риск ПБ и ОТ</w:t>
            </w:r>
          </w:p>
        </w:tc>
      </w:tr>
      <w:tr w:rsidR="00CE3948" w:rsidRPr="00186733" w14:paraId="799CF40E" w14:textId="77777777" w:rsidTr="00E24C37">
        <w:trPr>
          <w:trHeight w:val="244"/>
        </w:trPr>
        <w:tc>
          <w:tcPr>
            <w:tcW w:w="2132" w:type="dxa"/>
          </w:tcPr>
          <w:p w14:paraId="4D0F23C1" w14:textId="154BC442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СД</w:t>
            </w:r>
            <w:r w:rsidRPr="00EC6353">
              <w:rPr>
                <w:rFonts w:ascii="Tahoma" w:hAnsi="Tahoma" w:cs="Tahoma"/>
                <w:b/>
                <w:sz w:val="24"/>
                <w:szCs w:val="24"/>
                <w:vertAlign w:val="superscript"/>
                <w:lang w:eastAsia="ru-RU"/>
              </w:rPr>
              <w:t>К</w:t>
            </w:r>
          </w:p>
        </w:tc>
        <w:tc>
          <w:tcPr>
            <w:tcW w:w="7082" w:type="dxa"/>
          </w:tcPr>
          <w:p w14:paraId="58DB8C29" w14:textId="16B4E588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Совет директоров Компании</w:t>
            </w:r>
          </w:p>
        </w:tc>
      </w:tr>
      <w:tr w:rsidR="00CE3948" w:rsidRPr="00186733" w14:paraId="6A77122A" w14:textId="77777777" w:rsidTr="00E24C37">
        <w:trPr>
          <w:trHeight w:val="244"/>
        </w:trPr>
        <w:tc>
          <w:tcPr>
            <w:tcW w:w="2132" w:type="dxa"/>
          </w:tcPr>
          <w:p w14:paraId="64EC528D" w14:textId="7500D083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СГМ</w:t>
            </w:r>
          </w:p>
        </w:tc>
        <w:tc>
          <w:tcPr>
            <w:tcW w:w="7082" w:type="dxa"/>
          </w:tcPr>
          <w:p w14:paraId="5927E488" w14:textId="648AE985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Служба главного механика ПП</w:t>
            </w:r>
          </w:p>
        </w:tc>
      </w:tr>
      <w:tr w:rsidR="00CE3948" w:rsidRPr="00186733" w14:paraId="59D8864A" w14:textId="77777777" w:rsidTr="00E24C37">
        <w:trPr>
          <w:trHeight w:val="244"/>
        </w:trPr>
        <w:tc>
          <w:tcPr>
            <w:tcW w:w="2132" w:type="dxa"/>
          </w:tcPr>
          <w:p w14:paraId="0391CDCF" w14:textId="3B4C2A13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СГЭ</w:t>
            </w:r>
          </w:p>
        </w:tc>
        <w:tc>
          <w:tcPr>
            <w:tcW w:w="7082" w:type="dxa"/>
          </w:tcPr>
          <w:p w14:paraId="0B91222B" w14:textId="402D87D5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Служба главного энергетика ПП</w:t>
            </w:r>
          </w:p>
        </w:tc>
      </w:tr>
      <w:tr w:rsidR="00CE3948" w:rsidRPr="00186733" w14:paraId="500072D6" w14:textId="77777777" w:rsidTr="00E24C37">
        <w:trPr>
          <w:trHeight w:val="244"/>
        </w:trPr>
        <w:tc>
          <w:tcPr>
            <w:tcW w:w="2132" w:type="dxa"/>
          </w:tcPr>
          <w:p w14:paraId="2300DB6E" w14:textId="4770F904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СИЗ</w:t>
            </w:r>
          </w:p>
        </w:tc>
        <w:tc>
          <w:tcPr>
            <w:tcW w:w="7082" w:type="dxa"/>
          </w:tcPr>
          <w:p w14:paraId="72EED8CF" w14:textId="540DEDFC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Специальная одежда, специальная обувь и другие средства индивидуальной защиты</w:t>
            </w:r>
          </w:p>
        </w:tc>
      </w:tr>
      <w:tr w:rsidR="00CE3948" w:rsidRPr="00186733" w14:paraId="249DFEEC" w14:textId="77777777" w:rsidTr="00E24C37">
        <w:trPr>
          <w:trHeight w:val="244"/>
        </w:trPr>
        <w:tc>
          <w:tcPr>
            <w:tcW w:w="2132" w:type="dxa"/>
          </w:tcPr>
          <w:p w14:paraId="24123543" w14:textId="0F798A0C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СМТС</w:t>
            </w:r>
          </w:p>
        </w:tc>
        <w:tc>
          <w:tcPr>
            <w:tcW w:w="7082" w:type="dxa"/>
          </w:tcPr>
          <w:p w14:paraId="6992178A" w14:textId="6FB9A7F8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Служба материально-технического снабжения ПП</w:t>
            </w:r>
          </w:p>
        </w:tc>
      </w:tr>
      <w:tr w:rsidR="00CE3948" w:rsidRPr="00186733" w14:paraId="17967F38" w14:textId="77777777" w:rsidTr="00E24C37">
        <w:trPr>
          <w:trHeight w:val="244"/>
        </w:trPr>
        <w:tc>
          <w:tcPr>
            <w:tcW w:w="2132" w:type="dxa"/>
          </w:tcPr>
          <w:p w14:paraId="7D0103B7" w14:textId="5EA61DCD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СРМ </w:t>
            </w:r>
          </w:p>
        </w:tc>
        <w:tc>
          <w:tcPr>
            <w:tcW w:w="7082" w:type="dxa"/>
          </w:tcPr>
          <w:p w14:paraId="2AF86DBC" w14:textId="37608360" w:rsidR="00CE3948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Служба риск-менеджмента </w:t>
            </w:r>
            <w:r w:rsidRPr="003362F6">
              <w:rPr>
                <w:rFonts w:ascii="Tahoma" w:hAnsi="Tahoma" w:cs="Tahoma"/>
                <w:sz w:val="24"/>
                <w:szCs w:val="24"/>
                <w:lang w:eastAsia="ru-RU"/>
              </w:rPr>
              <w:t>Главного офиса ПАО «ГМК «Норильский никель»</w:t>
            </w:r>
          </w:p>
        </w:tc>
      </w:tr>
      <w:tr w:rsidR="00CE3948" w:rsidRPr="00186733" w14:paraId="74010E18" w14:textId="77777777" w:rsidTr="00E24C37">
        <w:trPr>
          <w:trHeight w:val="244"/>
        </w:trPr>
        <w:tc>
          <w:tcPr>
            <w:tcW w:w="2132" w:type="dxa"/>
          </w:tcPr>
          <w:p w14:paraId="5C496BE4" w14:textId="77777777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7082" w:type="dxa"/>
          </w:tcPr>
          <w:p w14:paraId="07BCE099" w14:textId="77777777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С</w:t>
            </w: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труктурное подразделение</w:t>
            </w:r>
          </w:p>
        </w:tc>
      </w:tr>
      <w:tr w:rsidR="00CE3948" w:rsidRPr="00186733" w14:paraId="34417C2D" w14:textId="77777777" w:rsidTr="00E24C37">
        <w:trPr>
          <w:trHeight w:val="244"/>
        </w:trPr>
        <w:tc>
          <w:tcPr>
            <w:tcW w:w="2132" w:type="dxa"/>
          </w:tcPr>
          <w:p w14:paraId="6786979E" w14:textId="77777777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СТО</w:t>
            </w:r>
          </w:p>
        </w:tc>
        <w:tc>
          <w:tcPr>
            <w:tcW w:w="7082" w:type="dxa"/>
          </w:tcPr>
          <w:p w14:paraId="31736DA1" w14:textId="406DC93C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sz w:val="24"/>
                <w:szCs w:val="24"/>
                <w:lang w:eastAsia="ru-RU"/>
              </w:rPr>
              <w:t>Стандарт организации</w:t>
            </w:r>
          </w:p>
        </w:tc>
      </w:tr>
      <w:tr w:rsidR="00CE3948" w:rsidRPr="00186733" w14:paraId="133B0E25" w14:textId="77777777" w:rsidTr="00E24C37">
        <w:trPr>
          <w:trHeight w:val="244"/>
        </w:trPr>
        <w:tc>
          <w:tcPr>
            <w:tcW w:w="2132" w:type="dxa"/>
          </w:tcPr>
          <w:p w14:paraId="2CBE7779" w14:textId="49C43809" w:rsidR="00CE3948" w:rsidRPr="00186733" w:rsidRDefault="00CE3948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ФП</w:t>
            </w:r>
          </w:p>
        </w:tc>
        <w:tc>
          <w:tcPr>
            <w:tcW w:w="7082" w:type="dxa"/>
          </w:tcPr>
          <w:p w14:paraId="21FA1D19" w14:textId="61CC991B" w:rsidR="00CE3948" w:rsidRPr="00186733" w:rsidRDefault="00CE3948" w:rsidP="00CE394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Функциональное подразделение: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  <w:lang w:eastAsia="ru-RU"/>
              </w:rPr>
              <w:t xml:space="preserve"> организационные структуры, осуществляющие функциональное управление по видам деятельности в ПП, филиале</w:t>
            </w:r>
          </w:p>
        </w:tc>
      </w:tr>
      <w:tr w:rsidR="00797AA0" w:rsidRPr="00186733" w14:paraId="5149A307" w14:textId="77777777" w:rsidTr="00E24C37">
        <w:trPr>
          <w:trHeight w:val="244"/>
        </w:trPr>
        <w:tc>
          <w:tcPr>
            <w:tcW w:w="2132" w:type="dxa"/>
          </w:tcPr>
          <w:p w14:paraId="33D4D416" w14:textId="4CBD4867" w:rsidR="00797AA0" w:rsidRPr="00797AA0" w:rsidRDefault="00797AA0" w:rsidP="00CE3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  <w:lang w:val="en-US"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val="en-US" w:eastAsia="ru-RU"/>
              </w:rPr>
              <w:t>SMART</w:t>
            </w:r>
          </w:p>
        </w:tc>
        <w:tc>
          <w:tcPr>
            <w:tcW w:w="7082" w:type="dxa"/>
          </w:tcPr>
          <w:p w14:paraId="06D916BA" w14:textId="47B25FE3" w:rsidR="00797AA0" w:rsidRPr="00797AA0" w:rsidRDefault="009D65FB" w:rsidP="00797AA0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ahoma" w:hAnsi="Tahoma" w:cs="Tahoma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одход к постановке ц</w:t>
            </w:r>
            <w:r w:rsid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елей/задач/мероприятий,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при 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котор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о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м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они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должны соответствовать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принципам: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быть конкретн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ыми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, измерим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ыми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, достижим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ыми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релевантными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и иметь срок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и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  <w:lang w:eastAsia="ru-RU"/>
              </w:rPr>
              <w:t>вы</w:t>
            </w:r>
            <w:r w:rsidR="00797AA0" w:rsidRPr="00797AA0">
              <w:rPr>
                <w:rFonts w:ascii="Tahoma" w:hAnsi="Tahoma" w:cs="Tahoma"/>
                <w:sz w:val="24"/>
                <w:szCs w:val="24"/>
                <w:lang w:eastAsia="ru-RU"/>
              </w:rPr>
              <w:t>полнения</w:t>
            </w:r>
          </w:p>
        </w:tc>
      </w:tr>
    </w:tbl>
    <w:p w14:paraId="3BC46D9D" w14:textId="77777777" w:rsidR="00202059" w:rsidRPr="003E70A9" w:rsidRDefault="00202059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10" w:name="Глава4"/>
      <w:bookmarkStart w:id="11" w:name="_Toc239839886"/>
      <w:bookmarkEnd w:id="10"/>
      <w:r w:rsidRPr="003E70A9">
        <w:rPr>
          <w:rFonts w:ascii="Tahoma" w:hAnsi="Tahoma" w:cs="Tahoma"/>
          <w:b/>
        </w:rPr>
        <w:t>Общие положения</w:t>
      </w:r>
      <w:bookmarkEnd w:id="11"/>
    </w:p>
    <w:p w14:paraId="20806D42" w14:textId="34717382" w:rsidR="00202059" w:rsidRPr="00186733" w:rsidRDefault="00202059" w:rsidP="007645EB">
      <w:pPr>
        <w:pStyle w:val="afff8"/>
        <w:numPr>
          <w:ilvl w:val="1"/>
          <w:numId w:val="18"/>
        </w:numPr>
        <w:spacing w:before="0" w:beforeAutospacing="0" w:after="120" w:afterAutospacing="0"/>
        <w:ind w:left="0" w:firstLine="709"/>
        <w:jc w:val="both"/>
        <w:rPr>
          <w:rFonts w:ascii="Tahoma" w:hAnsi="Tahoma" w:cs="Tahoma"/>
        </w:rPr>
      </w:pPr>
      <w:r w:rsidRPr="00186733">
        <w:rPr>
          <w:rFonts w:ascii="Tahoma" w:hAnsi="Tahoma" w:cs="Tahoma"/>
        </w:rPr>
        <w:t>План</w:t>
      </w:r>
      <w:r w:rsidR="00FA6C61" w:rsidRPr="00186733">
        <w:rPr>
          <w:rFonts w:ascii="Tahoma" w:hAnsi="Tahoma" w:cs="Tahoma"/>
        </w:rPr>
        <w:t xml:space="preserve">ирование и проведение работ по </w:t>
      </w:r>
      <w:r w:rsidRPr="00186733">
        <w:rPr>
          <w:rFonts w:ascii="Tahoma" w:hAnsi="Tahoma" w:cs="Tahoma"/>
        </w:rPr>
        <w:t>идентификации опасностей</w:t>
      </w:r>
      <w:r w:rsidR="00B67031">
        <w:rPr>
          <w:rFonts w:ascii="Tahoma" w:hAnsi="Tahoma" w:cs="Tahoma"/>
        </w:rPr>
        <w:t xml:space="preserve"> и рисков</w:t>
      </w:r>
      <w:r w:rsidR="008B2048">
        <w:rPr>
          <w:rFonts w:ascii="Tahoma" w:hAnsi="Tahoma" w:cs="Tahoma"/>
        </w:rPr>
        <w:t xml:space="preserve">, </w:t>
      </w:r>
      <w:r w:rsidR="00E635A6">
        <w:rPr>
          <w:rFonts w:ascii="Tahoma" w:hAnsi="Tahoma" w:cs="Tahoma"/>
        </w:rPr>
        <w:t>оценке</w:t>
      </w:r>
      <w:r w:rsidR="00855356">
        <w:rPr>
          <w:rFonts w:ascii="Tahoma" w:hAnsi="Tahoma" w:cs="Tahoma"/>
        </w:rPr>
        <w:t xml:space="preserve"> рисков и </w:t>
      </w:r>
      <w:r w:rsidR="00E635A6">
        <w:rPr>
          <w:rFonts w:ascii="Tahoma" w:hAnsi="Tahoma" w:cs="Tahoma"/>
        </w:rPr>
        <w:t>други</w:t>
      </w:r>
      <w:r w:rsidR="004625C0">
        <w:rPr>
          <w:rFonts w:ascii="Tahoma" w:hAnsi="Tahoma" w:cs="Tahoma"/>
        </w:rPr>
        <w:t>х</w:t>
      </w:r>
      <w:r w:rsidR="00E635A6">
        <w:rPr>
          <w:rFonts w:ascii="Tahoma" w:hAnsi="Tahoma" w:cs="Tahoma"/>
        </w:rPr>
        <w:t xml:space="preserve"> процедур</w:t>
      </w:r>
      <w:r w:rsidR="004625C0">
        <w:rPr>
          <w:rFonts w:ascii="Tahoma" w:hAnsi="Tahoma" w:cs="Tahoma"/>
        </w:rPr>
        <w:t xml:space="preserve"> по</w:t>
      </w:r>
      <w:r w:rsidR="00E635A6">
        <w:rPr>
          <w:rFonts w:ascii="Tahoma" w:hAnsi="Tahoma" w:cs="Tahoma"/>
        </w:rPr>
        <w:t xml:space="preserve"> управлени</w:t>
      </w:r>
      <w:r w:rsidR="004625C0">
        <w:rPr>
          <w:rFonts w:ascii="Tahoma" w:hAnsi="Tahoma" w:cs="Tahoma"/>
        </w:rPr>
        <w:t>ю</w:t>
      </w:r>
      <w:r w:rsidR="00E635A6">
        <w:rPr>
          <w:rFonts w:ascii="Tahoma" w:hAnsi="Tahoma" w:cs="Tahoma"/>
        </w:rPr>
        <w:t xml:space="preserve"> рисками </w:t>
      </w:r>
      <w:r w:rsidR="001F47B9" w:rsidRPr="00186733">
        <w:rPr>
          <w:rFonts w:ascii="Tahoma" w:hAnsi="Tahoma" w:cs="Tahoma"/>
        </w:rPr>
        <w:t>в</w:t>
      </w:r>
      <w:r w:rsidRPr="00186733">
        <w:rPr>
          <w:rFonts w:ascii="Tahoma" w:hAnsi="Tahoma" w:cs="Tahoma"/>
        </w:rPr>
        <w:t xml:space="preserve"> </w:t>
      </w:r>
      <w:r w:rsidR="005B06D5">
        <w:rPr>
          <w:rFonts w:ascii="Tahoma" w:hAnsi="Tahoma" w:cs="Tahoma"/>
        </w:rPr>
        <w:t xml:space="preserve">производственных </w:t>
      </w:r>
      <w:r w:rsidR="005B06D5" w:rsidRPr="00186733">
        <w:rPr>
          <w:rFonts w:ascii="Tahoma" w:hAnsi="Tahoma" w:cs="Tahoma"/>
        </w:rPr>
        <w:t>подразделениях</w:t>
      </w:r>
      <w:r w:rsidRPr="00186733">
        <w:rPr>
          <w:rFonts w:ascii="Tahoma" w:hAnsi="Tahoma" w:cs="Tahoma"/>
        </w:rPr>
        <w:t xml:space="preserve"> Компании проводится в соответствии с установленной руководителем </w:t>
      </w:r>
      <w:r w:rsidR="008124F2" w:rsidRPr="00186733">
        <w:rPr>
          <w:rFonts w:ascii="Tahoma" w:hAnsi="Tahoma" w:cs="Tahoma"/>
        </w:rPr>
        <w:t xml:space="preserve">ПП </w:t>
      </w:r>
      <w:r w:rsidRPr="00186733">
        <w:rPr>
          <w:rFonts w:ascii="Tahoma" w:hAnsi="Tahoma" w:cs="Tahoma"/>
        </w:rPr>
        <w:t>периодичностью с учётом требований</w:t>
      </w:r>
      <w:r w:rsidR="00A42E49" w:rsidRPr="00186733">
        <w:rPr>
          <w:rFonts w:ascii="Tahoma" w:hAnsi="Tahoma" w:cs="Tahoma"/>
        </w:rPr>
        <w:t xml:space="preserve"> </w:t>
      </w:r>
      <w:r w:rsidR="00D86918">
        <w:rPr>
          <w:rFonts w:ascii="Tahoma" w:hAnsi="Tahoma" w:cs="Tahoma"/>
        </w:rPr>
        <w:t>п.</w:t>
      </w:r>
      <w:r w:rsidR="00A42E49" w:rsidRPr="00DA58FC">
        <w:rPr>
          <w:rFonts w:ascii="Tahoma" w:hAnsi="Tahoma" w:cs="Tahoma"/>
          <w:shd w:val="clear" w:color="auto" w:fill="FFFFFF" w:themeFill="background1"/>
        </w:rPr>
        <w:t>п.</w:t>
      </w:r>
      <w:r w:rsidR="00A101B1" w:rsidRPr="00DA58FC">
        <w:rPr>
          <w:rFonts w:ascii="Tahoma" w:hAnsi="Tahoma" w:cs="Tahoma"/>
          <w:shd w:val="clear" w:color="auto" w:fill="FFFFFF" w:themeFill="background1"/>
        </w:rPr>
        <w:t xml:space="preserve"> </w:t>
      </w:r>
      <w:hyperlink w:anchor="Ссылка13_1" w:history="1">
        <w:r w:rsidR="005B06D5" w:rsidRPr="0083190F">
          <w:rPr>
            <w:rStyle w:val="af7"/>
            <w:rFonts w:ascii="Tahoma" w:hAnsi="Tahoma" w:cs="Tahoma"/>
            <w:color w:val="000000" w:themeColor="text1"/>
            <w:u w:val="none"/>
            <w:shd w:val="clear" w:color="auto" w:fill="FFFFFF" w:themeFill="background1"/>
          </w:rPr>
          <w:t>1</w:t>
        </w:r>
        <w:r w:rsidR="00651CED" w:rsidRPr="0083190F">
          <w:rPr>
            <w:rStyle w:val="af7"/>
            <w:rFonts w:ascii="Tahoma" w:hAnsi="Tahoma" w:cs="Tahoma"/>
            <w:color w:val="000000" w:themeColor="text1"/>
            <w:u w:val="none"/>
            <w:shd w:val="clear" w:color="auto" w:fill="FFFFFF" w:themeFill="background1"/>
          </w:rPr>
          <w:t>3</w:t>
        </w:r>
        <w:r w:rsidR="00A42E49" w:rsidRPr="0083190F">
          <w:rPr>
            <w:rStyle w:val="af7"/>
            <w:rFonts w:ascii="Tahoma" w:hAnsi="Tahoma" w:cs="Tahoma"/>
            <w:color w:val="000000" w:themeColor="text1"/>
            <w:u w:val="none"/>
            <w:shd w:val="clear" w:color="auto" w:fill="FFFFFF" w:themeFill="background1"/>
          </w:rPr>
          <w:t>.</w:t>
        </w:r>
        <w:r w:rsidR="005B06D5" w:rsidRPr="0083190F">
          <w:rPr>
            <w:rStyle w:val="af7"/>
            <w:rFonts w:ascii="Tahoma" w:hAnsi="Tahoma" w:cs="Tahoma"/>
            <w:color w:val="000000" w:themeColor="text1"/>
            <w:u w:val="none"/>
            <w:shd w:val="clear" w:color="auto" w:fill="FFFFFF" w:themeFill="background1"/>
          </w:rPr>
          <w:t>1</w:t>
        </w:r>
      </w:hyperlink>
      <w:r w:rsidR="00A42E49" w:rsidRPr="00E61E60">
        <w:rPr>
          <w:rFonts w:ascii="Tahoma" w:hAnsi="Tahoma" w:cs="Tahoma"/>
          <w:color w:val="000000" w:themeColor="text1"/>
          <w:shd w:val="clear" w:color="auto" w:fill="FFFFFF" w:themeFill="background1"/>
        </w:rPr>
        <w:t>,</w:t>
      </w:r>
      <w:r w:rsidR="00A42E49" w:rsidRPr="00E61E60">
        <w:rPr>
          <w:rFonts w:ascii="Tahoma" w:hAnsi="Tahoma" w:cs="Tahoma"/>
          <w:color w:val="000000" w:themeColor="text1"/>
        </w:rPr>
        <w:t xml:space="preserve"> </w:t>
      </w:r>
      <w:hyperlink w:anchor="Ссылка13_3" w:history="1">
        <w:r w:rsidR="00DA58FC" w:rsidRPr="0083190F">
          <w:rPr>
            <w:rStyle w:val="af7"/>
            <w:rFonts w:ascii="Tahoma" w:hAnsi="Tahoma" w:cs="Tahoma"/>
            <w:color w:val="000000" w:themeColor="text1"/>
            <w:u w:val="none"/>
          </w:rPr>
          <w:t>1</w:t>
        </w:r>
        <w:r w:rsidR="00651CED" w:rsidRPr="0083190F">
          <w:rPr>
            <w:rStyle w:val="af7"/>
            <w:rFonts w:ascii="Tahoma" w:hAnsi="Tahoma" w:cs="Tahoma"/>
            <w:color w:val="000000" w:themeColor="text1"/>
            <w:u w:val="none"/>
          </w:rPr>
          <w:t>3</w:t>
        </w:r>
        <w:r w:rsidR="00DA58FC" w:rsidRPr="0083190F">
          <w:rPr>
            <w:rStyle w:val="af7"/>
            <w:rFonts w:ascii="Tahoma" w:hAnsi="Tahoma" w:cs="Tahoma"/>
            <w:color w:val="000000" w:themeColor="text1"/>
            <w:u w:val="none"/>
          </w:rPr>
          <w:t>.3</w:t>
        </w:r>
      </w:hyperlink>
      <w:r w:rsidRPr="00186733">
        <w:rPr>
          <w:rFonts w:ascii="Tahoma" w:hAnsi="Tahoma" w:cs="Tahoma"/>
        </w:rPr>
        <w:t xml:space="preserve"> настоящего Стандарта и законодательных требований в области охраны труда и промышленной безопасности</w:t>
      </w:r>
      <w:r w:rsidR="00DA58FC">
        <w:rPr>
          <w:rFonts w:ascii="Tahoma" w:hAnsi="Tahoma" w:cs="Tahoma"/>
        </w:rPr>
        <w:t>.</w:t>
      </w:r>
    </w:p>
    <w:p w14:paraId="79EC47D4" w14:textId="4151B794" w:rsidR="00202059" w:rsidRDefault="00202059" w:rsidP="00A907F5">
      <w:pPr>
        <w:pStyle w:val="afff8"/>
        <w:numPr>
          <w:ilvl w:val="1"/>
          <w:numId w:val="18"/>
        </w:numPr>
        <w:spacing w:before="0" w:beforeAutospacing="0" w:after="120" w:afterAutospacing="0"/>
        <w:ind w:left="0" w:firstLine="709"/>
        <w:jc w:val="both"/>
        <w:rPr>
          <w:rFonts w:ascii="Tahoma" w:hAnsi="Tahoma" w:cs="Tahoma"/>
        </w:rPr>
      </w:pPr>
      <w:r w:rsidRPr="008C6D52">
        <w:rPr>
          <w:rFonts w:ascii="Tahoma" w:hAnsi="Tahoma" w:cs="Tahoma"/>
        </w:rPr>
        <w:t>Идентификация опасностей</w:t>
      </w:r>
      <w:r w:rsidR="00B67031" w:rsidRPr="008C6D52">
        <w:rPr>
          <w:rFonts w:ascii="Tahoma" w:hAnsi="Tahoma" w:cs="Tahoma"/>
        </w:rPr>
        <w:t xml:space="preserve"> и рисков</w:t>
      </w:r>
      <w:r w:rsidRPr="008C6D52">
        <w:rPr>
          <w:rFonts w:ascii="Tahoma" w:hAnsi="Tahoma" w:cs="Tahoma"/>
        </w:rPr>
        <w:t xml:space="preserve">, </w:t>
      </w:r>
      <w:r w:rsidR="00B67031" w:rsidRPr="008C6D52">
        <w:rPr>
          <w:rFonts w:ascii="Tahoma" w:hAnsi="Tahoma" w:cs="Tahoma"/>
        </w:rPr>
        <w:t xml:space="preserve">оценка рисков и </w:t>
      </w:r>
      <w:r w:rsidR="00D52218" w:rsidRPr="008C6D52">
        <w:rPr>
          <w:rFonts w:ascii="Tahoma" w:hAnsi="Tahoma" w:cs="Tahoma"/>
        </w:rPr>
        <w:t>други</w:t>
      </w:r>
      <w:r w:rsidR="00BB42DB" w:rsidRPr="008C6D52">
        <w:rPr>
          <w:rFonts w:ascii="Tahoma" w:hAnsi="Tahoma" w:cs="Tahoma"/>
        </w:rPr>
        <w:t>е</w:t>
      </w:r>
      <w:r w:rsidR="00D52218" w:rsidRPr="008C6D52">
        <w:rPr>
          <w:rFonts w:ascii="Tahoma" w:hAnsi="Tahoma" w:cs="Tahoma"/>
        </w:rPr>
        <w:t xml:space="preserve"> процедур</w:t>
      </w:r>
      <w:r w:rsidR="00BB42DB" w:rsidRPr="008C6D52">
        <w:rPr>
          <w:rFonts w:ascii="Tahoma" w:hAnsi="Tahoma" w:cs="Tahoma"/>
        </w:rPr>
        <w:t>ы</w:t>
      </w:r>
      <w:r w:rsidR="00D52218" w:rsidRPr="008C6D52">
        <w:rPr>
          <w:rFonts w:ascii="Tahoma" w:hAnsi="Tahoma" w:cs="Tahoma"/>
        </w:rPr>
        <w:t xml:space="preserve"> по управлению</w:t>
      </w:r>
      <w:r w:rsidRPr="008C6D52">
        <w:rPr>
          <w:rFonts w:ascii="Tahoma" w:hAnsi="Tahoma" w:cs="Tahoma"/>
        </w:rPr>
        <w:t xml:space="preserve"> рисками в области промышленной безопасности и охраны труда явля</w:t>
      </w:r>
      <w:r w:rsidR="00A101B1" w:rsidRPr="008C6D52">
        <w:rPr>
          <w:rFonts w:ascii="Tahoma" w:hAnsi="Tahoma" w:cs="Tahoma"/>
        </w:rPr>
        <w:t>ю</w:t>
      </w:r>
      <w:r w:rsidRPr="008C6D52">
        <w:rPr>
          <w:rFonts w:ascii="Tahoma" w:hAnsi="Tahoma" w:cs="Tahoma"/>
        </w:rPr>
        <w:t>тся наиболее эффективным</w:t>
      </w:r>
      <w:r w:rsidR="00A101B1" w:rsidRPr="008C6D52">
        <w:rPr>
          <w:rFonts w:ascii="Tahoma" w:hAnsi="Tahoma" w:cs="Tahoma"/>
        </w:rPr>
        <w:t>и</w:t>
      </w:r>
      <w:r w:rsidRPr="008C6D52">
        <w:rPr>
          <w:rFonts w:ascii="Tahoma" w:hAnsi="Tahoma" w:cs="Tahoma"/>
        </w:rPr>
        <w:t xml:space="preserve"> мероприяти</w:t>
      </w:r>
      <w:r w:rsidR="00A101B1" w:rsidRPr="008C6D52">
        <w:rPr>
          <w:rFonts w:ascii="Tahoma" w:hAnsi="Tahoma" w:cs="Tahoma"/>
        </w:rPr>
        <w:t>я</w:t>
      </w:r>
      <w:r w:rsidRPr="008C6D52">
        <w:rPr>
          <w:rFonts w:ascii="Tahoma" w:hAnsi="Tahoma" w:cs="Tahoma"/>
        </w:rPr>
        <w:t>м</w:t>
      </w:r>
      <w:r w:rsidR="00A101B1" w:rsidRPr="008C6D52">
        <w:rPr>
          <w:rFonts w:ascii="Tahoma" w:hAnsi="Tahoma" w:cs="Tahoma"/>
        </w:rPr>
        <w:t>и</w:t>
      </w:r>
      <w:r w:rsidRPr="008C6D52">
        <w:rPr>
          <w:rFonts w:ascii="Tahoma" w:hAnsi="Tahoma" w:cs="Tahoma"/>
        </w:rPr>
        <w:t>, направленным</w:t>
      </w:r>
      <w:r w:rsidR="00A101B1" w:rsidRPr="008C6D52">
        <w:rPr>
          <w:rFonts w:ascii="Tahoma" w:hAnsi="Tahoma" w:cs="Tahoma"/>
        </w:rPr>
        <w:t>и</w:t>
      </w:r>
      <w:r w:rsidRPr="008C6D52">
        <w:rPr>
          <w:rFonts w:ascii="Tahoma" w:hAnsi="Tahoma" w:cs="Tahoma"/>
        </w:rPr>
        <w:t xml:space="preserve"> на предотвращение производственного т</w:t>
      </w:r>
      <w:r w:rsidR="004E44F9" w:rsidRPr="008C6D52">
        <w:rPr>
          <w:rFonts w:ascii="Tahoma" w:hAnsi="Tahoma" w:cs="Tahoma"/>
        </w:rPr>
        <w:t>равматизма, аварий и инцидентов.</w:t>
      </w:r>
    </w:p>
    <w:p w14:paraId="59F4C9DA" w14:textId="31E1B291" w:rsidR="00202059" w:rsidRPr="00186733" w:rsidRDefault="00F409CD" w:rsidP="00B416E0">
      <w:pPr>
        <w:spacing w:after="24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186733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056" behindDoc="1" locked="0" layoutInCell="1" allowOverlap="1" wp14:anchorId="4ED2725B" wp14:editId="1847B60A">
                <wp:simplePos x="0" y="0"/>
                <wp:positionH relativeFrom="column">
                  <wp:posOffset>1872615</wp:posOffset>
                </wp:positionH>
                <wp:positionV relativeFrom="paragraph">
                  <wp:posOffset>279400</wp:posOffset>
                </wp:positionV>
                <wp:extent cx="2447290" cy="1218565"/>
                <wp:effectExtent l="0" t="0" r="10160" b="19685"/>
                <wp:wrapNone/>
                <wp:docPr id="11" name="Прямоугольник 9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47290" cy="1218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8F8B1" w14:textId="77777777" w:rsidR="006D5119" w:rsidRPr="00186733" w:rsidRDefault="006D5119" w:rsidP="00292411">
                            <w:pPr>
                              <w:spacing w:before="6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ED2725B" id="Прямоугольник 9218" o:spid="_x0000_s1026" style="position:absolute;left:0;text-align:left;margin-left:147.45pt;margin-top:22pt;width:192.7pt;height:95.95pt;z-index:-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" strokeweight="1.5pt">
                <o:lock v:ext="edit" aspectratio="t"/>
                <v:textbox inset="0,0,0,0">
                  <w:txbxContent>
                    <w:p w14:paraId="5F28F8B1" w14:textId="77777777" w:rsidR="006D5119" w:rsidRPr="00186733" w:rsidRDefault="006D5119" w:rsidP="00292411">
                      <w:pPr>
                        <w:spacing w:before="60" w:after="120"/>
                        <w:jc w:val="center"/>
                        <w:rPr>
                          <w:rFonts w:ascii="Tahoma" w:hAnsi="Tahoma" w:cs="Tahom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02059" w:rsidRPr="00186733">
        <w:rPr>
          <w:rFonts w:ascii="Tahoma" w:hAnsi="Tahoma" w:cs="Tahoma"/>
          <w:b/>
          <w:bCs/>
          <w:sz w:val="24"/>
          <w:szCs w:val="24"/>
          <w:u w:val="single"/>
        </w:rPr>
        <w:t>Этапы управления рисками</w:t>
      </w:r>
    </w:p>
    <w:p w14:paraId="1EF0950D" w14:textId="3DD86684" w:rsidR="00202059" w:rsidRPr="00186733" w:rsidRDefault="00835DB4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34CF125F" wp14:editId="121F6F62">
                <wp:simplePos x="0" y="0"/>
                <wp:positionH relativeFrom="column">
                  <wp:posOffset>2008480</wp:posOffset>
                </wp:positionH>
                <wp:positionV relativeFrom="paragraph">
                  <wp:posOffset>70028</wp:posOffset>
                </wp:positionV>
                <wp:extent cx="2152650" cy="434695"/>
                <wp:effectExtent l="0" t="0" r="19050" b="22860"/>
                <wp:wrapNone/>
                <wp:docPr id="20" name="Прямоугольник 9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52650" cy="4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707D0" w14:textId="7A0447DE" w:rsidR="006D5119" w:rsidRPr="00186733" w:rsidRDefault="006D5119" w:rsidP="0047764E">
                            <w:pPr>
                              <w:spacing w:before="6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186733">
                              <w:rPr>
                                <w:rFonts w:ascii="Tahoma" w:hAnsi="Tahoma" w:cs="Tahoma"/>
                              </w:rPr>
                              <w:t>Идентифи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кация опасностей и рисков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4CF125F" id="_x0000_s1027" style="position:absolute;left:0;text-align:left;margin-left:158.15pt;margin-top:5.5pt;width:169.5pt;height:34.25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" strokeweight="1.5pt">
                <o:lock v:ext="edit" aspectratio="t"/>
                <v:textbox inset="0,0,0,0">
                  <w:txbxContent>
                    <w:p w14:paraId="53A707D0" w14:textId="7A0447DE" w:rsidR="006D5119" w:rsidRPr="00186733" w:rsidRDefault="006D5119" w:rsidP="0047764E">
                      <w:pPr>
                        <w:spacing w:before="60" w:after="120"/>
                        <w:jc w:val="center"/>
                        <w:rPr>
                          <w:rFonts w:ascii="Tahoma" w:hAnsi="Tahoma" w:cs="Tahoma"/>
                        </w:rPr>
                      </w:pPr>
                      <w:r w:rsidRPr="00186733">
                        <w:rPr>
                          <w:rFonts w:ascii="Tahoma" w:hAnsi="Tahoma" w:cs="Tahoma"/>
                        </w:rPr>
                        <w:t>Идентифи</w:t>
                      </w:r>
                      <w:r>
                        <w:rPr>
                          <w:rFonts w:ascii="Tahoma" w:hAnsi="Tahoma" w:cs="Tahoma"/>
                        </w:rPr>
                        <w:t>кация опасностей и рисков</w:t>
                      </w:r>
                    </w:p>
                  </w:txbxContent>
                </v:textbox>
              </v:rect>
            </w:pict>
          </mc:Fallback>
        </mc:AlternateContent>
      </w:r>
    </w:p>
    <w:p w14:paraId="0E92D9EF" w14:textId="3F3C32E4" w:rsidR="00292411" w:rsidRDefault="00F409CD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A7C97C1" wp14:editId="5B00BC98">
                <wp:simplePos x="0" y="0"/>
                <wp:positionH relativeFrom="page">
                  <wp:posOffset>4126865</wp:posOffset>
                </wp:positionH>
                <wp:positionV relativeFrom="paragraph">
                  <wp:posOffset>238125</wp:posOffset>
                </wp:positionV>
                <wp:extent cx="0" cy="251460"/>
                <wp:effectExtent l="95250" t="0" r="57150" b="53340"/>
                <wp:wrapNone/>
                <wp:docPr id="4" name="Прямая со стрелкой 9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5AF11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221" o:spid="_x0000_s1026" type="#_x0000_t32" style="position:absolute;margin-left:324.95pt;margin-top:18.75pt;width:0;height:19.8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" strokeweight="1pt">
                <v:stroke endarrow="open"/>
                <w10:wrap anchorx="page"/>
              </v:shape>
            </w:pict>
          </mc:Fallback>
        </mc:AlternateContent>
      </w:r>
      <w:r w:rsidR="00292411"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39406C79" wp14:editId="465003B0">
                <wp:simplePos x="0" y="0"/>
                <wp:positionH relativeFrom="column">
                  <wp:posOffset>4322778</wp:posOffset>
                </wp:positionH>
                <wp:positionV relativeFrom="paragraph">
                  <wp:posOffset>262068</wp:posOffset>
                </wp:positionV>
                <wp:extent cx="374650" cy="0"/>
                <wp:effectExtent l="38100" t="76200" r="0" b="114300"/>
                <wp:wrapNone/>
                <wp:docPr id="18" name="Прямая со стрелкой 9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46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03B8D8B" id="Прямая со стрелкой 9225" o:spid="_x0000_s1026" type="#_x0000_t32" style="position:absolute;margin-left:340.4pt;margin-top:20.65pt;width:29.5pt;height:0;flip:x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" strokeweight="1pt">
                <v:stroke endarrow="open"/>
              </v:shape>
            </w:pict>
          </mc:Fallback>
        </mc:AlternateContent>
      </w:r>
    </w:p>
    <w:p w14:paraId="32BF60DE" w14:textId="568ECC30" w:rsidR="00292411" w:rsidRDefault="00C336C8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260ADE44" wp14:editId="06AA4312">
                <wp:simplePos x="0" y="0"/>
                <wp:positionH relativeFrom="column">
                  <wp:posOffset>4692014</wp:posOffset>
                </wp:positionH>
                <wp:positionV relativeFrom="paragraph">
                  <wp:posOffset>6350</wp:posOffset>
                </wp:positionV>
                <wp:extent cx="6350" cy="2851150"/>
                <wp:effectExtent l="0" t="0" r="31750" b="25400"/>
                <wp:wrapNone/>
                <wp:docPr id="17" name="Прямая соединительная линия 9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0" cy="28511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3C536FB" id="Прямая соединительная линия 9229" o:spid="_x0000_s1026" style="position:absolute;flip:x y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.45pt,.5pt" to="369.95pt,2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" strokeweight="1pt"/>
            </w:pict>
          </mc:Fallback>
        </mc:AlternateContent>
      </w: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1E6B323" wp14:editId="4CDBABA2">
                <wp:simplePos x="0" y="0"/>
                <wp:positionH relativeFrom="column">
                  <wp:posOffset>1999166</wp:posOffset>
                </wp:positionH>
                <wp:positionV relativeFrom="paragraph">
                  <wp:posOffset>233422</wp:posOffset>
                </wp:positionV>
                <wp:extent cx="2152650" cy="274881"/>
                <wp:effectExtent l="0" t="0" r="19050" b="11430"/>
                <wp:wrapNone/>
                <wp:docPr id="2" name="Прямоугольник 9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52650" cy="2748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C7D6F" w14:textId="77777777" w:rsidR="006D5119" w:rsidRPr="00186733" w:rsidRDefault="006D5119" w:rsidP="00292411">
                            <w:pPr>
                              <w:spacing w:before="6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О</w:t>
                            </w:r>
                            <w:r w:rsidRPr="00186733">
                              <w:rPr>
                                <w:rFonts w:ascii="Tahoma" w:hAnsi="Tahoma" w:cs="Tahoma"/>
                              </w:rPr>
                              <w:t>ценка рисков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E6B323" id="_x0000_s1028" style="position:absolute;left:0;text-align:left;margin-left:157.4pt;margin-top:18.4pt;width:169.5pt;height:21.6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" strokeweight="1.5pt">
                <o:lock v:ext="edit" aspectratio="t"/>
                <v:textbox inset="0,0,0,0">
                  <w:txbxContent>
                    <w:p w14:paraId="3BDC7D6F" w14:textId="77777777" w:rsidR="006D5119" w:rsidRPr="00186733" w:rsidRDefault="006D5119" w:rsidP="00292411">
                      <w:pPr>
                        <w:spacing w:before="60" w:after="120"/>
                        <w:jc w:val="center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О</w:t>
                      </w:r>
                      <w:r w:rsidRPr="00186733">
                        <w:rPr>
                          <w:rFonts w:ascii="Tahoma" w:hAnsi="Tahoma" w:cs="Tahoma"/>
                        </w:rPr>
                        <w:t>ценка рисков</w:t>
                      </w:r>
                    </w:p>
                  </w:txbxContent>
                </v:textbox>
              </v:rect>
            </w:pict>
          </mc:Fallback>
        </mc:AlternateContent>
      </w:r>
    </w:p>
    <w:p w14:paraId="72F40394" w14:textId="77777777" w:rsidR="00292411" w:rsidRDefault="002924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</w:p>
    <w:p w14:paraId="163A4A4A" w14:textId="476A4781" w:rsidR="00292411" w:rsidRDefault="00C336C8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5DD918E5" wp14:editId="22543221">
                <wp:simplePos x="0" y="0"/>
                <wp:positionH relativeFrom="page">
                  <wp:posOffset>4127008</wp:posOffset>
                </wp:positionH>
                <wp:positionV relativeFrom="paragraph">
                  <wp:posOffset>127024</wp:posOffset>
                </wp:positionV>
                <wp:extent cx="0" cy="228600"/>
                <wp:effectExtent l="95250" t="0" r="57150" b="57150"/>
                <wp:wrapNone/>
                <wp:docPr id="16" name="Прямая со стрелкой 9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14413D4" id="Прямая со стрелкой 9221" o:spid="_x0000_s1026" type="#_x0000_t32" style="position:absolute;margin-left:324.95pt;margin-top:10pt;width:0;height:18pt;z-index:251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" strokeweight="1pt">
                <v:stroke endarrow="open"/>
                <w10:wrap anchorx="page"/>
              </v:shape>
            </w:pict>
          </mc:Fallback>
        </mc:AlternateContent>
      </w:r>
    </w:p>
    <w:p w14:paraId="5540C6BB" w14:textId="1626C1D8" w:rsidR="00202059" w:rsidRPr="00186733" w:rsidRDefault="002924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5ADDEEA5" wp14:editId="1313F262">
                <wp:simplePos x="0" y="0"/>
                <wp:positionH relativeFrom="column">
                  <wp:posOffset>1996542</wp:posOffset>
                </wp:positionH>
                <wp:positionV relativeFrom="paragraph">
                  <wp:posOffset>119447</wp:posOffset>
                </wp:positionV>
                <wp:extent cx="2162584" cy="448785"/>
                <wp:effectExtent l="0" t="0" r="28575" b="27940"/>
                <wp:wrapNone/>
                <wp:docPr id="14" name="Прямоугольни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62584" cy="44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4246E" w14:textId="56808390" w:rsidR="006D5119" w:rsidRDefault="006D5119" w:rsidP="00742074">
                            <w:pPr>
                              <w:spacing w:before="6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Приоритизация</w:t>
                            </w:r>
                            <w:r w:rsidRPr="00186733">
                              <w:rPr>
                                <w:rFonts w:ascii="Tahoma" w:hAnsi="Tahoma" w:cs="Tahoma"/>
                              </w:rPr>
                              <w:t xml:space="preserve"> риска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,</w:t>
                            </w:r>
                            <w:r w:rsidRPr="008B2048">
                              <w:rPr>
                                <w:rFonts w:ascii="Tahoma" w:hAnsi="Tahoma" w:cs="Tahoma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о</w:t>
                            </w:r>
                            <w:r w:rsidRPr="008B2048">
                              <w:rPr>
                                <w:rFonts w:ascii="Tahoma" w:hAnsi="Tahoma" w:cs="Tahoma"/>
                              </w:rPr>
                              <w:t>пределение уровня контроля</w:t>
                            </w:r>
                          </w:p>
                          <w:p w14:paraId="5FD2871D" w14:textId="77777777" w:rsidR="006D5119" w:rsidRPr="00186733" w:rsidRDefault="006D5119" w:rsidP="00742074">
                            <w:pPr>
                              <w:spacing w:before="6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ADDEEA5" id="Прямоугольник 25" o:spid="_x0000_s1029" style="position:absolute;left:0;text-align:left;margin-left:157.2pt;margin-top:9.4pt;width:170.3pt;height:35.35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" strokeweight="1.5pt">
                <o:lock v:ext="edit" aspectratio="t"/>
                <v:textbox inset="0,0,0,0">
                  <w:txbxContent>
                    <w:p w14:paraId="5EA4246E" w14:textId="56808390" w:rsidR="006D5119" w:rsidRDefault="006D5119" w:rsidP="00742074">
                      <w:pPr>
                        <w:spacing w:before="60" w:after="120"/>
                        <w:jc w:val="center"/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Приоритизация</w:t>
                      </w:r>
                      <w:r w:rsidRPr="00186733">
                        <w:rPr>
                          <w:rFonts w:ascii="Tahoma" w:hAnsi="Tahoma" w:cs="Tahoma"/>
                        </w:rPr>
                        <w:t xml:space="preserve"> риска</w:t>
                      </w:r>
                      <w:r>
                        <w:rPr>
                          <w:rFonts w:ascii="Tahoma" w:hAnsi="Tahoma" w:cs="Tahoma"/>
                        </w:rPr>
                        <w:t>,</w:t>
                      </w:r>
                      <w:r w:rsidRPr="008B2048">
                        <w:rPr>
                          <w:rFonts w:ascii="Tahoma" w:hAnsi="Tahoma" w:cs="Tahoma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</w:rPr>
                        <w:t>о</w:t>
                      </w:r>
                      <w:r w:rsidRPr="008B2048">
                        <w:rPr>
                          <w:rFonts w:ascii="Tahoma" w:hAnsi="Tahoma" w:cs="Tahoma"/>
                        </w:rPr>
                        <w:t>пределение уровня контроля</w:t>
                      </w:r>
                    </w:p>
                    <w:p w14:paraId="5FD2871D" w14:textId="77777777" w:rsidR="006D5119" w:rsidRPr="00186733" w:rsidRDefault="006D5119" w:rsidP="00742074">
                      <w:pPr>
                        <w:spacing w:before="60" w:after="120"/>
                        <w:jc w:val="center"/>
                        <w:rPr>
                          <w:rFonts w:ascii="Tahoma" w:hAnsi="Tahoma" w:cs="Tahom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114E992" w14:textId="13089A9B" w:rsidR="00202059" w:rsidRPr="00186733" w:rsidRDefault="00202059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</w:p>
    <w:p w14:paraId="3EFBDD00" w14:textId="1445EDD8" w:rsidR="00E635A6" w:rsidRDefault="00DA48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5008FEC6" wp14:editId="7F465DA2">
                <wp:simplePos x="0" y="0"/>
                <wp:positionH relativeFrom="page">
                  <wp:posOffset>4123833</wp:posOffset>
                </wp:positionH>
                <wp:positionV relativeFrom="paragraph">
                  <wp:posOffset>41275</wp:posOffset>
                </wp:positionV>
                <wp:extent cx="0" cy="234950"/>
                <wp:effectExtent l="95250" t="0" r="76200" b="50800"/>
                <wp:wrapNone/>
                <wp:docPr id="12" name="Прямая со стрелкой 9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85AA78C" id="Прямая со стрелкой 9222" o:spid="_x0000_s1026" type="#_x0000_t32" style="position:absolute;margin-left:324.7pt;margin-top:3.25pt;width:0;height:18.5pt;z-index:2515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" strokeweight="1pt">
                <v:stroke endarrow="open"/>
                <w10:wrap anchorx="page"/>
              </v:shape>
            </w:pict>
          </mc:Fallback>
        </mc:AlternateContent>
      </w:r>
    </w:p>
    <w:p w14:paraId="5F5A26CF" w14:textId="5536D51D" w:rsidR="00E635A6" w:rsidRDefault="00DA48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474EC676" wp14:editId="49830D5B">
                <wp:simplePos x="0" y="0"/>
                <wp:positionH relativeFrom="column">
                  <wp:posOffset>1995170</wp:posOffset>
                </wp:positionH>
                <wp:positionV relativeFrom="paragraph">
                  <wp:posOffset>29210</wp:posOffset>
                </wp:positionV>
                <wp:extent cx="2152650" cy="319760"/>
                <wp:effectExtent l="0" t="0" r="19050" b="23495"/>
                <wp:wrapNone/>
                <wp:docPr id="10" name="Прямоугольни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52650" cy="3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E0224" w14:textId="28F83952" w:rsidR="006D5119" w:rsidRDefault="006D5119" w:rsidP="00292411">
                            <w:pPr>
                              <w:jc w:val="center"/>
                            </w:pPr>
                            <w:r w:rsidRPr="00186733">
                              <w:rPr>
                                <w:rFonts w:ascii="Tahoma" w:hAnsi="Tahoma" w:cs="Tahoma"/>
                              </w:rPr>
                              <w:t xml:space="preserve">Разработка 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мероприятий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74EC676" id="Прямоугольник 24" o:spid="_x0000_s1030" style="position:absolute;left:0;text-align:left;margin-left:157.1pt;margin-top:2.3pt;width:169.5pt;height:25.2pt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" strokeweight="1.5pt">
                <o:lock v:ext="edit" aspectratio="t"/>
                <v:textbox inset="0,0,0,0">
                  <w:txbxContent>
                    <w:p w14:paraId="2CCE0224" w14:textId="28F83952" w:rsidR="006D5119" w:rsidRDefault="006D5119" w:rsidP="00292411">
                      <w:pPr>
                        <w:jc w:val="center"/>
                      </w:pPr>
                      <w:r w:rsidRPr="00186733">
                        <w:rPr>
                          <w:rFonts w:ascii="Tahoma" w:hAnsi="Tahoma" w:cs="Tahoma"/>
                        </w:rPr>
                        <w:t xml:space="preserve">Разработка </w:t>
                      </w:r>
                      <w:r>
                        <w:rPr>
                          <w:rFonts w:ascii="Tahoma" w:hAnsi="Tahoma" w:cs="Tahoma"/>
                        </w:rPr>
                        <w:t>мероприятий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208FBCED" w14:textId="608FF8CB" w:rsidR="00E635A6" w:rsidRDefault="00DA48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5BCA572F" wp14:editId="43A43F7D">
                <wp:simplePos x="0" y="0"/>
                <wp:positionH relativeFrom="column">
                  <wp:posOffset>3045460</wp:posOffset>
                </wp:positionH>
                <wp:positionV relativeFrom="paragraph">
                  <wp:posOffset>84455</wp:posOffset>
                </wp:positionV>
                <wp:extent cx="0" cy="215900"/>
                <wp:effectExtent l="80010" t="6350" r="81915" b="15875"/>
                <wp:wrapNone/>
                <wp:docPr id="9" name="Прямая со стрелкой 9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7DCA38A" id="Прямая со стрелкой 9223" o:spid="_x0000_s1026" type="#_x0000_t32" style="position:absolute;margin-left:239.8pt;margin-top:6.65pt;width:0;height:17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" strokeweight="1pt">
                <v:stroke endarrow="open"/>
              </v:shape>
            </w:pict>
          </mc:Fallback>
        </mc:AlternateContent>
      </w:r>
    </w:p>
    <w:p w14:paraId="454F8EE3" w14:textId="151C3F39" w:rsidR="00E635A6" w:rsidRDefault="00DA48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50F3DDE" wp14:editId="0F2479AD">
                <wp:simplePos x="0" y="0"/>
                <wp:positionH relativeFrom="column">
                  <wp:posOffset>1447800</wp:posOffset>
                </wp:positionH>
                <wp:positionV relativeFrom="paragraph">
                  <wp:posOffset>248285</wp:posOffset>
                </wp:positionV>
                <wp:extent cx="4763" cy="590550"/>
                <wp:effectExtent l="0" t="0" r="33655" b="19050"/>
                <wp:wrapNone/>
                <wp:docPr id="15" name="Прямая соединительная линия 9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3" cy="5905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D2A63BB" id="Прямая соединительная линия 9226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pt,19.55pt" to="114.4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" strokeweight="1pt"/>
            </w:pict>
          </mc:Fallback>
        </mc:AlternateContent>
      </w: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2A51830" wp14:editId="055C9E78">
                <wp:simplePos x="0" y="0"/>
                <wp:positionH relativeFrom="column">
                  <wp:posOffset>1447165</wp:posOffset>
                </wp:positionH>
                <wp:positionV relativeFrom="paragraph">
                  <wp:posOffset>236855</wp:posOffset>
                </wp:positionV>
                <wp:extent cx="558800" cy="0"/>
                <wp:effectExtent l="0" t="76200" r="12700" b="114300"/>
                <wp:wrapNone/>
                <wp:docPr id="9416" name="Прямая соединительная линия 9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800" cy="0"/>
                        </a:xfrm>
                        <a:prstGeom prst="line">
                          <a:avLst/>
                        </a:prstGeom>
                        <a:ln w="12700"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E3A7B3D" id="Прямая соединительная линия 9416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95pt,18.65pt" to="157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" strokecolor="black [3040]" strokeweight="1pt">
                <v:stroke endarrow="open"/>
              </v:line>
            </w:pict>
          </mc:Fallback>
        </mc:AlternateContent>
      </w: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44D928F8" wp14:editId="4D38130C">
                <wp:simplePos x="0" y="0"/>
                <wp:positionH relativeFrom="column">
                  <wp:posOffset>2004060</wp:posOffset>
                </wp:positionH>
                <wp:positionV relativeFrom="paragraph">
                  <wp:posOffset>52070</wp:posOffset>
                </wp:positionV>
                <wp:extent cx="2152650" cy="355600"/>
                <wp:effectExtent l="10160" t="10160" r="18415" b="15240"/>
                <wp:wrapNone/>
                <wp:docPr id="8" name="Прямоугольни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5265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97B2A" w14:textId="77777777" w:rsidR="006D5119" w:rsidRPr="00186733" w:rsidRDefault="006D5119" w:rsidP="00D56C3C">
                            <w:pPr>
                              <w:spacing w:before="120" w:after="120"/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186733">
                              <w:rPr>
                                <w:rFonts w:ascii="Tahoma" w:hAnsi="Tahoma" w:cs="Tahoma"/>
                              </w:rPr>
                              <w:t>Реализация мероприятий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4D928F8" id="Прямоугольник 30" o:spid="_x0000_s1031" style="position:absolute;left:0;text-align:left;margin-left:157.8pt;margin-top:4.1pt;width:169.5pt;height:28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" strokeweight="1.5pt">
                <o:lock v:ext="edit" aspectratio="t"/>
                <v:textbox inset="0,0,0,0">
                  <w:txbxContent>
                    <w:p w14:paraId="66F97B2A" w14:textId="77777777" w:rsidR="006D5119" w:rsidRPr="00186733" w:rsidRDefault="006D5119" w:rsidP="00D56C3C">
                      <w:pPr>
                        <w:spacing w:before="120" w:after="120"/>
                        <w:jc w:val="center"/>
                        <w:rPr>
                          <w:rFonts w:ascii="Tahoma" w:hAnsi="Tahoma" w:cs="Tahoma"/>
                        </w:rPr>
                      </w:pPr>
                      <w:r w:rsidRPr="00186733">
                        <w:rPr>
                          <w:rFonts w:ascii="Tahoma" w:hAnsi="Tahoma" w:cs="Tahoma"/>
                        </w:rPr>
                        <w:t>Реализация мероприятий</w:t>
                      </w:r>
                    </w:p>
                  </w:txbxContent>
                </v:textbox>
              </v:rect>
            </w:pict>
          </mc:Fallback>
        </mc:AlternateContent>
      </w:r>
    </w:p>
    <w:p w14:paraId="18297C8C" w14:textId="79DC57AB" w:rsidR="00E635A6" w:rsidRDefault="00DA4811" w:rsidP="000D5B91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6F76D687" wp14:editId="7B3F88B3">
                <wp:simplePos x="0" y="0"/>
                <wp:positionH relativeFrom="column">
                  <wp:posOffset>3039110</wp:posOffset>
                </wp:positionH>
                <wp:positionV relativeFrom="paragraph">
                  <wp:posOffset>148590</wp:posOffset>
                </wp:positionV>
                <wp:extent cx="0" cy="234950"/>
                <wp:effectExtent l="76835" t="8255" r="75565" b="23495"/>
                <wp:wrapNone/>
                <wp:docPr id="7" name="Прямая со стрелкой 9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751013" id="Прямая со стрелкой 9224" o:spid="_x0000_s1026" type="#_x0000_t32" style="position:absolute;margin-left:239.3pt;margin-top:11.7pt;width:0;height:18.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" strokeweight="1pt">
                <v:stroke endarrow="open"/>
              </v:shape>
            </w:pict>
          </mc:Fallback>
        </mc:AlternateContent>
      </w:r>
    </w:p>
    <w:p w14:paraId="57F31551" w14:textId="641F1619" w:rsidR="00202059" w:rsidRPr="00186733" w:rsidRDefault="00DA4811" w:rsidP="00732630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3E0B901B" wp14:editId="4F6C36F5">
                <wp:simplePos x="0" y="0"/>
                <wp:positionH relativeFrom="column">
                  <wp:posOffset>4184016</wp:posOffset>
                </wp:positionH>
                <wp:positionV relativeFrom="paragraph">
                  <wp:posOffset>255905</wp:posOffset>
                </wp:positionV>
                <wp:extent cx="508000" cy="0"/>
                <wp:effectExtent l="0" t="0" r="25400" b="19050"/>
                <wp:wrapNone/>
                <wp:docPr id="5" name="Прямая соединительная линия 9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8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B26AF39" id="Прямая соединительная линия 9226" o:spid="_x0000_s1026" style="position:absolute;flip:y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9.45pt,20.15pt" to="369.4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" strokeweight="1pt"/>
            </w:pict>
          </mc:Fallback>
        </mc:AlternateContent>
      </w: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539968" behindDoc="1" locked="0" layoutInCell="1" allowOverlap="1" wp14:anchorId="4D7C0B8D" wp14:editId="05853FA1">
                <wp:simplePos x="0" y="0"/>
                <wp:positionH relativeFrom="column">
                  <wp:posOffset>1990090</wp:posOffset>
                </wp:positionH>
                <wp:positionV relativeFrom="paragraph">
                  <wp:posOffset>121920</wp:posOffset>
                </wp:positionV>
                <wp:extent cx="2190750" cy="330835"/>
                <wp:effectExtent l="0" t="0" r="19050" b="12065"/>
                <wp:wrapTight wrapText="bothSides">
                  <wp:wrapPolygon edited="0">
                    <wp:start x="0" y="0"/>
                    <wp:lineTo x="0" y="21144"/>
                    <wp:lineTo x="21600" y="21144"/>
                    <wp:lineTo x="21600" y="0"/>
                    <wp:lineTo x="0" y="0"/>
                  </wp:wrapPolygon>
                </wp:wrapTight>
                <wp:docPr id="6" name="Прямоугольни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9075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673C" w14:textId="77777777" w:rsidR="006D5119" w:rsidRPr="00186733" w:rsidRDefault="006D5119" w:rsidP="001A79F2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186733">
                              <w:rPr>
                                <w:rFonts w:ascii="Tahoma" w:hAnsi="Tahoma" w:cs="Tahoma"/>
                              </w:rPr>
                              <w:t>Мониторинг и пересмотр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D7C0B8D" id="Прямоугольник 29" o:spid="_x0000_s1032" style="position:absolute;left:0;text-align:left;margin-left:156.7pt;margin-top:9.6pt;width:172.5pt;height:26.05pt;z-index:-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" strokeweight="1.5pt">
                <o:lock v:ext="edit" aspectratio="t"/>
                <v:textbox inset="0,0,0,0">
                  <w:txbxContent>
                    <w:p w14:paraId="1B27673C" w14:textId="77777777" w:rsidR="006D5119" w:rsidRPr="00186733" w:rsidRDefault="006D5119" w:rsidP="001A79F2">
                      <w:pPr>
                        <w:jc w:val="center"/>
                        <w:rPr>
                          <w:rFonts w:ascii="Tahoma" w:hAnsi="Tahoma" w:cs="Tahoma"/>
                        </w:rPr>
                      </w:pPr>
                      <w:r w:rsidRPr="00186733">
                        <w:rPr>
                          <w:rFonts w:ascii="Tahoma" w:hAnsi="Tahoma" w:cs="Tahoma"/>
                        </w:rPr>
                        <w:t>Мониторинг и пересмотр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2385B379" w14:textId="406E577C" w:rsidR="00202059" w:rsidRPr="00186733" w:rsidRDefault="00DA4811" w:rsidP="00732630">
      <w:pPr>
        <w:pStyle w:val="afff8"/>
        <w:spacing w:before="0" w:beforeAutospacing="0" w:after="120" w:afterAutospacing="0"/>
        <w:jc w:val="both"/>
        <w:rPr>
          <w:rFonts w:ascii="Tahoma" w:hAnsi="Tahoma" w:cs="Tahoma"/>
        </w:rPr>
      </w:pPr>
      <w:r w:rsidRPr="00186733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F867C7F" wp14:editId="63E6C92B">
                <wp:simplePos x="0" y="0"/>
                <wp:positionH relativeFrom="column">
                  <wp:posOffset>1437640</wp:posOffset>
                </wp:positionH>
                <wp:positionV relativeFrom="paragraph">
                  <wp:posOffset>62230</wp:posOffset>
                </wp:positionV>
                <wp:extent cx="535491" cy="0"/>
                <wp:effectExtent l="0" t="0" r="36195" b="19050"/>
                <wp:wrapNone/>
                <wp:docPr id="13" name="Прямая соединительная линия 9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549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0E7F3949" id="Прямая соединительная линия 9226" o:spid="_x0000_s1026" style="position:absolute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2pt,4.9pt" to="155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" strokeweight="1pt"/>
            </w:pict>
          </mc:Fallback>
        </mc:AlternateContent>
      </w:r>
    </w:p>
    <w:p w14:paraId="0165F5A5" w14:textId="7AD09DDB" w:rsidR="00202059" w:rsidRPr="003E70A9" w:rsidRDefault="00202059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12" w:name="Глава5"/>
      <w:bookmarkStart w:id="13" w:name="_Toc239839887"/>
      <w:bookmarkEnd w:id="12"/>
      <w:r w:rsidRPr="003E70A9">
        <w:rPr>
          <w:rFonts w:ascii="Tahoma" w:hAnsi="Tahoma" w:cs="Tahoma"/>
          <w:b/>
        </w:rPr>
        <w:t>Организация процесса</w:t>
      </w:r>
      <w:r w:rsidR="00A71058" w:rsidRPr="003E70A9">
        <w:rPr>
          <w:rFonts w:ascii="Tahoma" w:hAnsi="Tahoma" w:cs="Tahoma"/>
          <w:b/>
        </w:rPr>
        <w:t xml:space="preserve"> </w:t>
      </w:r>
      <w:r w:rsidRPr="003E70A9">
        <w:rPr>
          <w:rFonts w:ascii="Tahoma" w:hAnsi="Tahoma" w:cs="Tahoma"/>
          <w:b/>
        </w:rPr>
        <w:t>идентификации опасностей</w:t>
      </w:r>
      <w:r w:rsidR="00B67031">
        <w:rPr>
          <w:rFonts w:ascii="Tahoma" w:hAnsi="Tahoma" w:cs="Tahoma"/>
          <w:b/>
        </w:rPr>
        <w:t xml:space="preserve"> и рисков</w:t>
      </w:r>
      <w:r w:rsidRPr="003E70A9">
        <w:rPr>
          <w:rFonts w:ascii="Tahoma" w:hAnsi="Tahoma" w:cs="Tahoma"/>
          <w:b/>
        </w:rPr>
        <w:t>, оценки</w:t>
      </w:r>
      <w:r w:rsidR="00CA648D" w:rsidRPr="003E70A9">
        <w:rPr>
          <w:rFonts w:ascii="Tahoma" w:hAnsi="Tahoma" w:cs="Tahoma"/>
          <w:b/>
        </w:rPr>
        <w:t xml:space="preserve"> рисков</w:t>
      </w:r>
      <w:r w:rsidR="00A71058" w:rsidRPr="003E70A9">
        <w:rPr>
          <w:rFonts w:ascii="Tahoma" w:hAnsi="Tahoma" w:cs="Tahoma"/>
          <w:b/>
        </w:rPr>
        <w:t xml:space="preserve"> </w:t>
      </w:r>
      <w:r w:rsidRPr="003E70A9">
        <w:rPr>
          <w:rFonts w:ascii="Tahoma" w:hAnsi="Tahoma" w:cs="Tahoma"/>
          <w:b/>
        </w:rPr>
        <w:t xml:space="preserve">и </w:t>
      </w:r>
      <w:r w:rsidR="00F6781A">
        <w:rPr>
          <w:rFonts w:ascii="Tahoma" w:hAnsi="Tahoma" w:cs="Tahoma"/>
          <w:b/>
        </w:rPr>
        <w:t xml:space="preserve">других процедур </w:t>
      </w:r>
      <w:r w:rsidRPr="003E70A9">
        <w:rPr>
          <w:rFonts w:ascii="Tahoma" w:hAnsi="Tahoma" w:cs="Tahoma"/>
          <w:b/>
        </w:rPr>
        <w:t>управления рисками</w:t>
      </w:r>
      <w:r w:rsidR="00043ECD" w:rsidRPr="003E70A9">
        <w:rPr>
          <w:rFonts w:ascii="Tahoma" w:hAnsi="Tahoma" w:cs="Tahoma"/>
          <w:b/>
        </w:rPr>
        <w:t xml:space="preserve"> в области промышленной безопасности и охраны труда</w:t>
      </w:r>
      <w:bookmarkEnd w:id="13"/>
    </w:p>
    <w:p w14:paraId="3F8D607B" w14:textId="5701671D" w:rsidR="00202059" w:rsidRPr="00E34C5F" w:rsidRDefault="00202059" w:rsidP="007645EB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E34C5F">
        <w:rPr>
          <w:rFonts w:ascii="Tahoma" w:hAnsi="Tahoma" w:cs="Tahoma"/>
          <w:color w:val="000000"/>
          <w:sz w:val="24"/>
          <w:szCs w:val="24"/>
        </w:rPr>
        <w:t>Идентификация опасностей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 и</w:t>
      </w:r>
      <w:r w:rsidR="00FA6C61" w:rsidRPr="00E34C5F">
        <w:rPr>
          <w:rFonts w:ascii="Tahoma" w:hAnsi="Tahoma" w:cs="Tahoma"/>
          <w:color w:val="000000"/>
          <w:sz w:val="24"/>
          <w:szCs w:val="24"/>
        </w:rPr>
        <w:t xml:space="preserve"> рисков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, </w:t>
      </w:r>
      <w:r w:rsidRPr="00E34C5F">
        <w:rPr>
          <w:rFonts w:ascii="Tahoma" w:hAnsi="Tahoma" w:cs="Tahoma"/>
          <w:color w:val="000000"/>
          <w:sz w:val="24"/>
          <w:szCs w:val="24"/>
        </w:rPr>
        <w:t>оценка рисков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 должны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производиться 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>для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A2F06" w:rsidRPr="00E34C5F">
        <w:rPr>
          <w:rFonts w:ascii="Tahoma" w:hAnsi="Tahoma" w:cs="Tahoma"/>
          <w:color w:val="000000"/>
          <w:sz w:val="24"/>
          <w:szCs w:val="24"/>
        </w:rPr>
        <w:t>производственных операций</w:t>
      </w:r>
      <w:r w:rsidRPr="00E34C5F">
        <w:rPr>
          <w:rFonts w:ascii="Tahoma" w:hAnsi="Tahoma" w:cs="Tahoma"/>
          <w:color w:val="000000"/>
          <w:sz w:val="24"/>
          <w:szCs w:val="24"/>
        </w:rPr>
        <w:t>, включая периодические, разовые работы</w:t>
      </w:r>
      <w:r w:rsidR="00353E0E" w:rsidRPr="00E34C5F">
        <w:rPr>
          <w:rFonts w:ascii="Tahoma" w:hAnsi="Tahoma" w:cs="Tahoma"/>
          <w:color w:val="000000"/>
          <w:sz w:val="24"/>
          <w:szCs w:val="24"/>
        </w:rPr>
        <w:t xml:space="preserve"> (Алгоритм порядка идентификации опасностей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 и рисков, оценки рисков и управления рисками в области промышленной безопасности и охраны</w:t>
      </w:r>
      <w:r w:rsidR="00E97F55" w:rsidRPr="00E97F55">
        <w:rPr>
          <w:rFonts w:ascii="Tahoma" w:hAnsi="Tahoma" w:cs="Tahoma"/>
          <w:sz w:val="24"/>
          <w:szCs w:val="24"/>
        </w:rPr>
        <w:t xml:space="preserve"> 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>труда</w:t>
      </w:r>
      <w:r w:rsidR="00353E0E" w:rsidRPr="00E34C5F">
        <w:rPr>
          <w:rFonts w:ascii="Tahoma" w:hAnsi="Tahoma" w:cs="Tahoma"/>
          <w:color w:val="000000"/>
          <w:sz w:val="24"/>
          <w:szCs w:val="24"/>
        </w:rPr>
        <w:t xml:space="preserve"> изложен </w:t>
      </w:r>
      <w:r w:rsidR="001D59F4" w:rsidRPr="00E34C5F">
        <w:rPr>
          <w:rFonts w:ascii="Tahoma" w:hAnsi="Tahoma" w:cs="Tahoma"/>
          <w:color w:val="000000"/>
          <w:sz w:val="24"/>
          <w:szCs w:val="24"/>
        </w:rPr>
        <w:t>в</w:t>
      </w:r>
      <w:r w:rsidR="00353E0E" w:rsidRPr="00186733">
        <w:rPr>
          <w:rFonts w:ascii="Tahoma" w:hAnsi="Tahoma" w:cs="Tahoma"/>
          <w:sz w:val="24"/>
          <w:szCs w:val="24"/>
        </w:rPr>
        <w:t xml:space="preserve"> </w:t>
      </w:r>
      <w:hyperlink w:anchor="ПрилА" w:history="1">
        <w:r w:rsidR="0013785F"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</w:t>
        </w:r>
        <w:r w:rsidR="00353E0E"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риложении А</w:t>
        </w:r>
      </w:hyperlink>
      <w:r w:rsidR="00353E0E" w:rsidRPr="00186733">
        <w:rPr>
          <w:rFonts w:ascii="Tahoma" w:hAnsi="Tahoma" w:cs="Tahoma"/>
          <w:sz w:val="24"/>
          <w:szCs w:val="24"/>
        </w:rPr>
        <w:t xml:space="preserve"> </w:t>
      </w:r>
      <w:r w:rsidR="00353E0E" w:rsidRPr="00E34C5F">
        <w:rPr>
          <w:rFonts w:ascii="Tahoma" w:hAnsi="Tahoma" w:cs="Tahoma"/>
          <w:color w:val="000000"/>
          <w:sz w:val="24"/>
          <w:szCs w:val="24"/>
        </w:rPr>
        <w:t>к настоящему Стандарту)</w:t>
      </w:r>
      <w:r w:rsidRPr="00E34C5F">
        <w:rPr>
          <w:rFonts w:ascii="Tahoma" w:hAnsi="Tahoma" w:cs="Tahoma"/>
          <w:color w:val="000000"/>
          <w:sz w:val="24"/>
          <w:szCs w:val="24"/>
        </w:rPr>
        <w:t>.</w:t>
      </w:r>
    </w:p>
    <w:p w14:paraId="287984E8" w14:textId="69A39C10" w:rsidR="00564DF6" w:rsidRPr="00846128" w:rsidRDefault="00202059" w:rsidP="00564DF6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6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E34C5F">
        <w:rPr>
          <w:rFonts w:ascii="Tahoma" w:hAnsi="Tahoma" w:cs="Tahoma"/>
          <w:color w:val="000000"/>
          <w:sz w:val="24"/>
          <w:szCs w:val="24"/>
        </w:rPr>
        <w:t>В процессе идентификации опасностей</w:t>
      </w:r>
      <w:r w:rsidR="001F47B9" w:rsidRPr="00E34C5F">
        <w:rPr>
          <w:rFonts w:ascii="Tahoma" w:hAnsi="Tahoma" w:cs="Tahoma"/>
          <w:color w:val="000000"/>
          <w:sz w:val="24"/>
          <w:szCs w:val="24"/>
        </w:rPr>
        <w:t xml:space="preserve"> и рисков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477DEE">
        <w:rPr>
          <w:rFonts w:ascii="Tahoma" w:hAnsi="Tahoma" w:cs="Tahoma"/>
          <w:color w:val="000000"/>
          <w:sz w:val="24"/>
          <w:szCs w:val="24"/>
        </w:rPr>
        <w:t>должны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учитывать</w:t>
      </w:r>
      <w:r w:rsidR="00477DEE">
        <w:rPr>
          <w:rFonts w:ascii="Tahoma" w:hAnsi="Tahoma" w:cs="Tahoma"/>
          <w:color w:val="000000"/>
          <w:sz w:val="24"/>
          <w:szCs w:val="24"/>
        </w:rPr>
        <w:t>ся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>риски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,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 xml:space="preserve">которые могут возникнуть 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>для рабочих, выполняющих работ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ы</w:t>
      </w:r>
      <w:r w:rsidR="001F47B9" w:rsidRPr="00E34C5F">
        <w:rPr>
          <w:rFonts w:ascii="Tahoma" w:hAnsi="Tahoma" w:cs="Tahoma"/>
          <w:color w:val="000000"/>
          <w:sz w:val="24"/>
          <w:szCs w:val="24"/>
        </w:rPr>
        <w:t>,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и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 xml:space="preserve"> для </w:t>
      </w:r>
      <w:r w:rsidR="005F2970">
        <w:rPr>
          <w:rFonts w:ascii="Tahoma" w:hAnsi="Tahoma" w:cs="Tahoma"/>
          <w:color w:val="000000"/>
          <w:sz w:val="24"/>
          <w:szCs w:val="24"/>
        </w:rPr>
        <w:t>работников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,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 xml:space="preserve"> контролирующ</w:t>
      </w:r>
      <w:r w:rsidR="005F2970">
        <w:rPr>
          <w:rFonts w:ascii="Tahoma" w:hAnsi="Tahoma" w:cs="Tahoma"/>
          <w:color w:val="000000"/>
          <w:sz w:val="24"/>
          <w:szCs w:val="24"/>
        </w:rPr>
        <w:t>их</w:t>
      </w:r>
      <w:r w:rsidR="00F517EF" w:rsidRPr="00E34C5F">
        <w:rPr>
          <w:rFonts w:ascii="Tahoma" w:hAnsi="Tahoma" w:cs="Tahoma"/>
          <w:color w:val="000000"/>
          <w:sz w:val="24"/>
          <w:szCs w:val="24"/>
        </w:rPr>
        <w:t xml:space="preserve"> выполнение данных работ от деятельности </w:t>
      </w:r>
      <w:r w:rsidR="00F517EF" w:rsidRPr="008B2048">
        <w:rPr>
          <w:rFonts w:ascii="Tahoma" w:hAnsi="Tahoma" w:cs="Tahoma"/>
          <w:color w:val="000000"/>
          <w:sz w:val="24"/>
          <w:szCs w:val="24"/>
        </w:rPr>
        <w:t>стороннего персонала</w:t>
      </w:r>
      <w:r w:rsidR="00CD56D2" w:rsidRPr="008B2048">
        <w:rPr>
          <w:rFonts w:ascii="Tahoma" w:hAnsi="Tahoma" w:cs="Tahoma"/>
          <w:color w:val="000000"/>
          <w:sz w:val="24"/>
          <w:szCs w:val="24"/>
        </w:rPr>
        <w:t xml:space="preserve"> Компании</w:t>
      </w:r>
      <w:r w:rsidR="00D52218">
        <w:rPr>
          <w:rFonts w:ascii="Tahoma" w:hAnsi="Tahoma" w:cs="Tahoma"/>
          <w:color w:val="000000"/>
          <w:sz w:val="24"/>
          <w:szCs w:val="24"/>
        </w:rPr>
        <w:t xml:space="preserve"> </w:t>
      </w:r>
      <w:r w:rsidR="00D52218" w:rsidRPr="00D52218">
        <w:rPr>
          <w:rFonts w:ascii="Tahoma" w:hAnsi="Tahoma" w:cs="Tahoma"/>
          <w:color w:val="000000"/>
          <w:sz w:val="24"/>
          <w:szCs w:val="24"/>
        </w:rPr>
        <w:t>(работники подрядных организаций и посетители)</w:t>
      </w:r>
      <w:r w:rsidR="00CD56D2" w:rsidRPr="00D52218">
        <w:rPr>
          <w:rFonts w:ascii="Tahoma" w:hAnsi="Tahoma" w:cs="Tahoma"/>
          <w:color w:val="000000"/>
          <w:sz w:val="24"/>
          <w:szCs w:val="24"/>
        </w:rPr>
        <w:t xml:space="preserve">, 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а также для стороннего персонала при попадании в зону проведения работ</w:t>
      </w:r>
      <w:r w:rsidRPr="00E34C5F">
        <w:rPr>
          <w:rFonts w:ascii="Tahoma" w:hAnsi="Tahoma" w:cs="Tahoma"/>
          <w:color w:val="000000"/>
          <w:sz w:val="24"/>
          <w:szCs w:val="24"/>
        </w:rPr>
        <w:t>.</w:t>
      </w:r>
    </w:p>
    <w:p w14:paraId="001159B1" w14:textId="616B242F" w:rsidR="00202059" w:rsidRPr="00E34C5F" w:rsidRDefault="00863019" w:rsidP="007645EB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863019">
        <w:rPr>
          <w:rFonts w:ascii="Tahoma" w:hAnsi="Tahoma" w:cs="Tahoma"/>
          <w:color w:val="000000"/>
          <w:sz w:val="24"/>
          <w:szCs w:val="24"/>
        </w:rPr>
        <w:t xml:space="preserve">Непосредственное руководство работами по идентификации опасностей и рисков, оценке рисков и </w:t>
      </w:r>
      <w:r w:rsidR="00834D5B">
        <w:rPr>
          <w:rFonts w:ascii="Tahoma" w:hAnsi="Tahoma" w:cs="Tahoma"/>
          <w:color w:val="000000"/>
          <w:sz w:val="24"/>
          <w:szCs w:val="24"/>
        </w:rPr>
        <w:t xml:space="preserve">другими процедурами </w:t>
      </w:r>
      <w:r w:rsidRPr="00863019">
        <w:rPr>
          <w:rFonts w:ascii="Tahoma" w:hAnsi="Tahoma" w:cs="Tahoma"/>
          <w:color w:val="000000"/>
          <w:sz w:val="24"/>
          <w:szCs w:val="24"/>
        </w:rPr>
        <w:t>управлени</w:t>
      </w:r>
      <w:r w:rsidR="00834D5B">
        <w:rPr>
          <w:rFonts w:ascii="Tahoma" w:hAnsi="Tahoma" w:cs="Tahoma"/>
          <w:color w:val="000000"/>
          <w:sz w:val="24"/>
          <w:szCs w:val="24"/>
        </w:rPr>
        <w:t>я</w:t>
      </w:r>
      <w:r w:rsidRPr="00863019">
        <w:rPr>
          <w:rFonts w:ascii="Tahoma" w:hAnsi="Tahoma" w:cs="Tahoma"/>
          <w:color w:val="000000"/>
          <w:sz w:val="24"/>
          <w:szCs w:val="24"/>
        </w:rPr>
        <w:t xml:space="preserve"> рисками осуществляется на уровнях ВСП, ПП, филиал</w:t>
      </w:r>
      <w:r w:rsidR="005E1E53">
        <w:rPr>
          <w:rFonts w:ascii="Tahoma" w:hAnsi="Tahoma" w:cs="Tahoma"/>
          <w:color w:val="000000"/>
          <w:sz w:val="24"/>
          <w:szCs w:val="24"/>
        </w:rPr>
        <w:t>а</w:t>
      </w:r>
      <w:r w:rsidRPr="00863019">
        <w:rPr>
          <w:rFonts w:ascii="Tahoma" w:hAnsi="Tahoma" w:cs="Tahoma"/>
          <w:color w:val="000000"/>
          <w:sz w:val="24"/>
          <w:szCs w:val="24"/>
        </w:rPr>
        <w:t xml:space="preserve"> техническим руководителем (главным инженером).</w:t>
      </w:r>
    </w:p>
    <w:p w14:paraId="34AA8231" w14:textId="5C1B7577" w:rsidR="00202059" w:rsidRPr="00E34C5F" w:rsidRDefault="00202059" w:rsidP="007645EB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E34C5F">
        <w:rPr>
          <w:rFonts w:ascii="Tahoma" w:hAnsi="Tahoma" w:cs="Tahoma"/>
          <w:color w:val="000000"/>
          <w:sz w:val="24"/>
          <w:szCs w:val="24"/>
        </w:rPr>
        <w:t>Общее руководство и контроль за проведением работ по идентифик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ации опасностей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 и рисков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>, оценке</w:t>
      </w:r>
      <w:r w:rsidR="00E97F55" w:rsidRPr="00E34C5F">
        <w:rPr>
          <w:rFonts w:ascii="Tahoma" w:hAnsi="Tahoma" w:cs="Tahoma"/>
          <w:color w:val="000000"/>
          <w:sz w:val="24"/>
          <w:szCs w:val="24"/>
        </w:rPr>
        <w:t xml:space="preserve"> рисков</w:t>
      </w:r>
      <w:r w:rsidR="00CD56D2"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и </w:t>
      </w:r>
      <w:r w:rsidR="00F6781A">
        <w:rPr>
          <w:rFonts w:ascii="Tahoma" w:hAnsi="Tahoma" w:cs="Tahoma"/>
          <w:color w:val="000000"/>
          <w:sz w:val="24"/>
          <w:szCs w:val="24"/>
        </w:rPr>
        <w:t>други</w:t>
      </w:r>
      <w:r w:rsidR="00136113">
        <w:rPr>
          <w:rFonts w:ascii="Tahoma" w:hAnsi="Tahoma" w:cs="Tahoma"/>
          <w:color w:val="000000"/>
          <w:sz w:val="24"/>
          <w:szCs w:val="24"/>
        </w:rPr>
        <w:t>ми</w:t>
      </w:r>
      <w:r w:rsidR="00F6781A">
        <w:rPr>
          <w:rFonts w:ascii="Tahoma" w:hAnsi="Tahoma" w:cs="Tahoma"/>
          <w:color w:val="000000"/>
          <w:sz w:val="24"/>
          <w:szCs w:val="24"/>
        </w:rPr>
        <w:t xml:space="preserve"> процедур</w:t>
      </w:r>
      <w:r w:rsidR="00136113">
        <w:rPr>
          <w:rFonts w:ascii="Tahoma" w:hAnsi="Tahoma" w:cs="Tahoma"/>
          <w:color w:val="000000"/>
          <w:sz w:val="24"/>
          <w:szCs w:val="24"/>
        </w:rPr>
        <w:t>ами</w:t>
      </w:r>
      <w:r w:rsidR="00F6781A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E34C5F">
        <w:rPr>
          <w:rFonts w:ascii="Tahoma" w:hAnsi="Tahoma" w:cs="Tahoma"/>
          <w:color w:val="000000"/>
          <w:sz w:val="24"/>
          <w:szCs w:val="24"/>
        </w:rPr>
        <w:t>управ</w:t>
      </w:r>
      <w:r w:rsidR="003C6879" w:rsidRPr="00E34C5F">
        <w:rPr>
          <w:rFonts w:ascii="Tahoma" w:hAnsi="Tahoma" w:cs="Tahoma"/>
          <w:color w:val="000000"/>
          <w:sz w:val="24"/>
          <w:szCs w:val="24"/>
        </w:rPr>
        <w:t>лени</w:t>
      </w:r>
      <w:r w:rsidR="00F6781A">
        <w:rPr>
          <w:rFonts w:ascii="Tahoma" w:hAnsi="Tahoma" w:cs="Tahoma"/>
          <w:color w:val="000000"/>
          <w:sz w:val="24"/>
          <w:szCs w:val="24"/>
        </w:rPr>
        <w:t>я</w:t>
      </w:r>
      <w:r w:rsidR="003C6879" w:rsidRPr="00E34C5F">
        <w:rPr>
          <w:rFonts w:ascii="Tahoma" w:hAnsi="Tahoma" w:cs="Tahoma"/>
          <w:color w:val="000000"/>
          <w:sz w:val="24"/>
          <w:szCs w:val="24"/>
        </w:rPr>
        <w:t xml:space="preserve"> рисками </w:t>
      </w:r>
      <w:r w:rsidR="00136113">
        <w:rPr>
          <w:rFonts w:ascii="Tahoma" w:hAnsi="Tahoma" w:cs="Tahoma"/>
          <w:color w:val="000000"/>
          <w:sz w:val="24"/>
          <w:szCs w:val="24"/>
        </w:rPr>
        <w:t xml:space="preserve">осуществляется </w:t>
      </w:r>
      <w:r w:rsidR="006D020F" w:rsidRPr="00E34C5F">
        <w:rPr>
          <w:rFonts w:ascii="Tahoma" w:hAnsi="Tahoma" w:cs="Tahoma"/>
          <w:color w:val="000000"/>
          <w:sz w:val="24"/>
          <w:szCs w:val="24"/>
        </w:rPr>
        <w:t xml:space="preserve">на уровнях 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ВСП, </w:t>
      </w:r>
      <w:r w:rsidR="002C52B5" w:rsidRPr="00E34C5F">
        <w:rPr>
          <w:rFonts w:ascii="Tahoma" w:hAnsi="Tahoma" w:cs="Tahoma"/>
          <w:color w:val="000000"/>
          <w:sz w:val="24"/>
          <w:szCs w:val="24"/>
        </w:rPr>
        <w:t>П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П, </w:t>
      </w:r>
      <w:r w:rsidR="00066AB0" w:rsidRPr="00E34C5F">
        <w:rPr>
          <w:rFonts w:ascii="Tahoma" w:hAnsi="Tahoma" w:cs="Tahoma"/>
          <w:color w:val="000000"/>
          <w:sz w:val="24"/>
          <w:szCs w:val="24"/>
        </w:rPr>
        <w:t>ф</w:t>
      </w:r>
      <w:r w:rsidR="00A101B1" w:rsidRPr="00E34C5F">
        <w:rPr>
          <w:rFonts w:ascii="Tahoma" w:hAnsi="Tahoma" w:cs="Tahoma"/>
          <w:color w:val="000000"/>
          <w:sz w:val="24"/>
          <w:szCs w:val="24"/>
        </w:rPr>
        <w:t>илиал</w:t>
      </w:r>
      <w:r w:rsidR="00136113">
        <w:rPr>
          <w:rFonts w:ascii="Tahoma" w:hAnsi="Tahoma" w:cs="Tahoma"/>
          <w:color w:val="000000"/>
          <w:sz w:val="24"/>
          <w:szCs w:val="24"/>
        </w:rPr>
        <w:t>а</w:t>
      </w:r>
      <w:r w:rsidRPr="00E34C5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403A98">
        <w:rPr>
          <w:rFonts w:ascii="Tahoma" w:hAnsi="Tahoma" w:cs="Tahoma"/>
          <w:color w:val="000000"/>
          <w:sz w:val="24"/>
          <w:szCs w:val="24"/>
        </w:rPr>
        <w:t>руководителями ВСП, ПП</w:t>
      </w:r>
      <w:r w:rsidR="00274D1D">
        <w:rPr>
          <w:rFonts w:ascii="Tahoma" w:hAnsi="Tahoma" w:cs="Tahoma"/>
          <w:color w:val="000000"/>
          <w:sz w:val="24"/>
          <w:szCs w:val="24"/>
        </w:rPr>
        <w:t>,</w:t>
      </w:r>
      <w:r w:rsidR="00403A98">
        <w:rPr>
          <w:rFonts w:ascii="Tahoma" w:hAnsi="Tahoma" w:cs="Tahoma"/>
          <w:color w:val="000000"/>
          <w:sz w:val="24"/>
          <w:szCs w:val="24"/>
        </w:rPr>
        <w:t xml:space="preserve"> </w:t>
      </w:r>
      <w:r w:rsidR="00274D1D">
        <w:rPr>
          <w:rFonts w:ascii="Tahoma" w:hAnsi="Tahoma" w:cs="Tahoma"/>
          <w:color w:val="000000"/>
          <w:sz w:val="24"/>
          <w:szCs w:val="24"/>
        </w:rPr>
        <w:t>ф</w:t>
      </w:r>
      <w:r w:rsidR="00403A98">
        <w:rPr>
          <w:rFonts w:ascii="Tahoma" w:hAnsi="Tahoma" w:cs="Tahoma"/>
          <w:color w:val="000000"/>
          <w:sz w:val="24"/>
          <w:szCs w:val="24"/>
        </w:rPr>
        <w:t>илиала соответственно.</w:t>
      </w:r>
    </w:p>
    <w:p w14:paraId="0C514FB2" w14:textId="494ADAB1" w:rsidR="00202059" w:rsidRPr="00576868" w:rsidRDefault="003C6879" w:rsidP="007645EB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576868">
        <w:rPr>
          <w:rFonts w:ascii="Tahoma" w:hAnsi="Tahoma" w:cs="Tahoma"/>
          <w:color w:val="000000"/>
          <w:sz w:val="24"/>
          <w:szCs w:val="24"/>
        </w:rPr>
        <w:t>Методическое руководство и к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>оординаци</w:t>
      </w:r>
      <w:r w:rsidRPr="00576868">
        <w:rPr>
          <w:rFonts w:ascii="Tahoma" w:hAnsi="Tahoma" w:cs="Tahoma"/>
          <w:color w:val="000000"/>
          <w:sz w:val="24"/>
          <w:szCs w:val="24"/>
        </w:rPr>
        <w:t>ю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 xml:space="preserve"> работ по идентификации опасностей</w:t>
      </w:r>
      <w:r w:rsidR="00E97F55" w:rsidRPr="00576868">
        <w:rPr>
          <w:rFonts w:ascii="Tahoma" w:hAnsi="Tahoma" w:cs="Tahoma"/>
          <w:color w:val="000000"/>
          <w:sz w:val="24"/>
          <w:szCs w:val="24"/>
        </w:rPr>
        <w:t xml:space="preserve"> и рисков,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 xml:space="preserve"> оценке рисков</w:t>
      </w:r>
      <w:r w:rsidR="00CD56D2" w:rsidRPr="00576868">
        <w:rPr>
          <w:rFonts w:ascii="Tahoma" w:hAnsi="Tahoma" w:cs="Tahoma"/>
          <w:color w:val="000000"/>
          <w:sz w:val="24"/>
          <w:szCs w:val="24"/>
        </w:rPr>
        <w:t xml:space="preserve"> осуществля</w:t>
      </w:r>
      <w:r w:rsidRPr="00576868">
        <w:rPr>
          <w:rFonts w:ascii="Tahoma" w:hAnsi="Tahoma" w:cs="Tahoma"/>
          <w:color w:val="000000"/>
          <w:sz w:val="24"/>
          <w:szCs w:val="24"/>
        </w:rPr>
        <w:t>ю</w:t>
      </w:r>
      <w:r w:rsidR="00CD56D2" w:rsidRPr="00576868">
        <w:rPr>
          <w:rFonts w:ascii="Tahoma" w:hAnsi="Tahoma" w:cs="Tahoma"/>
          <w:color w:val="000000"/>
          <w:sz w:val="24"/>
          <w:szCs w:val="24"/>
        </w:rPr>
        <w:t>т специалист</w:t>
      </w:r>
      <w:r w:rsidRPr="00576868">
        <w:rPr>
          <w:rFonts w:ascii="Tahoma" w:hAnsi="Tahoma" w:cs="Tahoma"/>
          <w:color w:val="000000"/>
          <w:sz w:val="24"/>
          <w:szCs w:val="24"/>
        </w:rPr>
        <w:t>ы</w:t>
      </w:r>
      <w:r w:rsidR="00CD56D2" w:rsidRPr="00576868">
        <w:rPr>
          <w:rFonts w:ascii="Tahoma" w:hAnsi="Tahoma" w:cs="Tahoma"/>
          <w:color w:val="000000"/>
          <w:sz w:val="24"/>
          <w:szCs w:val="24"/>
        </w:rPr>
        <w:t xml:space="preserve"> 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 xml:space="preserve">по промышленной безопасности и охране труда соответствующих </w:t>
      </w:r>
      <w:r w:rsidR="00B80D8F">
        <w:rPr>
          <w:rFonts w:ascii="Tahoma" w:hAnsi="Tahoma" w:cs="Tahoma"/>
          <w:color w:val="000000"/>
          <w:sz w:val="24"/>
          <w:szCs w:val="24"/>
        </w:rPr>
        <w:t>ФП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 xml:space="preserve"> (отделов</w:t>
      </w:r>
      <w:r w:rsidR="00713B93">
        <w:rPr>
          <w:rFonts w:ascii="Tahoma" w:hAnsi="Tahoma" w:cs="Tahoma"/>
          <w:color w:val="000000"/>
          <w:sz w:val="24"/>
          <w:szCs w:val="24"/>
        </w:rPr>
        <w:t>/бюро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>,</w:t>
      </w:r>
      <w:r w:rsidR="00071825">
        <w:rPr>
          <w:rFonts w:ascii="Tahoma" w:hAnsi="Tahoma" w:cs="Tahoma"/>
          <w:color w:val="000000"/>
          <w:sz w:val="24"/>
          <w:szCs w:val="24"/>
        </w:rPr>
        <w:t xml:space="preserve"> групп,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 xml:space="preserve"> служб</w:t>
      </w:r>
      <w:r w:rsidR="00713B93">
        <w:rPr>
          <w:rFonts w:ascii="Tahoma" w:hAnsi="Tahoma" w:cs="Tahoma"/>
          <w:color w:val="000000"/>
          <w:sz w:val="24"/>
          <w:szCs w:val="24"/>
        </w:rPr>
        <w:t>, центров</w:t>
      </w:r>
      <w:r w:rsidR="00202059" w:rsidRPr="00576868">
        <w:rPr>
          <w:rFonts w:ascii="Tahoma" w:hAnsi="Tahoma" w:cs="Tahoma"/>
          <w:color w:val="000000"/>
          <w:sz w:val="24"/>
          <w:szCs w:val="24"/>
        </w:rPr>
        <w:t>, управлений ПБиОТ).</w:t>
      </w:r>
    </w:p>
    <w:p w14:paraId="3CBDB604" w14:textId="288D30FA" w:rsidR="003F3DDD" w:rsidRDefault="00202059" w:rsidP="00687F38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ind w:left="0"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</w:rPr>
        <w:t>При подготовке к проведению первичной идентификации опасностей</w:t>
      </w:r>
      <w:r w:rsidR="003270E7">
        <w:rPr>
          <w:rFonts w:ascii="Tahoma" w:hAnsi="Tahoma" w:cs="Tahoma"/>
          <w:sz w:val="24"/>
          <w:szCs w:val="24"/>
        </w:rPr>
        <w:t xml:space="preserve"> и рисков,</w:t>
      </w:r>
      <w:r w:rsidRPr="00186733">
        <w:rPr>
          <w:rFonts w:ascii="Tahoma" w:hAnsi="Tahoma" w:cs="Tahoma"/>
          <w:sz w:val="24"/>
          <w:szCs w:val="24"/>
        </w:rPr>
        <w:t xml:space="preserve"> оценке рисков в </w:t>
      </w:r>
      <w:r w:rsidR="00066AB0" w:rsidRPr="00186733">
        <w:rPr>
          <w:rFonts w:ascii="Tahoma" w:hAnsi="Tahoma" w:cs="Tahoma"/>
          <w:sz w:val="24"/>
          <w:szCs w:val="24"/>
        </w:rPr>
        <w:t>ф</w:t>
      </w:r>
      <w:r w:rsidR="00A101B1" w:rsidRPr="00186733">
        <w:rPr>
          <w:rFonts w:ascii="Tahoma" w:hAnsi="Tahoma" w:cs="Tahoma"/>
          <w:sz w:val="24"/>
          <w:szCs w:val="24"/>
        </w:rPr>
        <w:t>илиал</w:t>
      </w:r>
      <w:r w:rsidRPr="00186733">
        <w:rPr>
          <w:rFonts w:ascii="Tahoma" w:hAnsi="Tahoma" w:cs="Tahoma"/>
          <w:sz w:val="24"/>
          <w:szCs w:val="24"/>
        </w:rPr>
        <w:t xml:space="preserve">ах, </w:t>
      </w:r>
      <w:r w:rsidR="006B0368" w:rsidRPr="00186733">
        <w:rPr>
          <w:rFonts w:ascii="Tahoma" w:hAnsi="Tahoma" w:cs="Tahoma"/>
          <w:sz w:val="24"/>
          <w:szCs w:val="24"/>
        </w:rPr>
        <w:t xml:space="preserve">ПП </w:t>
      </w:r>
      <w:r w:rsidRPr="00186733">
        <w:rPr>
          <w:rFonts w:ascii="Tahoma" w:hAnsi="Tahoma" w:cs="Tahoma"/>
          <w:sz w:val="24"/>
          <w:szCs w:val="24"/>
        </w:rPr>
        <w:t>и ВСП соответствующими распорядительными документами</w:t>
      </w:r>
      <w:r w:rsidRPr="00186733">
        <w:rPr>
          <w:rFonts w:ascii="Tahoma" w:hAnsi="Tahoma" w:cs="Tahoma"/>
          <w:color w:val="000000"/>
          <w:sz w:val="24"/>
          <w:szCs w:val="24"/>
        </w:rPr>
        <w:t xml:space="preserve"> создаются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="00066AB0" w:rsidRPr="00186733">
        <w:rPr>
          <w:rFonts w:ascii="Tahoma" w:hAnsi="Tahoma" w:cs="Tahoma"/>
          <w:color w:val="000000"/>
          <w:sz w:val="24"/>
          <w:szCs w:val="24"/>
          <w:lang w:eastAsia="ru-RU"/>
        </w:rPr>
        <w:t>р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абочие группы на уровне ВСП, </w:t>
      </w:r>
      <w:r w:rsidR="006B0368" w:rsidRPr="00186733">
        <w:rPr>
          <w:rFonts w:ascii="Tahoma" w:hAnsi="Tahoma" w:cs="Tahoma"/>
          <w:color w:val="000000"/>
          <w:sz w:val="24"/>
          <w:szCs w:val="24"/>
          <w:lang w:eastAsia="ru-RU"/>
        </w:rPr>
        <w:t>ПП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, </w:t>
      </w:r>
      <w:r w:rsidR="00983B55" w:rsidRPr="00186733">
        <w:rPr>
          <w:rFonts w:ascii="Tahoma" w:hAnsi="Tahoma" w:cs="Tahoma"/>
          <w:color w:val="000000"/>
          <w:sz w:val="24"/>
          <w:szCs w:val="24"/>
          <w:lang w:eastAsia="ru-RU"/>
        </w:rPr>
        <w:t>ф</w:t>
      </w:r>
      <w:r w:rsidR="00A101B1" w:rsidRPr="00186733">
        <w:rPr>
          <w:rFonts w:ascii="Tahoma" w:hAnsi="Tahoma" w:cs="Tahoma"/>
          <w:color w:val="000000"/>
          <w:sz w:val="24"/>
          <w:szCs w:val="24"/>
          <w:lang w:eastAsia="ru-RU"/>
        </w:rPr>
        <w:t>илиал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а. </w:t>
      </w:r>
      <w:r w:rsidR="003F3DDD" w:rsidRPr="00186733">
        <w:rPr>
          <w:rFonts w:ascii="Tahoma" w:hAnsi="Tahoma" w:cs="Tahoma"/>
          <w:color w:val="000000"/>
          <w:sz w:val="24"/>
          <w:szCs w:val="24"/>
        </w:rPr>
        <w:t xml:space="preserve">В состав РГ включают руководителей и специалистов, знающих технологию производства, основное и вспомогательное технологическое оборудование, а также </w:t>
      </w:r>
      <w:r w:rsidR="00687F38">
        <w:rPr>
          <w:rFonts w:ascii="Tahoma" w:hAnsi="Tahoma" w:cs="Tahoma"/>
          <w:color w:val="000000"/>
          <w:sz w:val="24"/>
          <w:szCs w:val="24"/>
        </w:rPr>
        <w:t>С</w:t>
      </w:r>
      <w:r w:rsidR="003F3DDD" w:rsidRPr="00186733">
        <w:rPr>
          <w:rFonts w:ascii="Tahoma" w:hAnsi="Tahoma" w:cs="Tahoma"/>
          <w:color w:val="000000"/>
          <w:sz w:val="24"/>
          <w:szCs w:val="24"/>
        </w:rPr>
        <w:t>пециалистов по ПБиОТ</w:t>
      </w:r>
      <w:r w:rsidR="00687F38">
        <w:rPr>
          <w:rFonts w:ascii="Tahoma" w:hAnsi="Tahoma" w:cs="Tahoma"/>
          <w:color w:val="000000"/>
          <w:sz w:val="24"/>
          <w:szCs w:val="24"/>
        </w:rPr>
        <w:t xml:space="preserve"> (</w:t>
      </w:r>
      <w:r w:rsidR="00C36DE5">
        <w:rPr>
          <w:rFonts w:ascii="Tahoma" w:hAnsi="Tahoma" w:cs="Tahoma"/>
          <w:color w:val="000000"/>
          <w:sz w:val="24"/>
          <w:szCs w:val="24"/>
        </w:rPr>
        <w:t>руководителя</w:t>
      </w:r>
      <w:r w:rsidR="00687F38" w:rsidRPr="00687F38">
        <w:rPr>
          <w:rFonts w:ascii="Tahoma" w:hAnsi="Tahoma" w:cs="Tahoma"/>
          <w:color w:val="000000"/>
          <w:sz w:val="24"/>
          <w:szCs w:val="24"/>
        </w:rPr>
        <w:t xml:space="preserve"> службы ПБиОТ филиала/ПП</w:t>
      </w:r>
      <w:r w:rsidR="00687F38">
        <w:rPr>
          <w:rFonts w:ascii="Tahoma" w:hAnsi="Tahoma" w:cs="Tahoma"/>
          <w:color w:val="000000"/>
          <w:sz w:val="24"/>
          <w:szCs w:val="24"/>
        </w:rPr>
        <w:t>, п</w:t>
      </w:r>
      <w:r w:rsidR="00687F38" w:rsidRPr="00687F38">
        <w:rPr>
          <w:rFonts w:ascii="Tahoma" w:hAnsi="Tahoma" w:cs="Tahoma"/>
          <w:color w:val="000000"/>
          <w:sz w:val="24"/>
          <w:szCs w:val="24"/>
        </w:rPr>
        <w:t xml:space="preserve">ри отсутствии </w:t>
      </w:r>
      <w:r w:rsidR="00687F38">
        <w:rPr>
          <w:rFonts w:ascii="Tahoma" w:hAnsi="Tahoma" w:cs="Tahoma"/>
          <w:color w:val="000000"/>
          <w:sz w:val="24"/>
          <w:szCs w:val="24"/>
        </w:rPr>
        <w:t>Специалиста по ПБиОТ)</w:t>
      </w:r>
      <w:r w:rsidR="003F3DDD" w:rsidRPr="00186733">
        <w:rPr>
          <w:rFonts w:ascii="Tahoma" w:hAnsi="Tahoma" w:cs="Tahoma"/>
          <w:color w:val="000000"/>
          <w:sz w:val="24"/>
          <w:szCs w:val="24"/>
        </w:rPr>
        <w:t>. В состав РГ на уровне ВСП включают также опытных рабочих (бригадиры, звеньевые и др.) и/или уполномоченных (доверенных) лиц по охране труда.</w:t>
      </w:r>
      <w:r w:rsidR="003F3DDD">
        <w:rPr>
          <w:rFonts w:ascii="Tahoma" w:hAnsi="Tahoma" w:cs="Tahoma"/>
          <w:color w:val="000000"/>
          <w:sz w:val="24"/>
          <w:szCs w:val="24"/>
        </w:rPr>
        <w:t xml:space="preserve"> </w:t>
      </w:r>
    </w:p>
    <w:p w14:paraId="266B2221" w14:textId="36564670" w:rsidR="00202059" w:rsidRDefault="00202059" w:rsidP="00FB1A7D">
      <w:pPr>
        <w:pStyle w:val="1d"/>
        <w:tabs>
          <w:tab w:val="left" w:pos="-4962"/>
          <w:tab w:val="left" w:pos="1276"/>
        </w:tabs>
        <w:ind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При этом к работе по </w:t>
      </w:r>
      <w:r w:rsidR="001F47B9" w:rsidRPr="00186733">
        <w:rPr>
          <w:rFonts w:ascii="Tahoma" w:hAnsi="Tahoma" w:cs="Tahoma"/>
          <w:color w:val="000000"/>
          <w:sz w:val="24"/>
          <w:szCs w:val="24"/>
          <w:lang w:eastAsia="ru-RU"/>
        </w:rPr>
        <w:t>управлению рисками</w:t>
      </w:r>
      <w:r w:rsidR="00DF03A1">
        <w:rPr>
          <w:rFonts w:ascii="Tahoma" w:hAnsi="Tahoma" w:cs="Tahoma"/>
          <w:color w:val="000000"/>
          <w:sz w:val="24"/>
          <w:szCs w:val="24"/>
          <w:lang w:eastAsia="ru-RU"/>
        </w:rPr>
        <w:t>, по решению руководителя ВСП, ПП, филиала</w:t>
      </w:r>
      <w:r w:rsidR="00740076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="00403A98">
        <w:rPr>
          <w:rFonts w:ascii="Tahoma" w:hAnsi="Tahoma" w:cs="Tahoma"/>
          <w:color w:val="000000"/>
          <w:sz w:val="24"/>
          <w:szCs w:val="24"/>
          <w:lang w:eastAsia="ru-RU"/>
        </w:rPr>
        <w:t xml:space="preserve">в установленном порядке 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>могут</w:t>
      </w:r>
      <w:r w:rsidR="003C6879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привлекаться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иные</w:t>
      </w:r>
      <w:r w:rsidR="0021114E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>руководители и специалисты</w:t>
      </w:r>
      <w:r w:rsidR="0021114E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>производственных и функциональных подразделений</w:t>
      </w:r>
      <w:r w:rsidR="0021114E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="006B0368" w:rsidRPr="00186733">
        <w:rPr>
          <w:rFonts w:ascii="Tahoma" w:hAnsi="Tahoma" w:cs="Tahoma"/>
          <w:color w:val="000000"/>
          <w:sz w:val="24"/>
          <w:szCs w:val="24"/>
          <w:lang w:eastAsia="ru-RU"/>
        </w:rPr>
        <w:t>ПП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>/</w:t>
      </w:r>
      <w:r w:rsidR="00066AB0" w:rsidRPr="00186733">
        <w:rPr>
          <w:rFonts w:ascii="Tahoma" w:hAnsi="Tahoma" w:cs="Tahoma"/>
          <w:color w:val="000000"/>
          <w:sz w:val="24"/>
          <w:szCs w:val="24"/>
          <w:lang w:eastAsia="ru-RU"/>
        </w:rPr>
        <w:t>ф</w:t>
      </w:r>
      <w:r w:rsidR="00A101B1" w:rsidRPr="00186733">
        <w:rPr>
          <w:rFonts w:ascii="Tahoma" w:hAnsi="Tahoma" w:cs="Tahoma"/>
          <w:color w:val="000000"/>
          <w:sz w:val="24"/>
          <w:szCs w:val="24"/>
          <w:lang w:eastAsia="ru-RU"/>
        </w:rPr>
        <w:t>илиал</w:t>
      </w:r>
      <w:r w:rsidRPr="00186733">
        <w:rPr>
          <w:rFonts w:ascii="Tahoma" w:hAnsi="Tahoma" w:cs="Tahoma"/>
          <w:color w:val="000000"/>
          <w:sz w:val="24"/>
          <w:szCs w:val="24"/>
          <w:lang w:eastAsia="ru-RU"/>
        </w:rPr>
        <w:t>а</w:t>
      </w:r>
      <w:r w:rsidR="001F47B9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, не входящие в состав РГ, </w:t>
      </w:r>
      <w:r w:rsidR="002747F5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а также </w:t>
      </w:r>
      <w:r w:rsidR="001F47B9" w:rsidRPr="00186733">
        <w:rPr>
          <w:rFonts w:ascii="Tahoma" w:hAnsi="Tahoma" w:cs="Tahoma"/>
          <w:color w:val="000000"/>
          <w:sz w:val="24"/>
          <w:szCs w:val="24"/>
          <w:lang w:eastAsia="ru-RU"/>
        </w:rPr>
        <w:t>формироваться команды для отдельных работ.</w:t>
      </w:r>
      <w:r w:rsidR="00403A98">
        <w:rPr>
          <w:rFonts w:ascii="Tahoma" w:hAnsi="Tahoma" w:cs="Tahoma"/>
          <w:color w:val="000000"/>
          <w:sz w:val="24"/>
          <w:szCs w:val="24"/>
          <w:lang w:eastAsia="ru-RU"/>
        </w:rPr>
        <w:t xml:space="preserve"> Порядок привлечения </w:t>
      </w:r>
      <w:r w:rsidR="00607008">
        <w:rPr>
          <w:rFonts w:ascii="Tahoma" w:hAnsi="Tahoma" w:cs="Tahoma"/>
          <w:color w:val="000000"/>
          <w:sz w:val="24"/>
          <w:szCs w:val="24"/>
          <w:lang w:eastAsia="ru-RU"/>
        </w:rPr>
        <w:t xml:space="preserve">иных руководителей </w:t>
      </w:r>
      <w:r w:rsidR="00607008" w:rsidRPr="00186733">
        <w:rPr>
          <w:rFonts w:ascii="Tahoma" w:hAnsi="Tahoma" w:cs="Tahoma"/>
          <w:color w:val="000000"/>
          <w:sz w:val="24"/>
          <w:szCs w:val="24"/>
          <w:lang w:eastAsia="ru-RU"/>
        </w:rPr>
        <w:t>и специалист</w:t>
      </w:r>
      <w:r w:rsidR="00607008">
        <w:rPr>
          <w:rFonts w:ascii="Tahoma" w:hAnsi="Tahoma" w:cs="Tahoma"/>
          <w:color w:val="000000"/>
          <w:sz w:val="24"/>
          <w:szCs w:val="24"/>
          <w:lang w:eastAsia="ru-RU"/>
        </w:rPr>
        <w:t>ов</w:t>
      </w:r>
      <w:r w:rsidR="00607008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производственных и функциональных подразделений ПП/филиала, не входящи</w:t>
      </w:r>
      <w:r w:rsidR="003A2FB7">
        <w:rPr>
          <w:rFonts w:ascii="Tahoma" w:hAnsi="Tahoma" w:cs="Tahoma"/>
          <w:color w:val="000000"/>
          <w:sz w:val="24"/>
          <w:szCs w:val="24"/>
          <w:lang w:eastAsia="ru-RU"/>
        </w:rPr>
        <w:t>х</w:t>
      </w:r>
      <w:r w:rsidR="00607008" w:rsidRPr="00186733">
        <w:rPr>
          <w:rFonts w:ascii="Tahoma" w:hAnsi="Tahoma" w:cs="Tahoma"/>
          <w:color w:val="000000"/>
          <w:sz w:val="24"/>
          <w:szCs w:val="24"/>
          <w:lang w:eastAsia="ru-RU"/>
        </w:rPr>
        <w:t xml:space="preserve"> в состав РГ</w:t>
      </w:r>
      <w:r w:rsidR="003A2FB7">
        <w:rPr>
          <w:rFonts w:ascii="Tahoma" w:hAnsi="Tahoma" w:cs="Tahoma"/>
          <w:color w:val="000000"/>
          <w:sz w:val="24"/>
          <w:szCs w:val="24"/>
          <w:lang w:eastAsia="ru-RU"/>
        </w:rPr>
        <w:t>,</w:t>
      </w:r>
      <w:r w:rsidR="00607008">
        <w:rPr>
          <w:rFonts w:ascii="Tahoma" w:hAnsi="Tahoma" w:cs="Tahoma"/>
          <w:color w:val="000000"/>
          <w:sz w:val="24"/>
          <w:szCs w:val="24"/>
          <w:lang w:eastAsia="ru-RU"/>
        </w:rPr>
        <w:t xml:space="preserve"> определяют руководители ВСП, ПП, филиала.</w:t>
      </w:r>
    </w:p>
    <w:p w14:paraId="12A4FC51" w14:textId="13EC56E9" w:rsidR="00FB1A7D" w:rsidRPr="00186733" w:rsidRDefault="00FB1A7D" w:rsidP="00FB1A7D">
      <w:pPr>
        <w:pStyle w:val="1d"/>
        <w:tabs>
          <w:tab w:val="left" w:pos="-4962"/>
          <w:tab w:val="left" w:pos="1276"/>
        </w:tabs>
        <w:spacing w:after="120"/>
        <w:ind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186733">
        <w:rPr>
          <w:rFonts w:ascii="Tahoma" w:hAnsi="Tahoma" w:cs="Tahoma"/>
          <w:sz w:val="24"/>
          <w:szCs w:val="24"/>
        </w:rPr>
        <w:t xml:space="preserve">Члены </w:t>
      </w:r>
      <w:r>
        <w:rPr>
          <w:rFonts w:ascii="Tahoma" w:hAnsi="Tahoma" w:cs="Tahoma"/>
          <w:sz w:val="24"/>
          <w:szCs w:val="24"/>
        </w:rPr>
        <w:t>РГ</w:t>
      </w:r>
      <w:r w:rsidRPr="00186733">
        <w:rPr>
          <w:rFonts w:ascii="Tahoma" w:hAnsi="Tahoma" w:cs="Tahoma"/>
          <w:sz w:val="24"/>
          <w:szCs w:val="24"/>
        </w:rPr>
        <w:t xml:space="preserve"> должны знать законодательство Российской Федерации в области промышленной безопасности и охраны труда, процедуру выявления опасностей</w:t>
      </w:r>
      <w:r>
        <w:rPr>
          <w:rFonts w:ascii="Tahoma" w:hAnsi="Tahoma" w:cs="Tahoma"/>
          <w:sz w:val="24"/>
          <w:szCs w:val="24"/>
        </w:rPr>
        <w:t xml:space="preserve"> и рисков, </w:t>
      </w:r>
      <w:r w:rsidRPr="00186733">
        <w:rPr>
          <w:rFonts w:ascii="Tahoma" w:hAnsi="Tahoma" w:cs="Tahoma"/>
          <w:sz w:val="24"/>
          <w:szCs w:val="24"/>
        </w:rPr>
        <w:t>оценки рисков на рабочих местах, организацию и специфику проведения оцениваемых работ.</w:t>
      </w:r>
    </w:p>
    <w:p w14:paraId="478363EE" w14:textId="0DF5BC43" w:rsidR="00202059" w:rsidRDefault="00CD51E9" w:rsidP="00CD51E9">
      <w:pPr>
        <w:pStyle w:val="1d"/>
        <w:numPr>
          <w:ilvl w:val="0"/>
          <w:numId w:val="17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CD51E9">
        <w:rPr>
          <w:rFonts w:ascii="Tahoma" w:hAnsi="Tahoma" w:cs="Tahoma"/>
          <w:color w:val="000000"/>
          <w:sz w:val="24"/>
          <w:szCs w:val="24"/>
        </w:rPr>
        <w:t xml:space="preserve">Руководителем РГ назначается: на уровне ВСП </w:t>
      </w:r>
      <w:r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FB1A7D">
        <w:rPr>
          <w:rFonts w:ascii="Tahoma" w:hAnsi="Tahoma" w:cs="Tahoma"/>
          <w:color w:val="000000"/>
          <w:sz w:val="24"/>
          <w:szCs w:val="24"/>
        </w:rPr>
        <w:t xml:space="preserve">руководитель </w:t>
      </w:r>
      <w:r w:rsidRPr="00561183">
        <w:rPr>
          <w:rFonts w:ascii="Tahoma" w:hAnsi="Tahoma" w:cs="Tahoma"/>
          <w:color w:val="000000"/>
          <w:sz w:val="24"/>
          <w:szCs w:val="24"/>
        </w:rPr>
        <w:t>ВСП</w:t>
      </w:r>
      <w:r>
        <w:rPr>
          <w:rFonts w:ascii="Tahoma" w:hAnsi="Tahoma" w:cs="Tahoma"/>
          <w:color w:val="000000"/>
          <w:sz w:val="24"/>
          <w:szCs w:val="24"/>
        </w:rPr>
        <w:t xml:space="preserve">, на </w:t>
      </w:r>
      <w:r w:rsidR="00202059" w:rsidRPr="00FB1A7D">
        <w:rPr>
          <w:rFonts w:ascii="Tahoma" w:hAnsi="Tahoma" w:cs="Tahoma"/>
          <w:color w:val="000000"/>
          <w:sz w:val="24"/>
          <w:szCs w:val="24"/>
        </w:rPr>
        <w:t xml:space="preserve">уровне </w:t>
      </w:r>
      <w:r>
        <w:rPr>
          <w:rFonts w:ascii="Tahoma" w:hAnsi="Tahoma" w:cs="Tahoma"/>
          <w:color w:val="000000"/>
          <w:sz w:val="24"/>
          <w:szCs w:val="24"/>
        </w:rPr>
        <w:t>П</w:t>
      </w:r>
      <w:r w:rsidR="00EF49EF" w:rsidRPr="00FB1A7D">
        <w:rPr>
          <w:rFonts w:ascii="Tahoma" w:hAnsi="Tahoma" w:cs="Tahoma"/>
          <w:color w:val="000000"/>
          <w:sz w:val="24"/>
          <w:szCs w:val="24"/>
        </w:rPr>
        <w:t>П</w:t>
      </w:r>
      <w:r w:rsidR="00B112B4" w:rsidRPr="00FB1A7D">
        <w:rPr>
          <w:rFonts w:ascii="Tahoma" w:hAnsi="Tahoma" w:cs="Tahoma"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– </w:t>
      </w:r>
      <w:r w:rsidRPr="00FB1A7D">
        <w:rPr>
          <w:rFonts w:ascii="Tahoma" w:hAnsi="Tahoma" w:cs="Tahoma"/>
          <w:color w:val="000000"/>
          <w:sz w:val="24"/>
          <w:szCs w:val="24"/>
        </w:rPr>
        <w:t>руководитель</w:t>
      </w:r>
      <w:r>
        <w:rPr>
          <w:rFonts w:ascii="Tahoma" w:hAnsi="Tahoma" w:cs="Tahoma"/>
          <w:color w:val="000000"/>
          <w:sz w:val="24"/>
          <w:szCs w:val="24"/>
        </w:rPr>
        <w:t xml:space="preserve"> ПП, </w:t>
      </w:r>
      <w:r w:rsidRPr="00CD51E9">
        <w:rPr>
          <w:rFonts w:ascii="Tahoma" w:hAnsi="Tahoma" w:cs="Tahoma"/>
          <w:color w:val="000000"/>
          <w:sz w:val="24"/>
          <w:szCs w:val="24"/>
        </w:rPr>
        <w:t xml:space="preserve">на уровне </w:t>
      </w:r>
      <w:r>
        <w:rPr>
          <w:rFonts w:ascii="Tahoma" w:hAnsi="Tahoma" w:cs="Tahoma"/>
          <w:color w:val="000000"/>
          <w:sz w:val="24"/>
          <w:szCs w:val="24"/>
        </w:rPr>
        <w:t>филиала</w:t>
      </w:r>
      <w:r w:rsidRPr="00CD51E9">
        <w:rPr>
          <w:rFonts w:ascii="Tahoma" w:hAnsi="Tahoma" w:cs="Tahoma"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FB1A7D">
        <w:rPr>
          <w:rFonts w:ascii="Tahoma" w:hAnsi="Tahoma" w:cs="Tahoma"/>
          <w:color w:val="000000"/>
          <w:sz w:val="24"/>
          <w:szCs w:val="24"/>
        </w:rPr>
        <w:t xml:space="preserve">руководитель </w:t>
      </w:r>
      <w:r>
        <w:rPr>
          <w:rFonts w:ascii="Tahoma" w:hAnsi="Tahoma" w:cs="Tahoma"/>
          <w:color w:val="000000"/>
          <w:sz w:val="24"/>
          <w:szCs w:val="24"/>
        </w:rPr>
        <w:t>филиала</w:t>
      </w:r>
      <w:r w:rsidR="00202059" w:rsidRPr="00561183">
        <w:rPr>
          <w:rFonts w:ascii="Tahoma" w:hAnsi="Tahoma" w:cs="Tahoma"/>
          <w:color w:val="000000"/>
          <w:sz w:val="24"/>
          <w:szCs w:val="24"/>
        </w:rPr>
        <w:t>.</w:t>
      </w:r>
      <w:r w:rsidR="00FB1A7D" w:rsidRPr="00FB1A7D">
        <w:rPr>
          <w:rFonts w:ascii="Tahoma" w:hAnsi="Tahoma" w:cs="Tahoma"/>
          <w:color w:val="000000"/>
          <w:sz w:val="24"/>
          <w:szCs w:val="24"/>
        </w:rPr>
        <w:t xml:space="preserve"> </w:t>
      </w:r>
    </w:p>
    <w:p w14:paraId="16FF7E07" w14:textId="67D08A9C" w:rsidR="0001560A" w:rsidRDefault="00A82446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14" w:name="Глава6"/>
      <w:bookmarkStart w:id="15" w:name="_Toc239839888"/>
      <w:bookmarkEnd w:id="14"/>
      <w:r w:rsidRPr="003E70A9">
        <w:rPr>
          <w:rFonts w:ascii="Tahoma" w:hAnsi="Tahoma" w:cs="Tahoma"/>
          <w:b/>
        </w:rPr>
        <w:t>Идентификация</w:t>
      </w:r>
      <w:r w:rsidRPr="00186733">
        <w:rPr>
          <w:rFonts w:ascii="Tahoma" w:hAnsi="Tahoma" w:cs="Tahoma"/>
          <w:b/>
        </w:rPr>
        <w:t xml:space="preserve"> опасностей и </w:t>
      </w:r>
      <w:r w:rsidR="00EA66D5">
        <w:rPr>
          <w:rFonts w:ascii="Tahoma" w:hAnsi="Tahoma" w:cs="Tahoma"/>
          <w:b/>
        </w:rPr>
        <w:t xml:space="preserve">оценка </w:t>
      </w:r>
      <w:r w:rsidRPr="00186733">
        <w:rPr>
          <w:rFonts w:ascii="Tahoma" w:hAnsi="Tahoma" w:cs="Tahoma"/>
          <w:b/>
        </w:rPr>
        <w:t>рисков, передача РИОР на рабочие места</w:t>
      </w:r>
      <w:bookmarkEnd w:id="15"/>
    </w:p>
    <w:p w14:paraId="352DCC83" w14:textId="55619E8B" w:rsidR="00A65A87" w:rsidRDefault="00A65A87" w:rsidP="007645EB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Первичная идентификация опасностей, оценка рисков и управление рисками в области промышленной безопасности и охраны труда проводятся в соответствии с Алгоритмом порядка идентификации опасностей</w:t>
      </w:r>
      <w:r w:rsidR="0001560A">
        <w:rPr>
          <w:rFonts w:ascii="Tahoma" w:hAnsi="Tahoma" w:cs="Tahoma"/>
          <w:sz w:val="24"/>
          <w:szCs w:val="24"/>
        </w:rPr>
        <w:t xml:space="preserve"> и рисков</w:t>
      </w:r>
      <w:r w:rsidRPr="00186733">
        <w:rPr>
          <w:rFonts w:ascii="Tahoma" w:hAnsi="Tahoma" w:cs="Tahoma"/>
          <w:sz w:val="24"/>
          <w:szCs w:val="24"/>
        </w:rPr>
        <w:t>, оценки рисков и упр</w:t>
      </w:r>
      <w:r w:rsidR="00B9615D">
        <w:rPr>
          <w:rFonts w:ascii="Tahoma" w:hAnsi="Tahoma" w:cs="Tahoma"/>
          <w:sz w:val="24"/>
          <w:szCs w:val="24"/>
        </w:rPr>
        <w:t>авления рисками в области ПБиОТ</w:t>
      </w:r>
      <w:r w:rsidRPr="00186733">
        <w:rPr>
          <w:rFonts w:ascii="Tahoma" w:hAnsi="Tahoma" w:cs="Tahoma"/>
          <w:sz w:val="24"/>
          <w:szCs w:val="24"/>
        </w:rPr>
        <w:t xml:space="preserve">, приведенным в </w:t>
      </w:r>
      <w:hyperlink w:anchor="ПрилА" w:history="1">
        <w:r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Приложении А</w:t>
        </w:r>
      </w:hyperlink>
      <w:r w:rsidRPr="0083190F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>к настоящему Стандарту</w:t>
      </w:r>
      <w:r w:rsidR="00C83B6B" w:rsidRPr="00C83B6B">
        <w:rPr>
          <w:rFonts w:ascii="Tahoma" w:hAnsi="Tahoma" w:cs="Tahoma"/>
          <w:sz w:val="24"/>
          <w:szCs w:val="24"/>
        </w:rPr>
        <w:t xml:space="preserve">, а также на основании информации из БИО. Регистрация опасностей на рабочих местах со стороны работников осуществляется посредством БИО в соответствии с </w:t>
      </w:r>
      <w:hyperlink w:anchor="ПрилИ" w:history="1">
        <w:r w:rsidR="008D3D01" w:rsidRPr="002817FB">
          <w:rPr>
            <w:rStyle w:val="af7"/>
            <w:rFonts w:ascii="Tahoma" w:hAnsi="Tahoma" w:cs="Tahoma"/>
            <w:sz w:val="24"/>
            <w:szCs w:val="24"/>
          </w:rPr>
          <w:t>П</w:t>
        </w:r>
        <w:r w:rsidR="00C83B6B" w:rsidRPr="002817FB">
          <w:rPr>
            <w:rStyle w:val="af7"/>
            <w:rFonts w:ascii="Tahoma" w:hAnsi="Tahoma" w:cs="Tahoma"/>
            <w:sz w:val="24"/>
            <w:szCs w:val="24"/>
          </w:rPr>
          <w:t xml:space="preserve">риложением </w:t>
        </w:r>
        <w:r w:rsidR="002817FB" w:rsidRPr="002817FB">
          <w:rPr>
            <w:rStyle w:val="af7"/>
            <w:rFonts w:ascii="Tahoma" w:hAnsi="Tahoma" w:cs="Tahoma"/>
            <w:sz w:val="24"/>
            <w:szCs w:val="24"/>
          </w:rPr>
          <w:t>И</w:t>
        </w:r>
      </w:hyperlink>
      <w:r w:rsidR="008D3D01">
        <w:rPr>
          <w:rFonts w:ascii="Tahoma" w:hAnsi="Tahoma" w:cs="Tahoma"/>
          <w:sz w:val="24"/>
          <w:szCs w:val="24"/>
        </w:rPr>
        <w:t xml:space="preserve"> к настоящему Стандарту</w:t>
      </w:r>
      <w:r w:rsidR="00C83B6B" w:rsidRPr="00C83B6B">
        <w:rPr>
          <w:rFonts w:ascii="Tahoma" w:hAnsi="Tahoma" w:cs="Tahoma"/>
          <w:sz w:val="24"/>
          <w:szCs w:val="24"/>
        </w:rPr>
        <w:t>.</w:t>
      </w:r>
      <w:r w:rsidR="00290F34" w:rsidRPr="00C83B6B">
        <w:rPr>
          <w:rFonts w:ascii="Tahoma" w:hAnsi="Tahoma" w:cs="Tahoma"/>
          <w:sz w:val="24"/>
          <w:szCs w:val="24"/>
        </w:rPr>
        <w:t xml:space="preserve"> </w:t>
      </w:r>
    </w:p>
    <w:p w14:paraId="390B95DB" w14:textId="0342C126" w:rsidR="00A82446" w:rsidRPr="00186733" w:rsidRDefault="00A82446" w:rsidP="007645EB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Р</w:t>
      </w:r>
      <w:r w:rsidR="00561183">
        <w:rPr>
          <w:rFonts w:ascii="Tahoma" w:hAnsi="Tahoma" w:cs="Tahoma"/>
          <w:sz w:val="24"/>
          <w:szCs w:val="24"/>
        </w:rPr>
        <w:t>Г</w:t>
      </w:r>
      <w:r w:rsidRPr="00186733">
        <w:rPr>
          <w:rFonts w:ascii="Tahoma" w:hAnsi="Tahoma" w:cs="Tahoma"/>
          <w:sz w:val="24"/>
          <w:szCs w:val="24"/>
        </w:rPr>
        <w:t xml:space="preserve"> на уровне ВСП формируют перечни всех производственных операций</w:t>
      </w:r>
      <w:r w:rsidR="00607008">
        <w:rPr>
          <w:rFonts w:ascii="Tahoma" w:hAnsi="Tahoma" w:cs="Tahoma"/>
          <w:sz w:val="24"/>
          <w:szCs w:val="24"/>
        </w:rPr>
        <w:t xml:space="preserve"> ВСП</w:t>
      </w:r>
      <w:r w:rsidRPr="00186733">
        <w:rPr>
          <w:rFonts w:ascii="Tahoma" w:hAnsi="Tahoma" w:cs="Tahoma"/>
          <w:sz w:val="24"/>
          <w:szCs w:val="24"/>
        </w:rPr>
        <w:t>.</w:t>
      </w:r>
    </w:p>
    <w:p w14:paraId="0C80CB5A" w14:textId="5E9BA98C" w:rsidR="00A82446" w:rsidRDefault="00A82446" w:rsidP="007645EB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color w:val="000000"/>
          <w:sz w:val="24"/>
          <w:szCs w:val="24"/>
        </w:rPr>
        <w:t xml:space="preserve">Для каждой операции из сформированного перечня </w:t>
      </w:r>
      <w:r w:rsidRPr="00186733">
        <w:rPr>
          <w:rFonts w:ascii="Tahoma" w:hAnsi="Tahoma" w:cs="Tahoma"/>
          <w:sz w:val="24"/>
          <w:szCs w:val="24"/>
        </w:rPr>
        <w:t>производственных операций</w:t>
      </w:r>
      <w:r w:rsidR="00607008">
        <w:rPr>
          <w:rFonts w:ascii="Tahoma" w:hAnsi="Tahoma" w:cs="Tahoma"/>
          <w:sz w:val="24"/>
          <w:szCs w:val="24"/>
        </w:rPr>
        <w:t xml:space="preserve"> ВСП</w:t>
      </w:r>
      <w:r w:rsidRPr="00186733" w:rsidDel="00022004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186733">
        <w:rPr>
          <w:rFonts w:ascii="Tahoma" w:hAnsi="Tahoma" w:cs="Tahoma"/>
          <w:color w:val="000000"/>
          <w:sz w:val="24"/>
          <w:szCs w:val="24"/>
        </w:rPr>
        <w:t xml:space="preserve">командами по </w:t>
      </w:r>
      <w:r w:rsidR="0001560A">
        <w:rPr>
          <w:rFonts w:ascii="Tahoma" w:hAnsi="Tahoma" w:cs="Tahoma"/>
          <w:color w:val="000000"/>
          <w:sz w:val="24"/>
          <w:szCs w:val="24"/>
        </w:rPr>
        <w:t>составлению</w:t>
      </w:r>
      <w:r w:rsidRPr="00186733">
        <w:rPr>
          <w:rFonts w:ascii="Tahoma" w:hAnsi="Tahoma" w:cs="Tahoma"/>
          <w:color w:val="000000"/>
          <w:sz w:val="24"/>
          <w:szCs w:val="24"/>
        </w:rPr>
        <w:t xml:space="preserve"> РИОР разрабатываются РИОР по форме </w:t>
      </w:r>
      <w:hyperlink w:anchor="ПрилГ" w:history="1">
        <w:r w:rsidRPr="0083190F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Приложения Г</w:t>
        </w:r>
      </w:hyperlink>
      <w:r w:rsidRPr="00186733">
        <w:rPr>
          <w:rFonts w:ascii="Tahoma" w:hAnsi="Tahoma" w:cs="Tahoma"/>
          <w:color w:val="000000"/>
          <w:sz w:val="24"/>
          <w:szCs w:val="24"/>
        </w:rPr>
        <w:t xml:space="preserve"> к настоящему Стандарту. В РИОР определяются все этапы работ/технологических операций, при проведении которых возможно возникновение рисков</w:t>
      </w:r>
      <w:r w:rsidR="0001560A">
        <w:rPr>
          <w:rFonts w:ascii="Tahoma" w:hAnsi="Tahoma" w:cs="Tahoma"/>
          <w:color w:val="000000"/>
          <w:sz w:val="24"/>
          <w:szCs w:val="24"/>
        </w:rPr>
        <w:t xml:space="preserve"> ПБ и ОТ</w:t>
      </w:r>
      <w:r w:rsidR="004327F9">
        <w:rPr>
          <w:rFonts w:ascii="Tahoma" w:hAnsi="Tahoma" w:cs="Tahoma"/>
          <w:color w:val="000000"/>
          <w:sz w:val="24"/>
          <w:szCs w:val="24"/>
        </w:rPr>
        <w:t xml:space="preserve">, и </w:t>
      </w:r>
      <w:r w:rsidR="004327F9" w:rsidRPr="00186733">
        <w:rPr>
          <w:rFonts w:ascii="Tahoma" w:hAnsi="Tahoma" w:cs="Tahoma"/>
          <w:sz w:val="24"/>
          <w:szCs w:val="24"/>
        </w:rPr>
        <w:t>идентифицируются опасности, присущие данным операциям</w:t>
      </w:r>
      <w:r w:rsidR="00540424">
        <w:rPr>
          <w:rFonts w:ascii="Tahoma" w:hAnsi="Tahoma" w:cs="Tahoma"/>
          <w:sz w:val="24"/>
          <w:szCs w:val="24"/>
        </w:rPr>
        <w:t xml:space="preserve"> в области</w:t>
      </w:r>
      <w:r w:rsidR="004327F9">
        <w:rPr>
          <w:rFonts w:ascii="Tahoma" w:hAnsi="Tahoma" w:cs="Tahoma"/>
          <w:sz w:val="24"/>
          <w:szCs w:val="24"/>
        </w:rPr>
        <w:t xml:space="preserve"> ПБ и ОТ</w:t>
      </w:r>
      <w:r w:rsidRPr="00186733">
        <w:rPr>
          <w:rFonts w:ascii="Tahoma" w:hAnsi="Tahoma" w:cs="Tahoma"/>
          <w:color w:val="000000"/>
          <w:sz w:val="24"/>
          <w:szCs w:val="24"/>
        </w:rPr>
        <w:t>. Каждый вид выполняемой работы разбивается на отдельные этапы с детализацией до уровня, при котором четко прослеживается связь между выполняемой операцией и риском</w:t>
      </w:r>
      <w:r w:rsidR="0001560A">
        <w:rPr>
          <w:rFonts w:ascii="Tahoma" w:hAnsi="Tahoma" w:cs="Tahoma"/>
          <w:color w:val="000000"/>
          <w:sz w:val="24"/>
          <w:szCs w:val="24"/>
        </w:rPr>
        <w:t xml:space="preserve"> ПБ и ОТ</w:t>
      </w:r>
      <w:r w:rsidRPr="00186733">
        <w:rPr>
          <w:rFonts w:ascii="Tahoma" w:hAnsi="Tahoma" w:cs="Tahoma"/>
          <w:color w:val="000000"/>
          <w:sz w:val="24"/>
          <w:szCs w:val="24"/>
        </w:rPr>
        <w:t>.</w:t>
      </w:r>
      <w:r w:rsidRPr="00186733">
        <w:rPr>
          <w:rFonts w:ascii="Tahoma" w:hAnsi="Tahoma" w:cs="Tahoma"/>
          <w:sz w:val="24"/>
          <w:szCs w:val="24"/>
        </w:rPr>
        <w:t xml:space="preserve"> РИОР должен учитывать особенности и условия работы (температурный режим, на высоте, размещение рядом других работ).</w:t>
      </w:r>
    </w:p>
    <w:p w14:paraId="4405F88A" w14:textId="581AB28D" w:rsidR="00A82446" w:rsidRPr="00186733" w:rsidRDefault="00A82446" w:rsidP="00A82446">
      <w:pPr>
        <w:pStyle w:val="1d"/>
        <w:tabs>
          <w:tab w:val="left" w:pos="-4962"/>
          <w:tab w:val="left" w:pos="1276"/>
        </w:tabs>
        <w:spacing w:after="60"/>
        <w:ind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В случаях, когда рабо</w:t>
      </w:r>
      <w:r w:rsidR="00264E51">
        <w:rPr>
          <w:rFonts w:ascii="Tahoma" w:hAnsi="Tahoma" w:cs="Tahoma"/>
          <w:sz w:val="24"/>
          <w:szCs w:val="24"/>
        </w:rPr>
        <w:t>чий</w:t>
      </w:r>
      <w:r w:rsidRPr="00186733">
        <w:rPr>
          <w:rFonts w:ascii="Tahoma" w:hAnsi="Tahoma" w:cs="Tahoma"/>
          <w:sz w:val="24"/>
          <w:szCs w:val="24"/>
        </w:rPr>
        <w:t xml:space="preserve"> в смену выполняет постоянно несколько операций, допускается разработка одного РИОР на эти операции.</w:t>
      </w:r>
    </w:p>
    <w:p w14:paraId="1AAC70CF" w14:textId="1F9DF0BF" w:rsidR="00A82446" w:rsidRPr="00186733" w:rsidRDefault="00A82446" w:rsidP="007645EB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В РИОР указываются меры по минимизации каждого выявленного риска, которые должен принять рабочий перед выполнением этапа работы (операции). </w:t>
      </w:r>
      <w:r w:rsidR="007726E2">
        <w:rPr>
          <w:rFonts w:ascii="Tahoma" w:hAnsi="Tahoma" w:cs="Tahoma"/>
          <w:sz w:val="24"/>
          <w:szCs w:val="24"/>
        </w:rPr>
        <w:t xml:space="preserve">Сформированные </w:t>
      </w:r>
      <w:r w:rsidRPr="00186733">
        <w:rPr>
          <w:rFonts w:ascii="Tahoma" w:hAnsi="Tahoma" w:cs="Tahoma"/>
          <w:sz w:val="24"/>
          <w:szCs w:val="24"/>
        </w:rPr>
        <w:t xml:space="preserve">РИОР утверждаются руководителем </w:t>
      </w:r>
      <w:r>
        <w:rPr>
          <w:rFonts w:ascii="Tahoma" w:hAnsi="Tahoma" w:cs="Tahoma"/>
          <w:sz w:val="24"/>
          <w:szCs w:val="24"/>
        </w:rPr>
        <w:t>ПП/</w:t>
      </w:r>
      <w:r w:rsidR="004327F9">
        <w:rPr>
          <w:rFonts w:ascii="Tahoma" w:hAnsi="Tahoma" w:cs="Tahoma"/>
          <w:sz w:val="24"/>
          <w:szCs w:val="24"/>
        </w:rPr>
        <w:t>ВСП</w:t>
      </w:r>
      <w:r w:rsidR="00A85A2C">
        <w:rPr>
          <w:rFonts w:ascii="Tahoma" w:hAnsi="Tahoma" w:cs="Tahoma"/>
          <w:sz w:val="24"/>
          <w:szCs w:val="24"/>
        </w:rPr>
        <w:t>/филиала</w:t>
      </w:r>
      <w:r w:rsidR="004327F9">
        <w:rPr>
          <w:rFonts w:ascii="Tahoma" w:hAnsi="Tahoma" w:cs="Tahoma"/>
          <w:sz w:val="24"/>
          <w:szCs w:val="24"/>
        </w:rPr>
        <w:t>.</w:t>
      </w:r>
    </w:p>
    <w:p w14:paraId="0BE2CF68" w14:textId="6D7EA866" w:rsidR="00A82446" w:rsidRPr="003E6585" w:rsidRDefault="00A82446" w:rsidP="003E6585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16" w:name="Ссылка6_5"/>
      <w:bookmarkStart w:id="17" w:name="Ссылка6_7"/>
      <w:bookmarkEnd w:id="16"/>
      <w:bookmarkEnd w:id="17"/>
      <w:r w:rsidRPr="00186733">
        <w:rPr>
          <w:rFonts w:ascii="Tahoma" w:hAnsi="Tahoma" w:cs="Tahoma"/>
          <w:sz w:val="24"/>
          <w:szCs w:val="24"/>
        </w:rPr>
        <w:t xml:space="preserve">До начала работы непосредственный руководитель </w:t>
      </w:r>
      <w:r w:rsidR="00F43F39">
        <w:rPr>
          <w:rFonts w:ascii="Tahoma" w:hAnsi="Tahoma" w:cs="Tahoma"/>
          <w:sz w:val="24"/>
          <w:szCs w:val="24"/>
        </w:rPr>
        <w:t>рабочего</w:t>
      </w:r>
      <w:r w:rsidR="002F327D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>обеспечивает выдачу рабо</w:t>
      </w:r>
      <w:r w:rsidR="00F43F39">
        <w:rPr>
          <w:rFonts w:ascii="Tahoma" w:hAnsi="Tahoma" w:cs="Tahoma"/>
          <w:sz w:val="24"/>
          <w:szCs w:val="24"/>
        </w:rPr>
        <w:t>чем</w:t>
      </w:r>
      <w:r w:rsidRPr="00186733">
        <w:rPr>
          <w:rFonts w:ascii="Tahoma" w:hAnsi="Tahoma" w:cs="Tahoma"/>
          <w:sz w:val="24"/>
          <w:szCs w:val="24"/>
        </w:rPr>
        <w:t xml:space="preserve">у или производителю работ </w:t>
      </w:r>
      <w:r w:rsidR="002F327D">
        <w:rPr>
          <w:rFonts w:ascii="Tahoma" w:hAnsi="Tahoma" w:cs="Tahoma"/>
          <w:sz w:val="24"/>
          <w:szCs w:val="24"/>
        </w:rPr>
        <w:t xml:space="preserve">(в случае выполнения работ по наряду-допуску) </w:t>
      </w:r>
      <w:r w:rsidR="002F327D" w:rsidRPr="00186733">
        <w:rPr>
          <w:rFonts w:ascii="Tahoma" w:hAnsi="Tahoma" w:cs="Tahoma"/>
          <w:sz w:val="24"/>
          <w:szCs w:val="24"/>
        </w:rPr>
        <w:t xml:space="preserve">РИОР </w:t>
      </w:r>
      <w:r w:rsidRPr="00186733">
        <w:rPr>
          <w:rFonts w:ascii="Tahoma" w:hAnsi="Tahoma" w:cs="Tahoma"/>
          <w:sz w:val="24"/>
          <w:szCs w:val="24"/>
        </w:rPr>
        <w:t>и фиксирует выдачу в журнале выдачи нарядов (заданий). Выдаваемый РИОР содержит в себе только те операции, которые рабо</w:t>
      </w:r>
      <w:r w:rsidR="003A2FB7">
        <w:rPr>
          <w:rFonts w:ascii="Tahoma" w:hAnsi="Tahoma" w:cs="Tahoma"/>
          <w:sz w:val="24"/>
          <w:szCs w:val="24"/>
        </w:rPr>
        <w:t>чий</w:t>
      </w:r>
      <w:r w:rsidRPr="00186733">
        <w:rPr>
          <w:rFonts w:ascii="Tahoma" w:hAnsi="Tahoma" w:cs="Tahoma"/>
          <w:sz w:val="24"/>
          <w:szCs w:val="24"/>
        </w:rPr>
        <w:t xml:space="preserve"> выполняет в течени</w:t>
      </w:r>
      <w:r>
        <w:rPr>
          <w:rFonts w:ascii="Tahoma" w:hAnsi="Tahoma" w:cs="Tahoma"/>
          <w:sz w:val="24"/>
          <w:szCs w:val="24"/>
        </w:rPr>
        <w:t>е</w:t>
      </w:r>
      <w:r w:rsidRPr="00186733">
        <w:rPr>
          <w:rFonts w:ascii="Tahoma" w:hAnsi="Tahoma" w:cs="Tahoma"/>
          <w:sz w:val="24"/>
          <w:szCs w:val="24"/>
        </w:rPr>
        <w:t xml:space="preserve"> смены, содержит риски</w:t>
      </w:r>
      <w:r w:rsidR="00692FD0">
        <w:rPr>
          <w:rFonts w:ascii="Tahoma" w:hAnsi="Tahoma" w:cs="Tahoma"/>
          <w:sz w:val="24"/>
          <w:szCs w:val="24"/>
        </w:rPr>
        <w:t xml:space="preserve"> ПБ и ОТ</w:t>
      </w:r>
      <w:r w:rsidRPr="00186733">
        <w:rPr>
          <w:rFonts w:ascii="Tahoma" w:hAnsi="Tahoma" w:cs="Tahoma"/>
          <w:sz w:val="24"/>
          <w:szCs w:val="24"/>
        </w:rPr>
        <w:t xml:space="preserve"> для этих операций, меры минимизации рисков, соответствующие текущим условиям выполнения работ. </w:t>
      </w:r>
      <w:r w:rsidR="003E6585" w:rsidRPr="003E6585">
        <w:rPr>
          <w:rFonts w:ascii="Tahoma" w:hAnsi="Tahoma" w:cs="Tahoma"/>
          <w:sz w:val="24"/>
          <w:szCs w:val="24"/>
        </w:rPr>
        <w:t xml:space="preserve">Работник приступает к выполнению полученного задания только после проведения </w:t>
      </w:r>
      <w:r w:rsidR="003E6585">
        <w:rPr>
          <w:rFonts w:ascii="Tahoma" w:hAnsi="Tahoma" w:cs="Tahoma"/>
          <w:sz w:val="24"/>
          <w:szCs w:val="24"/>
        </w:rPr>
        <w:t>ДОР</w:t>
      </w:r>
      <w:r w:rsidR="003E6585" w:rsidRPr="003E6585">
        <w:rPr>
          <w:rFonts w:ascii="Tahoma" w:hAnsi="Tahoma" w:cs="Tahoma"/>
          <w:sz w:val="24"/>
          <w:szCs w:val="24"/>
        </w:rPr>
        <w:t xml:space="preserve"> и при отсутствии неприемлемых либо новых опасностей/рисков, угрожающих его жизни и здоровью. </w:t>
      </w:r>
      <w:r w:rsidRPr="003E6585">
        <w:rPr>
          <w:rFonts w:ascii="Tahoma" w:hAnsi="Tahoma" w:cs="Tahoma"/>
          <w:sz w:val="24"/>
          <w:szCs w:val="24"/>
        </w:rPr>
        <w:t>РИОР используется при проведении первичного и повторного инструктажей по охране труда рабо</w:t>
      </w:r>
      <w:r w:rsidR="00F43F39" w:rsidRPr="003E6585">
        <w:rPr>
          <w:rFonts w:ascii="Tahoma" w:hAnsi="Tahoma" w:cs="Tahoma"/>
          <w:sz w:val="24"/>
          <w:szCs w:val="24"/>
        </w:rPr>
        <w:t>чих</w:t>
      </w:r>
      <w:r w:rsidRPr="003E6585">
        <w:rPr>
          <w:rFonts w:ascii="Tahoma" w:hAnsi="Tahoma" w:cs="Tahoma"/>
          <w:sz w:val="24"/>
          <w:szCs w:val="24"/>
        </w:rPr>
        <w:t>, а также используется в работе комиссий по внутреннему расследованию происшествий.</w:t>
      </w:r>
    </w:p>
    <w:p w14:paraId="173B83D4" w14:textId="4B582203" w:rsidR="00A82446" w:rsidRPr="00186733" w:rsidRDefault="00A82446" w:rsidP="007645EB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Перед началом работ непосредственный руководитель </w:t>
      </w:r>
      <w:r w:rsidR="00F43F39">
        <w:rPr>
          <w:rFonts w:ascii="Tahoma" w:hAnsi="Tahoma" w:cs="Tahoma"/>
          <w:sz w:val="24"/>
          <w:szCs w:val="24"/>
        </w:rPr>
        <w:t>рабочих</w:t>
      </w:r>
      <w:r w:rsidR="00E36144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>(начальник участка/мастер) либо бригадир/звеньевой проводит ИПР:</w:t>
      </w:r>
    </w:p>
    <w:p w14:paraId="613D1496" w14:textId="77777777" w:rsidR="00A82446" w:rsidRPr="00186733" w:rsidRDefault="00A82446" w:rsidP="007645EB">
      <w:pPr>
        <w:pStyle w:val="1d"/>
        <w:numPr>
          <w:ilvl w:val="0"/>
          <w:numId w:val="35"/>
        </w:numPr>
        <w:tabs>
          <w:tab w:val="left" w:pos="-4962"/>
          <w:tab w:val="left" w:pos="1276"/>
        </w:tabs>
        <w:spacing w:after="120"/>
        <w:ind w:left="0" w:firstLine="851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ИПР проводится непосредственно на рабочем месте;</w:t>
      </w:r>
    </w:p>
    <w:p w14:paraId="7F4B9DA6" w14:textId="796329F4" w:rsidR="00A82446" w:rsidRDefault="00E36144" w:rsidP="007645EB">
      <w:pPr>
        <w:pStyle w:val="1d"/>
        <w:numPr>
          <w:ilvl w:val="0"/>
          <w:numId w:val="35"/>
        </w:numPr>
        <w:tabs>
          <w:tab w:val="left" w:pos="-4962"/>
          <w:tab w:val="left" w:pos="1276"/>
        </w:tabs>
        <w:spacing w:after="120"/>
        <w:ind w:left="0" w:firstLine="85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и</w:t>
      </w:r>
      <w:r w:rsidR="00A82446" w:rsidRPr="00186733">
        <w:rPr>
          <w:rFonts w:ascii="Tahoma" w:hAnsi="Tahoma" w:cs="Tahoma"/>
          <w:sz w:val="24"/>
          <w:szCs w:val="24"/>
        </w:rPr>
        <w:t>сключение составляют рабо</w:t>
      </w:r>
      <w:r w:rsidR="00F43F39">
        <w:rPr>
          <w:rFonts w:ascii="Tahoma" w:hAnsi="Tahoma" w:cs="Tahoma"/>
          <w:sz w:val="24"/>
          <w:szCs w:val="24"/>
        </w:rPr>
        <w:t>чие</w:t>
      </w:r>
      <w:r w:rsidR="00CB04D7">
        <w:rPr>
          <w:rFonts w:ascii="Tahoma" w:hAnsi="Tahoma" w:cs="Tahoma"/>
          <w:sz w:val="24"/>
          <w:szCs w:val="24"/>
        </w:rPr>
        <w:t>,</w:t>
      </w:r>
      <w:r w:rsidR="00A82446" w:rsidRPr="00186733">
        <w:rPr>
          <w:rFonts w:ascii="Tahoma" w:hAnsi="Tahoma" w:cs="Tahoma"/>
          <w:sz w:val="24"/>
          <w:szCs w:val="24"/>
        </w:rPr>
        <w:t xml:space="preserve"> выполняющие однотипные работы (технологи, оперативный персонал), которым ИПР проводится ежемесячно.</w:t>
      </w:r>
    </w:p>
    <w:p w14:paraId="776B6F39" w14:textId="1AFCA347" w:rsidR="007679AA" w:rsidRPr="007679AA" w:rsidRDefault="007679AA" w:rsidP="007679AA">
      <w:pPr>
        <w:pStyle w:val="1d"/>
        <w:numPr>
          <w:ilvl w:val="0"/>
          <w:numId w:val="35"/>
        </w:numPr>
        <w:tabs>
          <w:tab w:val="left" w:pos="-4962"/>
          <w:tab w:val="left" w:pos="1276"/>
        </w:tabs>
        <w:spacing w:after="120"/>
        <w:ind w:left="1276" w:hanging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п</w:t>
      </w:r>
      <w:r w:rsidRPr="007679AA">
        <w:rPr>
          <w:rFonts w:ascii="Tahoma" w:hAnsi="Tahoma" w:cs="Tahoma"/>
          <w:sz w:val="24"/>
          <w:szCs w:val="24"/>
        </w:rPr>
        <w:t xml:space="preserve">осле проведения ИПР ответственное лицо фиксирует в журнале выдачи сменного задания данные сотрудника и сведения о проведении </w:t>
      </w:r>
      <w:r>
        <w:rPr>
          <w:rFonts w:ascii="Tahoma" w:hAnsi="Tahoma" w:cs="Tahoma"/>
          <w:sz w:val="24"/>
          <w:szCs w:val="24"/>
        </w:rPr>
        <w:t>инструктажа</w:t>
      </w:r>
      <w:r w:rsidRPr="007679AA">
        <w:rPr>
          <w:rFonts w:ascii="Tahoma" w:hAnsi="Tahoma" w:cs="Tahoma"/>
          <w:sz w:val="24"/>
          <w:szCs w:val="24"/>
        </w:rPr>
        <w:t>.</w:t>
      </w:r>
    </w:p>
    <w:p w14:paraId="6F96E51A" w14:textId="77777777" w:rsidR="007679AA" w:rsidRPr="007679AA" w:rsidRDefault="007679AA" w:rsidP="006D5119">
      <w:pPr>
        <w:pStyle w:val="1d"/>
        <w:tabs>
          <w:tab w:val="left" w:pos="-4962"/>
          <w:tab w:val="left" w:pos="1276"/>
        </w:tabs>
        <w:spacing w:after="120"/>
        <w:ind w:firstLine="709"/>
        <w:jc w:val="both"/>
        <w:rPr>
          <w:rFonts w:ascii="Tahoma" w:hAnsi="Tahoma" w:cs="Tahoma"/>
          <w:sz w:val="24"/>
          <w:szCs w:val="24"/>
        </w:rPr>
      </w:pPr>
      <w:r w:rsidRPr="007679AA">
        <w:rPr>
          <w:rFonts w:ascii="Tahoma" w:hAnsi="Tahoma" w:cs="Tahoma"/>
          <w:sz w:val="24"/>
          <w:szCs w:val="24"/>
        </w:rPr>
        <w:t>Формат записи: ФИО сотрудника — проведен ИПР (ФИО инструктирующего, должность).</w:t>
      </w:r>
    </w:p>
    <w:p w14:paraId="184C2E03" w14:textId="62A50784" w:rsidR="00825C10" w:rsidRPr="007679AA" w:rsidRDefault="007679AA" w:rsidP="006D5119">
      <w:pPr>
        <w:pStyle w:val="1d"/>
        <w:tabs>
          <w:tab w:val="left" w:pos="-4962"/>
          <w:tab w:val="left" w:pos="1276"/>
        </w:tabs>
        <w:spacing w:after="120"/>
        <w:ind w:left="709"/>
        <w:jc w:val="both"/>
        <w:rPr>
          <w:rFonts w:ascii="Tahoma" w:hAnsi="Tahoma" w:cs="Tahoma"/>
          <w:sz w:val="24"/>
          <w:szCs w:val="24"/>
        </w:rPr>
      </w:pPr>
      <w:r w:rsidRPr="007679AA">
        <w:rPr>
          <w:rFonts w:ascii="Tahoma" w:hAnsi="Tahoma" w:cs="Tahoma"/>
          <w:sz w:val="24"/>
          <w:szCs w:val="24"/>
        </w:rPr>
        <w:t xml:space="preserve">Пример: Иванов И.И. — проведен ИПР (Петров С.С., </w:t>
      </w:r>
      <w:r>
        <w:rPr>
          <w:rFonts w:ascii="Tahoma" w:hAnsi="Tahoma" w:cs="Tahoma"/>
          <w:sz w:val="24"/>
          <w:szCs w:val="24"/>
        </w:rPr>
        <w:t>сменный мастер</w:t>
      </w:r>
      <w:r w:rsidRPr="007679AA">
        <w:rPr>
          <w:rFonts w:ascii="Tahoma" w:hAnsi="Tahoma" w:cs="Tahoma"/>
          <w:sz w:val="24"/>
          <w:szCs w:val="24"/>
        </w:rPr>
        <w:t>).</w:t>
      </w:r>
    </w:p>
    <w:p w14:paraId="4FFDC4E9" w14:textId="15226828" w:rsidR="0044350B" w:rsidRDefault="00BE2D4F" w:rsidP="006D5119">
      <w:pPr>
        <w:pStyle w:val="1d"/>
        <w:numPr>
          <w:ilvl w:val="1"/>
          <w:numId w:val="43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18" w:name="_Hlk213678442"/>
      <w:r w:rsidRPr="00BE2D4F">
        <w:rPr>
          <w:rFonts w:ascii="Tahoma" w:hAnsi="Tahoma" w:cs="Tahoma"/>
          <w:sz w:val="24"/>
          <w:szCs w:val="24"/>
        </w:rPr>
        <w:t>При выявлении до начала или в процессе работы новых опасностей и рисков</w:t>
      </w:r>
      <w:r>
        <w:rPr>
          <w:rFonts w:ascii="Tahoma" w:hAnsi="Tahoma" w:cs="Tahoma"/>
          <w:sz w:val="24"/>
          <w:szCs w:val="24"/>
        </w:rPr>
        <w:t xml:space="preserve">, </w:t>
      </w:r>
      <w:r w:rsidRPr="00BE2D4F">
        <w:rPr>
          <w:rFonts w:ascii="Tahoma" w:hAnsi="Tahoma" w:cs="Tahoma"/>
          <w:sz w:val="24"/>
          <w:szCs w:val="24"/>
        </w:rPr>
        <w:t xml:space="preserve">работники </w:t>
      </w:r>
      <w:r w:rsidR="002D2DC3">
        <w:rPr>
          <w:rFonts w:ascii="Tahoma" w:hAnsi="Tahoma" w:cs="Tahoma"/>
          <w:sz w:val="24"/>
          <w:szCs w:val="24"/>
        </w:rPr>
        <w:t>обязаны сообщить</w:t>
      </w:r>
      <w:r w:rsidRPr="00BE2D4F">
        <w:rPr>
          <w:rFonts w:ascii="Tahoma" w:hAnsi="Tahoma" w:cs="Tahoma"/>
          <w:sz w:val="24"/>
          <w:szCs w:val="24"/>
        </w:rPr>
        <w:t xml:space="preserve"> об этом своему непосредственному руководителю</w:t>
      </w:r>
      <w:r w:rsidR="002D2DC3">
        <w:rPr>
          <w:rFonts w:ascii="Tahoma" w:hAnsi="Tahoma" w:cs="Tahoma"/>
          <w:sz w:val="24"/>
          <w:szCs w:val="24"/>
        </w:rPr>
        <w:t>,</w:t>
      </w:r>
      <w:r w:rsidR="002D2DC3" w:rsidRPr="002D2DC3">
        <w:rPr>
          <w:rFonts w:ascii="Tahoma" w:hAnsi="Tahoma" w:cs="Tahoma"/>
          <w:sz w:val="24"/>
          <w:szCs w:val="24"/>
        </w:rPr>
        <w:t xml:space="preserve"> </w:t>
      </w:r>
      <w:r w:rsidR="002D2DC3">
        <w:rPr>
          <w:rFonts w:ascii="Tahoma" w:hAnsi="Tahoma" w:cs="Tahoma"/>
          <w:sz w:val="24"/>
          <w:szCs w:val="24"/>
        </w:rPr>
        <w:t>в т.ч. через БИО</w:t>
      </w:r>
      <w:r w:rsidRPr="00BE2D4F">
        <w:rPr>
          <w:rFonts w:ascii="Tahoma" w:hAnsi="Tahoma" w:cs="Tahoma"/>
          <w:sz w:val="24"/>
          <w:szCs w:val="24"/>
        </w:rPr>
        <w:t>. На основании полученных д</w:t>
      </w:r>
      <w:r w:rsidR="00C61F60">
        <w:rPr>
          <w:rFonts w:ascii="Tahoma" w:hAnsi="Tahoma" w:cs="Tahoma"/>
          <w:sz w:val="24"/>
          <w:szCs w:val="24"/>
        </w:rPr>
        <w:t>анных рабочая группа в течение 7</w:t>
      </w:r>
      <w:r w:rsidRPr="00BE2D4F">
        <w:rPr>
          <w:rFonts w:ascii="Tahoma" w:hAnsi="Tahoma" w:cs="Tahoma"/>
          <w:sz w:val="24"/>
          <w:szCs w:val="24"/>
        </w:rPr>
        <w:t xml:space="preserve"> рабочих дней вносит изменения в действующий РИОР или разрабатывает новый. </w:t>
      </w:r>
    </w:p>
    <w:p w14:paraId="79FAC374" w14:textId="5CD07DD0" w:rsidR="00BE2D4F" w:rsidRPr="00DA4635" w:rsidRDefault="00F81D50" w:rsidP="00F81D50">
      <w:pPr>
        <w:pStyle w:val="1d"/>
        <w:tabs>
          <w:tab w:val="left" w:pos="-4962"/>
          <w:tab w:val="left" w:pos="1276"/>
        </w:tabs>
        <w:spacing w:after="240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6.8. Пересмотр РИОР осуществляется в случае выявления новых опасностей и/или изменения производственной операции, процесса.</w:t>
      </w:r>
    </w:p>
    <w:p w14:paraId="55E5BB87" w14:textId="33544FE1" w:rsidR="007529FC" w:rsidRPr="00186733" w:rsidRDefault="007529FC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19" w:name="Глава7"/>
      <w:bookmarkStart w:id="20" w:name="_Ref489606243"/>
      <w:bookmarkStart w:id="21" w:name="_Toc239839889"/>
      <w:bookmarkEnd w:id="18"/>
      <w:bookmarkEnd w:id="19"/>
      <w:r w:rsidRPr="00186733">
        <w:rPr>
          <w:rFonts w:ascii="Tahoma" w:hAnsi="Tahoma" w:cs="Tahoma"/>
          <w:b/>
        </w:rPr>
        <w:t>Порядок реализации права работника на отказ от выполнения работ в случае возникновения опасности для его жизни и здоровья</w:t>
      </w:r>
      <w:bookmarkEnd w:id="20"/>
      <w:bookmarkEnd w:id="21"/>
    </w:p>
    <w:p w14:paraId="6A27A568" w14:textId="302EC473" w:rsidR="00156E0F" w:rsidRPr="00B87C90" w:rsidRDefault="00B87C90" w:rsidP="00164034">
      <w:pPr>
        <w:pStyle w:val="32"/>
        <w:numPr>
          <w:ilvl w:val="0"/>
          <w:numId w:val="0"/>
        </w:numPr>
        <w:ind w:left="709"/>
        <w:rPr>
          <w:rFonts w:ascii="Tahoma" w:hAnsi="Tahoma" w:cs="Tahoma"/>
        </w:rPr>
      </w:pPr>
      <w:bookmarkStart w:id="22" w:name="_Toc238814849"/>
      <w:bookmarkStart w:id="23" w:name="_Toc239839890"/>
      <w:r w:rsidRPr="00B87C90">
        <w:rPr>
          <w:rFonts w:ascii="Tahoma" w:hAnsi="Tahoma" w:cs="Tahoma"/>
        </w:rPr>
        <w:t>Таблица -</w:t>
      </w:r>
      <w:bookmarkEnd w:id="22"/>
      <w:r w:rsidRPr="00B87C90">
        <w:rPr>
          <w:rFonts w:ascii="Tahoma" w:hAnsi="Tahoma" w:cs="Tahoma"/>
        </w:rPr>
        <w:t xml:space="preserve"> </w:t>
      </w:r>
      <w:bookmarkStart w:id="24" w:name="_Toc238814850"/>
      <w:r w:rsidR="00156E0F" w:rsidRPr="00573165">
        <w:rPr>
          <w:rStyle w:val="afb"/>
          <w:rFonts w:ascii="Tahoma" w:hAnsi="Tahoma" w:cs="Tahoma"/>
          <w:b w:val="0"/>
        </w:rPr>
        <w:t>Роли и ответственность</w:t>
      </w:r>
      <w:bookmarkEnd w:id="23"/>
      <w:bookmarkEnd w:id="24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"/>
        <w:gridCol w:w="3260"/>
        <w:gridCol w:w="5386"/>
      </w:tblGrid>
      <w:tr w:rsidR="00156E0F" w:rsidRPr="00B87C90" w14:paraId="28E34C38" w14:textId="77777777" w:rsidTr="00F705A4">
        <w:trPr>
          <w:tblHeader/>
        </w:trPr>
        <w:tc>
          <w:tcPr>
            <w:tcW w:w="421" w:type="dxa"/>
          </w:tcPr>
          <w:p w14:paraId="0E016E7C" w14:textId="77777777" w:rsidR="00156E0F" w:rsidRPr="00573165" w:rsidRDefault="00156E0F" w:rsidP="00367232">
            <w:pPr>
              <w:jc w:val="center"/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Fonts w:ascii="Tahoma" w:hAnsi="Tahoma" w:cs="Tahoma"/>
                <w:b/>
                <w:bCs/>
                <w:sz w:val="20"/>
                <w:szCs w:val="24"/>
              </w:rPr>
              <w:t>№</w:t>
            </w:r>
          </w:p>
        </w:tc>
        <w:tc>
          <w:tcPr>
            <w:tcW w:w="3260" w:type="dxa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7F84D82" w14:textId="77777777" w:rsidR="00156E0F" w:rsidRPr="00573165" w:rsidRDefault="00156E0F" w:rsidP="00367232">
            <w:pPr>
              <w:jc w:val="center"/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Fonts w:ascii="Tahoma" w:hAnsi="Tahoma" w:cs="Tahoma"/>
                <w:b/>
                <w:bCs/>
                <w:sz w:val="20"/>
                <w:szCs w:val="24"/>
              </w:rPr>
              <w:t>Роль</w:t>
            </w:r>
          </w:p>
        </w:tc>
        <w:tc>
          <w:tcPr>
            <w:tcW w:w="5386" w:type="dxa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C2527D" w14:textId="77777777" w:rsidR="00156E0F" w:rsidRPr="00573165" w:rsidRDefault="00156E0F" w:rsidP="00367232">
            <w:pPr>
              <w:jc w:val="center"/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Fonts w:ascii="Tahoma" w:hAnsi="Tahoma" w:cs="Tahoma"/>
                <w:b/>
                <w:bCs/>
                <w:sz w:val="20"/>
                <w:szCs w:val="24"/>
              </w:rPr>
              <w:t>Обязанности</w:t>
            </w:r>
          </w:p>
        </w:tc>
      </w:tr>
      <w:tr w:rsidR="00156E0F" w:rsidRPr="00B87C90" w14:paraId="71B22238" w14:textId="77777777" w:rsidTr="00F705A4">
        <w:tc>
          <w:tcPr>
            <w:tcW w:w="421" w:type="dxa"/>
            <w:vAlign w:val="center"/>
          </w:tcPr>
          <w:p w14:paraId="32EFCCC6" w14:textId="77777777" w:rsidR="00156E0F" w:rsidRPr="00573165" w:rsidRDefault="00156E0F" w:rsidP="00367232">
            <w:pPr>
              <w:jc w:val="center"/>
              <w:rPr>
                <w:rStyle w:val="afb"/>
                <w:rFonts w:ascii="Tahoma" w:hAnsi="Tahoma" w:cs="Tahoma"/>
                <w:b w:val="0"/>
                <w:bCs w:val="0"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1</w:t>
            </w:r>
          </w:p>
        </w:tc>
        <w:tc>
          <w:tcPr>
            <w:tcW w:w="3260" w:type="dxa"/>
            <w:vAlign w:val="center"/>
            <w:hideMark/>
          </w:tcPr>
          <w:p w14:paraId="348F85E5" w14:textId="77777777" w:rsidR="00156E0F" w:rsidRPr="00573165" w:rsidRDefault="00156E0F" w:rsidP="00573165">
            <w:pPr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Работник, выявивший угрозу жизни и здоровью</w:t>
            </w:r>
          </w:p>
        </w:tc>
        <w:tc>
          <w:tcPr>
            <w:tcW w:w="5386" w:type="dxa"/>
            <w:vAlign w:val="center"/>
            <w:hideMark/>
          </w:tcPr>
          <w:p w14:paraId="0110845A" w14:textId="77777777" w:rsidR="00156E0F" w:rsidRPr="00573165" w:rsidRDefault="00156E0F" w:rsidP="00B87C90">
            <w:pPr>
              <w:rPr>
                <w:rFonts w:ascii="Tahoma" w:hAnsi="Tahoma" w:cs="Tahoma"/>
                <w:sz w:val="20"/>
                <w:szCs w:val="24"/>
              </w:rPr>
            </w:pPr>
            <w:r w:rsidRPr="00573165">
              <w:rPr>
                <w:rFonts w:ascii="Tahoma" w:hAnsi="Tahoma" w:cs="Tahoma"/>
                <w:sz w:val="20"/>
                <w:szCs w:val="24"/>
              </w:rPr>
              <w:t>Оформить отказ, устно уведомить руководителя, участвовать в обследовании рабочей зоны</w:t>
            </w:r>
          </w:p>
        </w:tc>
      </w:tr>
      <w:tr w:rsidR="00156E0F" w:rsidRPr="00B87C90" w14:paraId="04D75E31" w14:textId="77777777" w:rsidTr="00F705A4">
        <w:tc>
          <w:tcPr>
            <w:tcW w:w="421" w:type="dxa"/>
            <w:vAlign w:val="center"/>
          </w:tcPr>
          <w:p w14:paraId="59D7C105" w14:textId="77777777" w:rsidR="00156E0F" w:rsidRPr="00573165" w:rsidRDefault="00156E0F" w:rsidP="00367232">
            <w:pPr>
              <w:jc w:val="center"/>
              <w:rPr>
                <w:rStyle w:val="afb"/>
                <w:rFonts w:ascii="Tahoma" w:hAnsi="Tahoma" w:cs="Tahoma"/>
                <w:b w:val="0"/>
                <w:bCs w:val="0"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2</w:t>
            </w:r>
          </w:p>
        </w:tc>
        <w:tc>
          <w:tcPr>
            <w:tcW w:w="3260" w:type="dxa"/>
            <w:vAlign w:val="center"/>
            <w:hideMark/>
          </w:tcPr>
          <w:p w14:paraId="4514B9CD" w14:textId="77777777" w:rsidR="00156E0F" w:rsidRPr="00573165" w:rsidRDefault="00156E0F" w:rsidP="00573165">
            <w:pPr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Непосредственный руководитель</w:t>
            </w:r>
          </w:p>
        </w:tc>
        <w:tc>
          <w:tcPr>
            <w:tcW w:w="5386" w:type="dxa"/>
            <w:vAlign w:val="center"/>
            <w:hideMark/>
          </w:tcPr>
          <w:p w14:paraId="4728D745" w14:textId="77777777" w:rsidR="00156E0F" w:rsidRPr="00573165" w:rsidRDefault="00156E0F" w:rsidP="00B87C90">
            <w:pPr>
              <w:rPr>
                <w:rFonts w:ascii="Tahoma" w:hAnsi="Tahoma" w:cs="Tahoma"/>
                <w:sz w:val="20"/>
                <w:szCs w:val="24"/>
              </w:rPr>
            </w:pPr>
            <w:r w:rsidRPr="00573165">
              <w:rPr>
                <w:rFonts w:ascii="Tahoma" w:hAnsi="Tahoma" w:cs="Tahoma"/>
                <w:sz w:val="20"/>
                <w:szCs w:val="24"/>
              </w:rPr>
              <w:t>Принять отказ, провести осмотр рабочей зоны, принять меры по устранению риска</w:t>
            </w:r>
          </w:p>
        </w:tc>
      </w:tr>
      <w:tr w:rsidR="00156E0F" w:rsidRPr="00B87C90" w14:paraId="35F0E524" w14:textId="77777777" w:rsidTr="00F705A4">
        <w:trPr>
          <w:trHeight w:val="1488"/>
        </w:trPr>
        <w:tc>
          <w:tcPr>
            <w:tcW w:w="421" w:type="dxa"/>
            <w:vAlign w:val="center"/>
          </w:tcPr>
          <w:p w14:paraId="55453566" w14:textId="77777777" w:rsidR="00156E0F" w:rsidRPr="00573165" w:rsidRDefault="00156E0F" w:rsidP="00367232">
            <w:pPr>
              <w:jc w:val="center"/>
              <w:rPr>
                <w:rStyle w:val="afb"/>
                <w:rFonts w:ascii="Tahoma" w:hAnsi="Tahoma" w:cs="Tahoma"/>
                <w:b w:val="0"/>
                <w:bCs w:val="0"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3</w:t>
            </w:r>
          </w:p>
        </w:tc>
        <w:tc>
          <w:tcPr>
            <w:tcW w:w="3260" w:type="dxa"/>
            <w:vAlign w:val="center"/>
            <w:hideMark/>
          </w:tcPr>
          <w:p w14:paraId="5B1E5B5A" w14:textId="1D7DA8C4" w:rsidR="00156E0F" w:rsidRPr="00573165" w:rsidRDefault="00156E0F" w:rsidP="00573165">
            <w:pPr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Администратор доски БИО</w:t>
            </w:r>
            <w:r w:rsidR="000670F3">
              <w:rPr>
                <w:rStyle w:val="afb"/>
                <w:rFonts w:ascii="Tahoma" w:hAnsi="Tahoma" w:cs="Tahoma"/>
                <w:sz w:val="20"/>
                <w:szCs w:val="24"/>
              </w:rPr>
              <w:t xml:space="preserve"> </w:t>
            </w:r>
            <w:r w:rsidR="000670F3" w:rsidRPr="006D5119">
              <w:rPr>
                <w:rFonts w:ascii="Tahoma" w:hAnsi="Tahoma" w:cs="Tahoma"/>
                <w:sz w:val="20"/>
                <w:szCs w:val="20"/>
              </w:rPr>
              <w:t>(Ответственный за регистрацию отказа)</w:t>
            </w:r>
          </w:p>
        </w:tc>
        <w:tc>
          <w:tcPr>
            <w:tcW w:w="5386" w:type="dxa"/>
            <w:vAlign w:val="center"/>
            <w:hideMark/>
          </w:tcPr>
          <w:p w14:paraId="36A3689B" w14:textId="66AA16C8" w:rsidR="00156E0F" w:rsidRPr="00573165" w:rsidRDefault="00354BCF" w:rsidP="00157E9B">
            <w:pPr>
              <w:rPr>
                <w:rFonts w:ascii="Tahoma" w:hAnsi="Tahoma" w:cs="Tahoma"/>
                <w:color w:val="0D0D0D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Зарегистрировать и обработать 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 xml:space="preserve">отказ в АС </w:t>
            </w:r>
            <w:r w:rsidR="00B87C90">
              <w:rPr>
                <w:rFonts w:ascii="Tahoma" w:hAnsi="Tahoma" w:cs="Tahoma"/>
                <w:sz w:val="20"/>
                <w:szCs w:val="24"/>
              </w:rPr>
              <w:t>«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>КУБ</w:t>
            </w:r>
            <w:r w:rsidR="00B87C90">
              <w:rPr>
                <w:rFonts w:ascii="Tahoma" w:hAnsi="Tahoma" w:cs="Tahoma"/>
                <w:sz w:val="20"/>
                <w:szCs w:val="24"/>
              </w:rPr>
              <w:t>»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>, переводить статус отказа в системе, прикреп</w:t>
            </w:r>
            <w:r w:rsidR="00157E9B">
              <w:rPr>
                <w:rFonts w:ascii="Tahoma" w:hAnsi="Tahoma" w:cs="Tahoma"/>
                <w:sz w:val="20"/>
                <w:szCs w:val="24"/>
              </w:rPr>
              <w:t>ить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 xml:space="preserve"> </w:t>
            </w:r>
            <w:r w:rsidR="00157E9B">
              <w:rPr>
                <w:rFonts w:ascii="Tahoma" w:hAnsi="Tahoma" w:cs="Tahoma"/>
                <w:sz w:val="20"/>
                <w:szCs w:val="24"/>
              </w:rPr>
              <w:t>а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>кт обследования рабочего места в системе, сопрово</w:t>
            </w:r>
            <w:r w:rsidR="00157E9B">
              <w:rPr>
                <w:rFonts w:ascii="Tahoma" w:hAnsi="Tahoma" w:cs="Tahoma"/>
                <w:sz w:val="20"/>
                <w:szCs w:val="24"/>
              </w:rPr>
              <w:t>дить</w:t>
            </w:r>
            <w:r w:rsidR="00156E0F" w:rsidRPr="00573165">
              <w:rPr>
                <w:rFonts w:ascii="Tahoma" w:hAnsi="Tahoma" w:cs="Tahoma"/>
                <w:sz w:val="20"/>
                <w:szCs w:val="24"/>
              </w:rPr>
              <w:t xml:space="preserve"> отказ до полного устранения опасности</w:t>
            </w:r>
          </w:p>
        </w:tc>
      </w:tr>
      <w:tr w:rsidR="00156E0F" w:rsidRPr="00B87C90" w14:paraId="55B327DF" w14:textId="77777777" w:rsidTr="00F705A4">
        <w:trPr>
          <w:trHeight w:val="1428"/>
        </w:trPr>
        <w:tc>
          <w:tcPr>
            <w:tcW w:w="421" w:type="dxa"/>
            <w:vAlign w:val="center"/>
          </w:tcPr>
          <w:p w14:paraId="75935FF4" w14:textId="77777777" w:rsidR="00156E0F" w:rsidRPr="00573165" w:rsidRDefault="00156E0F" w:rsidP="00367232">
            <w:pPr>
              <w:jc w:val="center"/>
              <w:rPr>
                <w:rStyle w:val="afb"/>
                <w:rFonts w:ascii="Tahoma" w:hAnsi="Tahoma" w:cs="Tahoma"/>
                <w:b w:val="0"/>
                <w:bCs w:val="0"/>
                <w:sz w:val="20"/>
                <w:szCs w:val="24"/>
              </w:rPr>
            </w:pPr>
            <w:r w:rsidRPr="00573165">
              <w:rPr>
                <w:rStyle w:val="afb"/>
                <w:rFonts w:ascii="Tahoma" w:hAnsi="Tahoma" w:cs="Tahoma"/>
                <w:sz w:val="20"/>
                <w:szCs w:val="24"/>
              </w:rPr>
              <w:t>4</w:t>
            </w:r>
          </w:p>
        </w:tc>
        <w:tc>
          <w:tcPr>
            <w:tcW w:w="3260" w:type="dxa"/>
            <w:vAlign w:val="center"/>
            <w:hideMark/>
          </w:tcPr>
          <w:p w14:paraId="31D51797" w14:textId="2638E909" w:rsidR="00F705A4" w:rsidRPr="00573165" w:rsidRDefault="000670F3" w:rsidP="00573165">
            <w:pPr>
              <w:rPr>
                <w:rFonts w:ascii="Tahoma" w:hAnsi="Tahoma" w:cs="Tahoma"/>
                <w:b/>
                <w:bCs/>
                <w:sz w:val="20"/>
                <w:szCs w:val="24"/>
              </w:rPr>
            </w:pPr>
            <w:r>
              <w:rPr>
                <w:rStyle w:val="afb"/>
                <w:rFonts w:ascii="Tahoma" w:hAnsi="Tahoma" w:cs="Tahoma"/>
                <w:sz w:val="20"/>
                <w:szCs w:val="24"/>
              </w:rPr>
              <w:t>Специалист</w:t>
            </w:r>
            <w:r w:rsidR="00F705A4" w:rsidRPr="00573165">
              <w:rPr>
                <w:rStyle w:val="afb"/>
                <w:rFonts w:ascii="Tahoma" w:hAnsi="Tahoma" w:cs="Tahoma"/>
                <w:sz w:val="20"/>
                <w:szCs w:val="24"/>
              </w:rPr>
              <w:t xml:space="preserve"> по </w:t>
            </w:r>
            <w:r>
              <w:rPr>
                <w:rStyle w:val="afb"/>
                <w:rFonts w:ascii="Tahoma" w:hAnsi="Tahoma" w:cs="Tahoma"/>
                <w:sz w:val="20"/>
                <w:szCs w:val="24"/>
              </w:rPr>
              <w:t>ПБиОТ</w:t>
            </w:r>
          </w:p>
        </w:tc>
        <w:tc>
          <w:tcPr>
            <w:tcW w:w="5386" w:type="dxa"/>
            <w:vAlign w:val="center"/>
            <w:hideMark/>
          </w:tcPr>
          <w:p w14:paraId="56F6D0C0" w14:textId="77777777" w:rsidR="00156E0F" w:rsidRPr="00573165" w:rsidRDefault="00156E0F" w:rsidP="00B87C90">
            <w:pPr>
              <w:rPr>
                <w:rFonts w:ascii="Tahoma" w:hAnsi="Tahoma" w:cs="Tahoma"/>
                <w:sz w:val="20"/>
                <w:szCs w:val="24"/>
              </w:rPr>
            </w:pPr>
            <w:r w:rsidRPr="00573165">
              <w:rPr>
                <w:rFonts w:ascii="Tahoma" w:hAnsi="Tahoma" w:cs="Tahoma"/>
                <w:sz w:val="20"/>
                <w:szCs w:val="24"/>
              </w:rPr>
              <w:t>Участвовать в повторном обследовании рабочей зоны, инициировать пересмотр РИОР, разрабатывать предупреждающие мероприятия, хранить копии документов по отказам, анализировать отказы</w:t>
            </w:r>
          </w:p>
        </w:tc>
      </w:tr>
    </w:tbl>
    <w:p w14:paraId="550D72D9" w14:textId="77777777" w:rsidR="00156E0F" w:rsidRPr="006D5119" w:rsidRDefault="00156E0F" w:rsidP="006D5119">
      <w:pPr>
        <w:rPr>
          <w:rFonts w:eastAsiaTheme="minorHAnsi"/>
        </w:rPr>
      </w:pPr>
    </w:p>
    <w:p w14:paraId="799BDCA9" w14:textId="77777777" w:rsidR="00156E0F" w:rsidRPr="00CA33FE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25" w:name="_Toc238814851"/>
      <w:bookmarkStart w:id="26" w:name="_Toc239839891"/>
      <w:r w:rsidRPr="00CA33FE">
        <w:rPr>
          <w:rFonts w:ascii="Tahoma" w:eastAsiaTheme="minorHAnsi" w:hAnsi="Tahoma" w:cs="Tahoma"/>
          <w:b/>
          <w:bCs/>
          <w:color w:val="0D0D0D"/>
        </w:rPr>
        <w:t>7.1. Общие положения</w:t>
      </w:r>
      <w:bookmarkEnd w:id="25"/>
      <w:bookmarkEnd w:id="26"/>
    </w:p>
    <w:p w14:paraId="6B6D430B" w14:textId="6FE0E4F1" w:rsidR="00156E0F" w:rsidRPr="005B7337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CA33FE">
        <w:rPr>
          <w:rFonts w:ascii="Tahoma" w:hAnsi="Tahoma" w:cs="Tahoma"/>
          <w:color w:val="0D0D0D"/>
        </w:rPr>
        <w:t>7.1.1. После пол</w:t>
      </w:r>
      <w:r w:rsidRPr="005B7337">
        <w:rPr>
          <w:rFonts w:ascii="Tahoma" w:hAnsi="Tahoma" w:cs="Tahoma"/>
          <w:color w:val="0D0D0D"/>
        </w:rPr>
        <w:t>учения задания (наряда-допуска) работник обязан провести динамическую оценку рисков (ДОР) по каждому виду выполняемых работ.</w:t>
      </w:r>
    </w:p>
    <w:p w14:paraId="59B1DC61" w14:textId="77777777" w:rsidR="00156E0F" w:rsidRPr="005B7337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B7337">
        <w:rPr>
          <w:rFonts w:ascii="Tahoma" w:hAnsi="Tahoma" w:cs="Tahoma"/>
          <w:color w:val="0D0D0D"/>
        </w:rPr>
        <w:t>7.1.2. При отсутствии неприемлемых рисков и опасностей работник приступает к выполнению работ.</w:t>
      </w:r>
    </w:p>
    <w:p w14:paraId="176057EC" w14:textId="77777777" w:rsidR="00156E0F" w:rsidRPr="00512F90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B7337">
        <w:rPr>
          <w:rFonts w:ascii="Tahoma" w:hAnsi="Tahoma" w:cs="Tahoma"/>
          <w:color w:val="0D0D0D"/>
        </w:rPr>
        <w:t xml:space="preserve">7.1.3. </w:t>
      </w:r>
      <w:r w:rsidRPr="002A4881">
        <w:rPr>
          <w:rFonts w:ascii="Tahoma" w:hAnsi="Tahoma" w:cs="Tahoma"/>
          <w:color w:val="0D0D0D"/>
        </w:rPr>
        <w:t xml:space="preserve">В случае возникновения или обнаружения опасности и риска, угрожающих его жизни и здоровью, в том числе не указанных в РИОР, работник имеет право </w:t>
      </w:r>
      <w:r w:rsidRPr="00CC77C5">
        <w:rPr>
          <w:rFonts w:ascii="Tahoma" w:hAnsi="Tahoma" w:cs="Tahoma"/>
          <w:color w:val="0D0D0D"/>
        </w:rPr>
        <w:t>отказаться от выполнения работ, при условии, что работник не может самостоятельно принять меры (в рамках рабочих обязанностей и компетенций) по снижению риска до приемлемого уровня и обеспечить безопасное выполнение работ.</w:t>
      </w:r>
    </w:p>
    <w:p w14:paraId="033536AE" w14:textId="781D7A2A" w:rsidR="00156E0F" w:rsidRDefault="00156E0F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 w:rsidRPr="00512F90">
        <w:rPr>
          <w:rFonts w:ascii="Tahoma" w:hAnsi="Tahoma" w:cs="Tahoma"/>
          <w:color w:val="0D0D0D"/>
        </w:rPr>
        <w:t>7.1.</w:t>
      </w:r>
      <w:r w:rsidR="00FB5F8F" w:rsidRPr="00512F90">
        <w:rPr>
          <w:rFonts w:ascii="Tahoma" w:hAnsi="Tahoma" w:cs="Tahoma"/>
          <w:color w:val="0D0D0D"/>
        </w:rPr>
        <w:t>4</w:t>
      </w:r>
      <w:r w:rsidRPr="00512F90">
        <w:rPr>
          <w:rFonts w:ascii="Tahoma" w:hAnsi="Tahoma" w:cs="Tahoma"/>
          <w:color w:val="0D0D0D"/>
        </w:rPr>
        <w:t>. Каждый отказ, независимо от исхо</w:t>
      </w:r>
      <w:r w:rsidRPr="000957AE">
        <w:rPr>
          <w:rFonts w:ascii="Tahoma" w:hAnsi="Tahoma" w:cs="Tahoma"/>
          <w:color w:val="0D0D0D"/>
        </w:rPr>
        <w:t xml:space="preserve">да, подлежит </w:t>
      </w:r>
      <w:r w:rsidR="00810808">
        <w:rPr>
          <w:rFonts w:ascii="Tahoma" w:hAnsi="Tahoma" w:cs="Tahoma"/>
          <w:color w:val="0D0D0D"/>
        </w:rPr>
        <w:t xml:space="preserve">регистрации и </w:t>
      </w:r>
      <w:r w:rsidRPr="000957AE">
        <w:rPr>
          <w:rFonts w:ascii="Tahoma" w:hAnsi="Tahoma" w:cs="Tahoma"/>
          <w:color w:val="0D0D0D"/>
        </w:rPr>
        <w:t>анализу.</w:t>
      </w:r>
    </w:p>
    <w:p w14:paraId="0578802C" w14:textId="77777777" w:rsidR="00157E9B" w:rsidRPr="000957AE" w:rsidRDefault="00157E9B" w:rsidP="00573165">
      <w:pPr>
        <w:pStyle w:val="afff8"/>
        <w:shd w:val="clear" w:color="auto" w:fill="FFFFFF"/>
        <w:spacing w:before="0" w:beforeAutospacing="0" w:after="0" w:afterAutospacing="0" w:line="341" w:lineRule="atLeast"/>
        <w:ind w:firstLine="709"/>
        <w:jc w:val="both"/>
        <w:rPr>
          <w:rFonts w:ascii="Tahoma" w:hAnsi="Tahoma" w:cs="Tahoma"/>
          <w:color w:val="0D0D0D"/>
        </w:rPr>
      </w:pPr>
    </w:p>
    <w:p w14:paraId="2B7F5EEB" w14:textId="77777777" w:rsidR="00156E0F" w:rsidRPr="000957AE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27" w:name="_Toc238814852"/>
      <w:bookmarkStart w:id="28" w:name="_Toc239839892"/>
      <w:r w:rsidRPr="000957AE">
        <w:rPr>
          <w:rFonts w:ascii="Tahoma" w:eastAsiaTheme="minorHAnsi" w:hAnsi="Tahoma" w:cs="Tahoma"/>
          <w:b/>
          <w:bCs/>
          <w:color w:val="0D0D0D"/>
        </w:rPr>
        <w:t>7.2. Порядок оформления отказа от выполнения работ</w:t>
      </w:r>
      <w:bookmarkEnd w:id="27"/>
      <w:bookmarkEnd w:id="28"/>
    </w:p>
    <w:p w14:paraId="50692F92" w14:textId="036EFA3A" w:rsidR="00156E0F" w:rsidRPr="005D1E9E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D1E9E">
        <w:rPr>
          <w:rFonts w:ascii="Tahoma" w:hAnsi="Tahoma" w:cs="Tahoma"/>
          <w:color w:val="0D0D0D"/>
        </w:rPr>
        <w:t xml:space="preserve">7.2.1. Основным способом оформления отказа является регистрация отказа через сервис БИО на платформе мобильного доступа «Суперника». </w:t>
      </w:r>
    </w:p>
    <w:p w14:paraId="6E52C87B" w14:textId="45FE3053" w:rsidR="00156E0F" w:rsidRPr="0023471F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40BFA">
        <w:rPr>
          <w:rFonts w:ascii="Tahoma" w:hAnsi="Tahoma" w:cs="Tahoma"/>
          <w:color w:val="0D0D0D"/>
        </w:rPr>
        <w:t>Отказ можно та</w:t>
      </w:r>
      <w:r w:rsidRPr="000A2C6D">
        <w:rPr>
          <w:rFonts w:ascii="Tahoma" w:hAnsi="Tahoma" w:cs="Tahoma"/>
          <w:color w:val="0D0D0D"/>
        </w:rPr>
        <w:t xml:space="preserve">кже оформить напрямую в АС </w:t>
      </w:r>
      <w:r w:rsidR="00157E9B">
        <w:rPr>
          <w:rFonts w:ascii="Tahoma" w:hAnsi="Tahoma" w:cs="Tahoma"/>
          <w:color w:val="0D0D0D"/>
        </w:rPr>
        <w:t>«</w:t>
      </w:r>
      <w:r w:rsidRPr="000A2C6D">
        <w:rPr>
          <w:rFonts w:ascii="Tahoma" w:hAnsi="Tahoma" w:cs="Tahoma"/>
          <w:color w:val="0D0D0D"/>
        </w:rPr>
        <w:t>КУБ</w:t>
      </w:r>
      <w:r w:rsidR="00157E9B">
        <w:rPr>
          <w:rFonts w:ascii="Tahoma" w:hAnsi="Tahoma" w:cs="Tahoma"/>
          <w:color w:val="0D0D0D"/>
        </w:rPr>
        <w:t>»</w:t>
      </w:r>
      <w:r w:rsidRPr="000A2C6D">
        <w:rPr>
          <w:rFonts w:ascii="Tahoma" w:hAnsi="Tahoma" w:cs="Tahoma"/>
          <w:color w:val="0D0D0D"/>
        </w:rPr>
        <w:t xml:space="preserve"> в соответствующем разделе «Отказ от выполнения работ»</w:t>
      </w:r>
      <w:r w:rsidRPr="00FF08F6">
        <w:rPr>
          <w:rFonts w:ascii="Tahoma" w:hAnsi="Tahoma" w:cs="Tahoma"/>
          <w:color w:val="0D0D0D"/>
        </w:rPr>
        <w:t xml:space="preserve">. </w:t>
      </w:r>
    </w:p>
    <w:p w14:paraId="78E20BB8" w14:textId="53824275" w:rsidR="00156E0F" w:rsidRPr="006965E7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670E2">
        <w:rPr>
          <w:rFonts w:ascii="Tahoma" w:hAnsi="Tahoma" w:cs="Tahoma"/>
          <w:color w:val="0D0D0D"/>
        </w:rPr>
        <w:t xml:space="preserve">7.2.2. </w:t>
      </w:r>
      <w:r w:rsidRPr="00872B65">
        <w:rPr>
          <w:rFonts w:ascii="Tahoma" w:hAnsi="Tahoma" w:cs="Tahoma"/>
          <w:color w:val="0D0D0D"/>
        </w:rPr>
        <w:t>Порядок о</w:t>
      </w:r>
      <w:r w:rsidRPr="00511F51">
        <w:rPr>
          <w:rFonts w:ascii="Tahoma" w:hAnsi="Tahoma" w:cs="Tahoma"/>
          <w:color w:val="0D0D0D"/>
        </w:rPr>
        <w:t xml:space="preserve">формления отказа через сервис БИО указан </w:t>
      </w:r>
      <w:r w:rsidR="00157E9B">
        <w:rPr>
          <w:rFonts w:ascii="Tahoma" w:hAnsi="Tahoma" w:cs="Tahoma"/>
          <w:color w:val="0D0D0D"/>
        </w:rPr>
        <w:br/>
      </w:r>
      <w:r w:rsidRPr="00511F51">
        <w:rPr>
          <w:rFonts w:ascii="Tahoma" w:hAnsi="Tahoma" w:cs="Tahoma"/>
          <w:color w:val="0D0D0D"/>
        </w:rPr>
        <w:t xml:space="preserve">в </w:t>
      </w:r>
      <w:hyperlink w:anchor="ПрилИ" w:history="1">
        <w:r w:rsidR="00405C9C" w:rsidRPr="002817FB">
          <w:rPr>
            <w:rStyle w:val="af7"/>
            <w:rFonts w:ascii="Tahoma" w:hAnsi="Tahoma" w:cs="Tahoma"/>
          </w:rPr>
          <w:t>Приложении</w:t>
        </w:r>
        <w:r w:rsidRPr="002817FB">
          <w:rPr>
            <w:rStyle w:val="af7"/>
            <w:rFonts w:ascii="Tahoma" w:hAnsi="Tahoma" w:cs="Tahoma"/>
          </w:rPr>
          <w:t xml:space="preserve"> </w:t>
        </w:r>
        <w:r w:rsidR="002817FB" w:rsidRPr="002817FB">
          <w:rPr>
            <w:rStyle w:val="af7"/>
            <w:rFonts w:ascii="Tahoma" w:hAnsi="Tahoma" w:cs="Tahoma"/>
          </w:rPr>
          <w:t>И</w:t>
        </w:r>
      </w:hyperlink>
      <w:r w:rsidR="00157E9B">
        <w:rPr>
          <w:rFonts w:ascii="Tahoma" w:hAnsi="Tahoma" w:cs="Tahoma"/>
          <w:color w:val="0D0D0D"/>
        </w:rPr>
        <w:t xml:space="preserve"> к настоящему Стандарту</w:t>
      </w:r>
      <w:r w:rsidRPr="00F4612D">
        <w:rPr>
          <w:rFonts w:ascii="Tahoma" w:hAnsi="Tahoma" w:cs="Tahoma"/>
          <w:color w:val="0D0D0D"/>
        </w:rPr>
        <w:t>.</w:t>
      </w:r>
    </w:p>
    <w:p w14:paraId="12E8878F" w14:textId="77777777" w:rsidR="00156E0F" w:rsidRPr="0040450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6965E7">
        <w:rPr>
          <w:rFonts w:ascii="Tahoma" w:hAnsi="Tahoma" w:cs="Tahoma"/>
          <w:color w:val="0D0D0D"/>
        </w:rPr>
        <w:t>7.2.3. Работник обязан дополнительно устно</w:t>
      </w:r>
      <w:r w:rsidRPr="00FD5AAC">
        <w:rPr>
          <w:rFonts w:ascii="Tahoma" w:hAnsi="Tahoma" w:cs="Tahoma"/>
          <w:color w:val="0D0D0D"/>
        </w:rPr>
        <w:t xml:space="preserve"> (лично или по телефону)</w:t>
      </w:r>
      <w:r w:rsidRPr="00FD4CFA">
        <w:rPr>
          <w:rFonts w:ascii="Tahoma" w:hAnsi="Tahoma" w:cs="Tahoma"/>
          <w:color w:val="0D0D0D"/>
        </w:rPr>
        <w:t xml:space="preserve"> уведомить непосредс</w:t>
      </w:r>
      <w:r w:rsidRPr="0040450D">
        <w:rPr>
          <w:rFonts w:ascii="Tahoma" w:hAnsi="Tahoma" w:cs="Tahoma"/>
          <w:color w:val="0D0D0D"/>
        </w:rPr>
        <w:t>твенного руководителя об отказе от выполнения работ.</w:t>
      </w:r>
    </w:p>
    <w:p w14:paraId="7DA53A35" w14:textId="441F7C93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852E48">
        <w:rPr>
          <w:rFonts w:ascii="Tahoma" w:hAnsi="Tahoma" w:cs="Tahoma"/>
          <w:color w:val="0D0D0D"/>
        </w:rPr>
        <w:t xml:space="preserve">7.2.4. В </w:t>
      </w:r>
      <w:r w:rsidRPr="00D26C87">
        <w:rPr>
          <w:rFonts w:ascii="Tahoma" w:hAnsi="Tahoma" w:cs="Tahoma"/>
          <w:color w:val="0D0D0D"/>
        </w:rPr>
        <w:t xml:space="preserve">исключительном </w:t>
      </w:r>
      <w:r w:rsidRPr="005C4618">
        <w:rPr>
          <w:rFonts w:ascii="Tahoma" w:hAnsi="Tahoma" w:cs="Tahoma"/>
          <w:color w:val="0D0D0D"/>
        </w:rPr>
        <w:t>случае, в случае отсутствия технической возможности воспользоваться сервисом БИО (отсутствие</w:t>
      </w:r>
      <w:r w:rsidRPr="00084880">
        <w:rPr>
          <w:rFonts w:ascii="Tahoma" w:hAnsi="Tahoma" w:cs="Tahoma"/>
          <w:color w:val="0D0D0D"/>
        </w:rPr>
        <w:t xml:space="preserve"> телефона, отсутствие связи, неисправность оборудования, сбой системы и иные объективные причины) отказ оформляется на </w:t>
      </w:r>
      <w:r w:rsidR="002C7EEB">
        <w:rPr>
          <w:rFonts w:ascii="Tahoma" w:hAnsi="Tahoma" w:cs="Tahoma"/>
          <w:color w:val="0D0D0D"/>
        </w:rPr>
        <w:t>л</w:t>
      </w:r>
      <w:r w:rsidRPr="00084880">
        <w:rPr>
          <w:rFonts w:ascii="Tahoma" w:hAnsi="Tahoma" w:cs="Tahoma"/>
          <w:color w:val="0D0D0D"/>
        </w:rPr>
        <w:t>исте отказа от работы</w:t>
      </w:r>
      <w:r w:rsidR="002C7EEB">
        <w:rPr>
          <w:rFonts w:ascii="Tahoma" w:hAnsi="Tahoma" w:cs="Tahoma"/>
          <w:color w:val="0D0D0D"/>
        </w:rPr>
        <w:t xml:space="preserve"> на бумажном носителе</w:t>
      </w:r>
      <w:r w:rsidRPr="00084880">
        <w:rPr>
          <w:rFonts w:ascii="Tahoma" w:hAnsi="Tahoma" w:cs="Tahoma"/>
          <w:color w:val="0D0D0D"/>
        </w:rPr>
        <w:t xml:space="preserve"> (</w:t>
      </w:r>
      <w:hyperlink w:anchor="ПрилК" w:history="1">
        <w:r w:rsidR="00405C9C" w:rsidRPr="000C0CB1">
          <w:rPr>
            <w:rStyle w:val="af7"/>
            <w:rFonts w:ascii="Tahoma" w:hAnsi="Tahoma" w:cs="Tahoma"/>
          </w:rPr>
          <w:t>Приложение</w:t>
        </w:r>
        <w:r w:rsidRPr="000C0CB1">
          <w:rPr>
            <w:rStyle w:val="af7"/>
            <w:rFonts w:ascii="Tahoma" w:hAnsi="Tahoma" w:cs="Tahoma"/>
          </w:rPr>
          <w:t xml:space="preserve"> </w:t>
        </w:r>
        <w:r w:rsidR="000C0CB1" w:rsidRPr="000C0CB1">
          <w:rPr>
            <w:rStyle w:val="af7"/>
            <w:rFonts w:ascii="Tahoma" w:hAnsi="Tahoma" w:cs="Tahoma"/>
          </w:rPr>
          <w:t>К</w:t>
        </w:r>
      </w:hyperlink>
      <w:r w:rsidR="002C7EEB">
        <w:rPr>
          <w:rFonts w:ascii="Tahoma" w:hAnsi="Tahoma" w:cs="Tahoma"/>
          <w:color w:val="0D0D0D"/>
        </w:rPr>
        <w:t xml:space="preserve"> к настоящему Стандарту</w:t>
      </w:r>
      <w:r w:rsidRPr="00373E89">
        <w:rPr>
          <w:rFonts w:ascii="Tahoma" w:hAnsi="Tahoma" w:cs="Tahoma"/>
          <w:color w:val="0D0D0D"/>
        </w:rPr>
        <w:t>)</w:t>
      </w:r>
      <w:r w:rsidRPr="00307E4D">
        <w:rPr>
          <w:rFonts w:ascii="Tahoma" w:hAnsi="Tahoma" w:cs="Tahoma"/>
          <w:color w:val="0D0D0D"/>
        </w:rPr>
        <w:t>.</w:t>
      </w:r>
    </w:p>
    <w:p w14:paraId="46B70B79" w14:textId="77777777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>7.2.5. При бумажном оформлении отказа:</w:t>
      </w:r>
    </w:p>
    <w:p w14:paraId="7740037C" w14:textId="06FAEEBE" w:rsidR="00156E0F" w:rsidRPr="00307E4D" w:rsidRDefault="00156E0F" w:rsidP="00573165">
      <w:pPr>
        <w:numPr>
          <w:ilvl w:val="0"/>
          <w:numId w:val="69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 xml:space="preserve">работник заполняет </w:t>
      </w:r>
      <w:r w:rsidR="002C7EEB">
        <w:rPr>
          <w:rFonts w:ascii="Tahoma" w:hAnsi="Tahoma" w:cs="Tahoma"/>
          <w:color w:val="0D0D0D"/>
          <w:sz w:val="24"/>
          <w:szCs w:val="24"/>
        </w:rPr>
        <w:t>л</w:t>
      </w:r>
      <w:r w:rsidRPr="00307E4D">
        <w:rPr>
          <w:rFonts w:ascii="Tahoma" w:hAnsi="Tahoma" w:cs="Tahoma"/>
          <w:color w:val="0D0D0D"/>
          <w:sz w:val="24"/>
          <w:szCs w:val="24"/>
        </w:rPr>
        <w:t>ист отказа от работы только с лицевой стороны, указывая ФИО, профессию, ВСП, место производства работ, дату и время, а также кратко описывает причины отказа;</w:t>
      </w:r>
    </w:p>
    <w:p w14:paraId="6DD2A6C7" w14:textId="66C1DE5D" w:rsidR="00156E0F" w:rsidRDefault="002C7EEB" w:rsidP="00573165">
      <w:pPr>
        <w:numPr>
          <w:ilvl w:val="0"/>
          <w:numId w:val="69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color w:val="0D0D0D"/>
          <w:sz w:val="24"/>
          <w:szCs w:val="24"/>
        </w:rPr>
        <w:t>передает</w:t>
      </w:r>
      <w:r w:rsidR="00156E0F" w:rsidRPr="00307E4D">
        <w:rPr>
          <w:rFonts w:ascii="Tahoma" w:hAnsi="Tahoma" w:cs="Tahoma"/>
          <w:color w:val="0D0D0D"/>
          <w:sz w:val="24"/>
          <w:szCs w:val="24"/>
        </w:rPr>
        <w:t xml:space="preserve"> заполненный </w:t>
      </w:r>
      <w:r>
        <w:rPr>
          <w:rFonts w:ascii="Tahoma" w:hAnsi="Tahoma" w:cs="Tahoma"/>
          <w:color w:val="0D0D0D"/>
          <w:sz w:val="24"/>
          <w:szCs w:val="24"/>
        </w:rPr>
        <w:t>л</w:t>
      </w:r>
      <w:r w:rsidR="00156E0F" w:rsidRPr="00307E4D">
        <w:rPr>
          <w:rFonts w:ascii="Tahoma" w:hAnsi="Tahoma" w:cs="Tahoma"/>
          <w:color w:val="0D0D0D"/>
          <w:sz w:val="24"/>
          <w:szCs w:val="24"/>
        </w:rPr>
        <w:t>ист отказа от работы своему непосредственному или вышестоящему руководителю.</w:t>
      </w:r>
    </w:p>
    <w:p w14:paraId="3B6B1B6F" w14:textId="77777777" w:rsidR="002C7EEB" w:rsidRPr="00307E4D" w:rsidRDefault="002C7EEB" w:rsidP="00573165">
      <w:pPr>
        <w:shd w:val="clear" w:color="auto" w:fill="FFFFFF"/>
        <w:spacing w:after="120" w:line="240" w:lineRule="auto"/>
        <w:ind w:left="709"/>
        <w:jc w:val="both"/>
        <w:rPr>
          <w:rFonts w:ascii="Tahoma" w:hAnsi="Tahoma" w:cs="Tahoma"/>
          <w:color w:val="0D0D0D"/>
          <w:sz w:val="24"/>
          <w:szCs w:val="24"/>
        </w:rPr>
      </w:pPr>
    </w:p>
    <w:p w14:paraId="6B1A98EB" w14:textId="7279E519" w:rsidR="00156E0F" w:rsidRPr="00307E4D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29" w:name="_Toc238814853"/>
      <w:bookmarkStart w:id="30" w:name="_Toc239839893"/>
      <w:r w:rsidRPr="00307E4D">
        <w:rPr>
          <w:rFonts w:ascii="Tahoma" w:eastAsiaTheme="minorHAnsi" w:hAnsi="Tahoma" w:cs="Tahoma"/>
          <w:b/>
          <w:bCs/>
          <w:color w:val="0D0D0D"/>
        </w:rPr>
        <w:t>7.3. Действия руководителя</w:t>
      </w:r>
      <w:r w:rsidR="00125BC5">
        <w:rPr>
          <w:rFonts w:ascii="Tahoma" w:eastAsiaTheme="minorHAnsi" w:hAnsi="Tahoma" w:cs="Tahoma"/>
          <w:b/>
          <w:bCs/>
          <w:color w:val="0D0D0D"/>
        </w:rPr>
        <w:t xml:space="preserve"> ВСП/СП/ПП</w:t>
      </w:r>
      <w:r w:rsidRPr="00307E4D">
        <w:rPr>
          <w:rFonts w:ascii="Tahoma" w:eastAsiaTheme="minorHAnsi" w:hAnsi="Tahoma" w:cs="Tahoma"/>
          <w:b/>
          <w:bCs/>
          <w:color w:val="0D0D0D"/>
        </w:rPr>
        <w:t xml:space="preserve"> после получения отказа</w:t>
      </w:r>
      <w:bookmarkEnd w:id="29"/>
      <w:bookmarkEnd w:id="30"/>
      <w:r w:rsidRPr="00307E4D">
        <w:rPr>
          <w:rFonts w:ascii="Tahoma" w:eastAsiaTheme="minorHAnsi" w:hAnsi="Tahoma" w:cs="Tahoma"/>
          <w:b/>
          <w:bCs/>
          <w:color w:val="0D0D0D"/>
        </w:rPr>
        <w:t xml:space="preserve"> </w:t>
      </w:r>
    </w:p>
    <w:p w14:paraId="76696DB2" w14:textId="77777777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>7.3.1. Непосредственный или вышестоящий руководитель обязан принять отказ работника независимо от способа его оформления.</w:t>
      </w:r>
    </w:p>
    <w:p w14:paraId="45A24F75" w14:textId="77777777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 xml:space="preserve">7.3.2. После получения информации об отказе непосредственный или вышестоящий руководитель обязан лично провести осмотр рабочего места. </w:t>
      </w:r>
    </w:p>
    <w:p w14:paraId="7ECF16D7" w14:textId="77777777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>7.3.3. При подтверждении наличия опасности, угрожающей жизни и здоровью работника:</w:t>
      </w:r>
    </w:p>
    <w:p w14:paraId="69AC200D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отказ считается обоснованным;</w:t>
      </w:r>
    </w:p>
    <w:p w14:paraId="0B568CEF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работнику выдается новое задание либо организуется устранение риска.</w:t>
      </w:r>
    </w:p>
    <w:p w14:paraId="12696A1E" w14:textId="35327334" w:rsidR="00156E0F" w:rsidRPr="00307E4D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 xml:space="preserve">7.3.4. При </w:t>
      </w:r>
      <w:r w:rsidR="007B620B">
        <w:rPr>
          <w:rFonts w:ascii="Tahoma" w:hAnsi="Tahoma" w:cs="Tahoma"/>
          <w:color w:val="0D0D0D"/>
        </w:rPr>
        <w:t>получении</w:t>
      </w:r>
      <w:r w:rsidRPr="00307E4D">
        <w:rPr>
          <w:rFonts w:ascii="Tahoma" w:hAnsi="Tahoma" w:cs="Tahoma"/>
          <w:color w:val="0D0D0D"/>
        </w:rPr>
        <w:t xml:space="preserve"> отказа </w:t>
      </w:r>
      <w:r w:rsidR="000670F3" w:rsidRPr="000670F3">
        <w:rPr>
          <w:rFonts w:ascii="Tahoma" w:hAnsi="Tahoma" w:cs="Tahoma"/>
          <w:bCs/>
        </w:rPr>
        <w:t>А</w:t>
      </w:r>
      <w:r w:rsidR="0025263F" w:rsidRPr="00573165">
        <w:rPr>
          <w:rFonts w:ascii="Tahoma" w:hAnsi="Tahoma" w:cs="Tahoma"/>
          <w:bCs/>
        </w:rPr>
        <w:t>дминистратор доски БИО:</w:t>
      </w:r>
      <w:r w:rsidR="0025263F" w:rsidRPr="00E53432">
        <w:rPr>
          <w:rFonts w:ascii="Tahoma" w:hAnsi="Tahoma" w:cs="Tahoma"/>
        </w:rPr>
        <w:t xml:space="preserve"> </w:t>
      </w:r>
      <w:r w:rsidR="0025263F">
        <w:rPr>
          <w:rFonts w:ascii="Tahoma" w:hAnsi="Tahoma" w:cs="Tahoma"/>
          <w:color w:val="0D0D0D"/>
        </w:rPr>
        <w:t>(</w:t>
      </w:r>
      <w:r w:rsidRPr="00307E4D">
        <w:rPr>
          <w:rFonts w:ascii="Tahoma" w:hAnsi="Tahoma" w:cs="Tahoma"/>
          <w:color w:val="0D0D0D"/>
        </w:rPr>
        <w:t>ответственный за регистрацию отказа</w:t>
      </w:r>
      <w:r w:rsidR="0025263F">
        <w:rPr>
          <w:rFonts w:ascii="Tahoma" w:hAnsi="Tahoma" w:cs="Tahoma"/>
          <w:color w:val="0D0D0D"/>
        </w:rPr>
        <w:t>)</w:t>
      </w:r>
      <w:r w:rsidRPr="00307E4D">
        <w:rPr>
          <w:rFonts w:ascii="Tahoma" w:hAnsi="Tahoma" w:cs="Tahoma"/>
          <w:color w:val="0D0D0D"/>
        </w:rPr>
        <w:t xml:space="preserve"> выполняет необходимую обработку отказа в системе. Обработка отказа в системе АС </w:t>
      </w:r>
      <w:r w:rsidR="002C7EEB">
        <w:rPr>
          <w:rFonts w:ascii="Tahoma" w:hAnsi="Tahoma" w:cs="Tahoma"/>
          <w:color w:val="0D0D0D"/>
        </w:rPr>
        <w:t>«</w:t>
      </w:r>
      <w:r w:rsidRPr="00307E4D">
        <w:rPr>
          <w:rFonts w:ascii="Tahoma" w:hAnsi="Tahoma" w:cs="Tahoma"/>
          <w:color w:val="0D0D0D"/>
        </w:rPr>
        <w:t>КУБ</w:t>
      </w:r>
      <w:r w:rsidR="002C7EEB">
        <w:rPr>
          <w:rFonts w:ascii="Tahoma" w:hAnsi="Tahoma" w:cs="Tahoma"/>
          <w:color w:val="0D0D0D"/>
        </w:rPr>
        <w:t>»</w:t>
      </w:r>
      <w:r w:rsidRPr="00307E4D">
        <w:rPr>
          <w:rFonts w:ascii="Tahoma" w:hAnsi="Tahoma" w:cs="Tahoma"/>
          <w:color w:val="0D0D0D"/>
        </w:rPr>
        <w:t xml:space="preserve"> включает в себя:</w:t>
      </w:r>
    </w:p>
    <w:p w14:paraId="7118CAB3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указание смены, в которую произошел отказ (выбрать из выпадающего списка);</w:t>
      </w:r>
    </w:p>
    <w:p w14:paraId="5F253202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описание предпринятых мер;</w:t>
      </w:r>
    </w:p>
    <w:p w14:paraId="30FC4FAB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указание производственной операции, в процессе которой работник отказался от работы;</w:t>
      </w:r>
    </w:p>
    <w:p w14:paraId="5A891DE6" w14:textId="77777777" w:rsidR="00156E0F" w:rsidRPr="00307E4D" w:rsidRDefault="00156E0F" w:rsidP="00573165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описание идентифицированных опасностей и рисков (указать опасность из справочника, которая повлекла за собой отказ).</w:t>
      </w:r>
    </w:p>
    <w:p w14:paraId="75FB53FF" w14:textId="77777777" w:rsidR="00156E0F" w:rsidRPr="00F7249E" w:rsidRDefault="00156E0F" w:rsidP="00692BFC">
      <w:pPr>
        <w:shd w:val="clear" w:color="auto" w:fill="FFFFFF"/>
        <w:spacing w:after="120" w:line="240" w:lineRule="auto"/>
        <w:ind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2848CE">
        <w:rPr>
          <w:rFonts w:ascii="Tahoma" w:hAnsi="Tahoma" w:cs="Tahoma"/>
          <w:color w:val="0D0D0D"/>
          <w:sz w:val="24"/>
          <w:szCs w:val="24"/>
        </w:rPr>
        <w:t>Обработка отказа также включает заполнение блока, который определяет подтверждение отказа:</w:t>
      </w:r>
    </w:p>
    <w:p w14:paraId="30DFE471" w14:textId="77777777" w:rsidR="00156E0F" w:rsidRPr="00307E4D" w:rsidRDefault="00156E0F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рабочее место соответствует требованиям;</w:t>
      </w:r>
    </w:p>
    <w:p w14:paraId="184B946D" w14:textId="77777777" w:rsidR="00156E0F" w:rsidRPr="00307E4D" w:rsidRDefault="00156E0F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угроза жизни или здоровья работника;</w:t>
      </w:r>
    </w:p>
    <w:p w14:paraId="2689D71E" w14:textId="77777777" w:rsidR="00156E0F" w:rsidRPr="00307E4D" w:rsidRDefault="00156E0F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307E4D">
        <w:rPr>
          <w:rFonts w:ascii="Tahoma" w:hAnsi="Tahoma" w:cs="Tahoma"/>
          <w:color w:val="0D0D0D"/>
          <w:sz w:val="24"/>
          <w:szCs w:val="24"/>
        </w:rPr>
        <w:t>согласие работника с актом обследования (в случае заполнения акта).</w:t>
      </w:r>
    </w:p>
    <w:p w14:paraId="110E523F" w14:textId="77777777" w:rsidR="00156E0F" w:rsidRPr="00307E4D" w:rsidRDefault="00156E0F" w:rsidP="00692BFC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07E4D">
        <w:rPr>
          <w:rFonts w:ascii="Tahoma" w:hAnsi="Tahoma" w:cs="Tahoma"/>
          <w:color w:val="0D0D0D"/>
        </w:rPr>
        <w:t>В процессе обработки отказа, объекту в системе могут присваиваться статусы: «Новое», «В обработке», «Недействительно», «Закрыто»:</w:t>
      </w:r>
    </w:p>
    <w:p w14:paraId="6D760523" w14:textId="2965E4B2" w:rsidR="00156E0F" w:rsidRPr="0098772F" w:rsidRDefault="0070313E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«</w:t>
      </w:r>
      <w:r w:rsidR="00156E0F" w:rsidRPr="00307E4D">
        <w:rPr>
          <w:rFonts w:ascii="Tahoma" w:hAnsi="Tahoma" w:cs="Tahoma"/>
          <w:sz w:val="24"/>
          <w:szCs w:val="24"/>
        </w:rPr>
        <w:t>Новое</w:t>
      </w:r>
      <w:r>
        <w:rPr>
          <w:rFonts w:ascii="Tahoma" w:hAnsi="Tahoma" w:cs="Tahoma"/>
          <w:sz w:val="24"/>
          <w:szCs w:val="24"/>
        </w:rPr>
        <w:t>»</w:t>
      </w:r>
      <w:r w:rsidR="00307E4D">
        <w:rPr>
          <w:rFonts w:ascii="Tahoma" w:hAnsi="Tahoma" w:cs="Tahoma"/>
          <w:sz w:val="24"/>
          <w:szCs w:val="24"/>
        </w:rPr>
        <w:t xml:space="preserve"> </w:t>
      </w:r>
      <w:r w:rsidR="00156E0F" w:rsidRPr="00307E4D">
        <w:rPr>
          <w:rFonts w:ascii="Tahoma" w:hAnsi="Tahoma" w:cs="Tahoma"/>
          <w:sz w:val="24"/>
          <w:szCs w:val="24"/>
        </w:rPr>
        <w:t>- означает, что отказ зарегистрирован, но его никто не брал в работу;</w:t>
      </w:r>
    </w:p>
    <w:p w14:paraId="63B01024" w14:textId="12EABD69" w:rsidR="00156E0F" w:rsidRPr="0098772F" w:rsidRDefault="0070313E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«</w:t>
      </w:r>
      <w:r w:rsidR="00156E0F" w:rsidRPr="0098772F">
        <w:rPr>
          <w:rFonts w:ascii="Tahoma" w:hAnsi="Tahoma" w:cs="Tahoma"/>
          <w:sz w:val="24"/>
          <w:szCs w:val="24"/>
        </w:rPr>
        <w:t>В обработке</w:t>
      </w:r>
      <w:r>
        <w:rPr>
          <w:rFonts w:ascii="Tahoma" w:hAnsi="Tahoma" w:cs="Tahoma"/>
          <w:sz w:val="24"/>
          <w:szCs w:val="24"/>
        </w:rPr>
        <w:t>»</w:t>
      </w:r>
      <w:r w:rsidR="00307E4D">
        <w:rPr>
          <w:rFonts w:ascii="Tahoma" w:hAnsi="Tahoma" w:cs="Tahoma"/>
          <w:sz w:val="24"/>
          <w:szCs w:val="24"/>
        </w:rPr>
        <w:t xml:space="preserve"> </w:t>
      </w:r>
      <w:r w:rsidR="00156E0F" w:rsidRPr="00307E4D">
        <w:rPr>
          <w:rFonts w:ascii="Tahoma" w:hAnsi="Tahoma" w:cs="Tahoma"/>
          <w:sz w:val="24"/>
          <w:szCs w:val="24"/>
        </w:rPr>
        <w:t>- означает, что объект на данный момент находится в работе</w:t>
      </w:r>
      <w:r w:rsidR="00156E0F" w:rsidRPr="0098772F">
        <w:rPr>
          <w:rFonts w:ascii="Tahoma" w:hAnsi="Tahoma" w:cs="Tahoma"/>
          <w:sz w:val="24"/>
          <w:szCs w:val="24"/>
        </w:rPr>
        <w:t>;</w:t>
      </w:r>
    </w:p>
    <w:p w14:paraId="74681BCD" w14:textId="3F48E450" w:rsidR="00156E0F" w:rsidRPr="00307E4D" w:rsidRDefault="0070313E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«</w:t>
      </w:r>
      <w:r w:rsidR="00156E0F" w:rsidRPr="00CA33FE">
        <w:rPr>
          <w:rFonts w:ascii="Tahoma" w:hAnsi="Tahoma" w:cs="Tahoma"/>
          <w:sz w:val="24"/>
          <w:szCs w:val="24"/>
        </w:rPr>
        <w:t>Недействительно</w:t>
      </w:r>
      <w:r>
        <w:rPr>
          <w:rFonts w:ascii="Tahoma" w:hAnsi="Tahoma" w:cs="Tahoma"/>
          <w:sz w:val="24"/>
          <w:szCs w:val="24"/>
        </w:rPr>
        <w:t>»</w:t>
      </w:r>
      <w:r w:rsidR="00307E4D">
        <w:rPr>
          <w:rFonts w:ascii="Tahoma" w:hAnsi="Tahoma" w:cs="Tahoma"/>
          <w:sz w:val="24"/>
          <w:szCs w:val="24"/>
        </w:rPr>
        <w:t xml:space="preserve"> </w:t>
      </w:r>
      <w:r w:rsidR="00156E0F" w:rsidRPr="00307E4D">
        <w:rPr>
          <w:rFonts w:ascii="Tahoma" w:hAnsi="Tahoma" w:cs="Tahoma"/>
          <w:sz w:val="24"/>
          <w:szCs w:val="24"/>
        </w:rPr>
        <w:t>- недействительный объект;</w:t>
      </w:r>
    </w:p>
    <w:p w14:paraId="58FF88CC" w14:textId="0857499A" w:rsidR="00156E0F" w:rsidRPr="0098772F" w:rsidRDefault="0070313E" w:rsidP="00692BFC">
      <w:pPr>
        <w:numPr>
          <w:ilvl w:val="0"/>
          <w:numId w:val="70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«</w:t>
      </w:r>
      <w:r w:rsidR="00156E0F" w:rsidRPr="0098772F">
        <w:rPr>
          <w:rFonts w:ascii="Tahoma" w:hAnsi="Tahoma" w:cs="Tahoma"/>
          <w:sz w:val="24"/>
          <w:szCs w:val="24"/>
        </w:rPr>
        <w:t>Закрыто</w:t>
      </w:r>
      <w:r>
        <w:rPr>
          <w:rFonts w:ascii="Tahoma" w:hAnsi="Tahoma" w:cs="Tahoma"/>
          <w:sz w:val="24"/>
          <w:szCs w:val="24"/>
        </w:rPr>
        <w:t>»</w:t>
      </w:r>
      <w:r w:rsidR="00307E4D">
        <w:rPr>
          <w:rFonts w:ascii="Tahoma" w:hAnsi="Tahoma" w:cs="Tahoma"/>
          <w:sz w:val="24"/>
          <w:szCs w:val="24"/>
        </w:rPr>
        <w:t xml:space="preserve"> </w:t>
      </w:r>
      <w:r w:rsidR="00156E0F" w:rsidRPr="00307E4D">
        <w:rPr>
          <w:rFonts w:ascii="Tahoma" w:hAnsi="Tahoma" w:cs="Tahoma"/>
          <w:sz w:val="24"/>
          <w:szCs w:val="24"/>
        </w:rPr>
        <w:t>- означает, что работы над отказом завершены, поля закрываются на изменения</w:t>
      </w:r>
      <w:r w:rsidR="00156E0F" w:rsidRPr="0098772F">
        <w:rPr>
          <w:rFonts w:ascii="Tahoma" w:hAnsi="Tahoma" w:cs="Tahoma"/>
          <w:sz w:val="24"/>
          <w:szCs w:val="24"/>
        </w:rPr>
        <w:t>.</w:t>
      </w:r>
    </w:p>
    <w:p w14:paraId="5E2FE7BA" w14:textId="3F613039" w:rsidR="00156E0F" w:rsidRPr="002A4881" w:rsidRDefault="00156E0F" w:rsidP="00692BFC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CA33FE">
        <w:rPr>
          <w:rFonts w:ascii="Tahoma" w:hAnsi="Tahoma" w:cs="Tahoma"/>
          <w:color w:val="0D0D0D"/>
        </w:rPr>
        <w:t>7.3.5. Если отказ был о</w:t>
      </w:r>
      <w:r w:rsidRPr="005B7337">
        <w:rPr>
          <w:rFonts w:ascii="Tahoma" w:hAnsi="Tahoma" w:cs="Tahoma"/>
          <w:color w:val="0D0D0D"/>
        </w:rPr>
        <w:t xml:space="preserve">формлен </w:t>
      </w:r>
      <w:r w:rsidR="005B1116">
        <w:rPr>
          <w:rFonts w:ascii="Tahoma" w:hAnsi="Tahoma" w:cs="Tahoma"/>
          <w:color w:val="0D0D0D"/>
        </w:rPr>
        <w:t>на</w:t>
      </w:r>
      <w:r w:rsidRPr="005B7337">
        <w:rPr>
          <w:rFonts w:ascii="Tahoma" w:hAnsi="Tahoma" w:cs="Tahoma"/>
          <w:color w:val="0D0D0D"/>
        </w:rPr>
        <w:t xml:space="preserve"> бума</w:t>
      </w:r>
      <w:r w:rsidRPr="002A4881">
        <w:rPr>
          <w:rFonts w:ascii="Tahoma" w:hAnsi="Tahoma" w:cs="Tahoma"/>
          <w:color w:val="0D0D0D"/>
        </w:rPr>
        <w:t xml:space="preserve">жном </w:t>
      </w:r>
      <w:r w:rsidR="005B1116">
        <w:rPr>
          <w:rFonts w:ascii="Tahoma" w:hAnsi="Tahoma" w:cs="Tahoma"/>
          <w:color w:val="0D0D0D"/>
        </w:rPr>
        <w:t>носителе</w:t>
      </w:r>
      <w:r w:rsidRPr="002A4881">
        <w:rPr>
          <w:rFonts w:ascii="Tahoma" w:hAnsi="Tahoma" w:cs="Tahoma"/>
          <w:color w:val="0D0D0D"/>
        </w:rPr>
        <w:t xml:space="preserve">, непосредственный или вышестоящий руководитель (кто принял лист отказа от работ) заполняет обратную сторону листа. Копию отказа передает </w:t>
      </w:r>
      <w:r w:rsidR="0080250D">
        <w:rPr>
          <w:rFonts w:ascii="Tahoma" w:hAnsi="Tahoma" w:cs="Tahoma"/>
          <w:color w:val="0D0D0D"/>
        </w:rPr>
        <w:t>Администратору доски БИО (</w:t>
      </w:r>
      <w:r w:rsidRPr="002A4881">
        <w:rPr>
          <w:rFonts w:ascii="Tahoma" w:hAnsi="Tahoma" w:cs="Tahoma"/>
          <w:color w:val="0D0D0D"/>
        </w:rPr>
        <w:t>ответственному за регистрацию отказа</w:t>
      </w:r>
      <w:r w:rsidR="0080250D">
        <w:rPr>
          <w:rFonts w:ascii="Tahoma" w:hAnsi="Tahoma" w:cs="Tahoma"/>
          <w:color w:val="0D0D0D"/>
        </w:rPr>
        <w:t>)</w:t>
      </w:r>
      <w:r w:rsidRPr="002A4881">
        <w:rPr>
          <w:rFonts w:ascii="Tahoma" w:hAnsi="Tahoma" w:cs="Tahoma"/>
          <w:color w:val="0D0D0D"/>
        </w:rPr>
        <w:t>.</w:t>
      </w:r>
    </w:p>
    <w:p w14:paraId="6ED9C0CE" w14:textId="7BEBC398" w:rsidR="00156E0F" w:rsidRPr="00512F90" w:rsidRDefault="00156E0F" w:rsidP="00692BFC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2A4881">
        <w:rPr>
          <w:rFonts w:ascii="Tahoma" w:hAnsi="Tahoma" w:cs="Tahoma"/>
          <w:color w:val="0D0D0D"/>
        </w:rPr>
        <w:t>7.3.6</w:t>
      </w:r>
      <w:r w:rsidRPr="00CC77C5">
        <w:rPr>
          <w:rFonts w:ascii="Tahoma" w:hAnsi="Tahoma" w:cs="Tahoma"/>
          <w:color w:val="0D0D0D"/>
        </w:rPr>
        <w:t xml:space="preserve">. Отказ, оформленный </w:t>
      </w:r>
      <w:r w:rsidR="006E6D2F">
        <w:rPr>
          <w:rFonts w:ascii="Tahoma" w:hAnsi="Tahoma" w:cs="Tahoma"/>
          <w:color w:val="0D0D0D"/>
        </w:rPr>
        <w:t>на</w:t>
      </w:r>
      <w:r w:rsidRPr="00CC77C5">
        <w:rPr>
          <w:rFonts w:ascii="Tahoma" w:hAnsi="Tahoma" w:cs="Tahoma"/>
          <w:color w:val="0D0D0D"/>
        </w:rPr>
        <w:t xml:space="preserve"> бумажном </w:t>
      </w:r>
      <w:r w:rsidR="006E6D2F">
        <w:rPr>
          <w:rFonts w:ascii="Tahoma" w:hAnsi="Tahoma" w:cs="Tahoma"/>
          <w:color w:val="0D0D0D"/>
        </w:rPr>
        <w:t>носителе</w:t>
      </w:r>
      <w:r w:rsidRPr="00CC77C5">
        <w:rPr>
          <w:rFonts w:ascii="Tahoma" w:hAnsi="Tahoma" w:cs="Tahoma"/>
          <w:color w:val="0D0D0D"/>
        </w:rPr>
        <w:t xml:space="preserve">, должен быть занесен в систему АС </w:t>
      </w:r>
      <w:r w:rsidR="0070313E">
        <w:rPr>
          <w:rFonts w:ascii="Tahoma" w:hAnsi="Tahoma" w:cs="Tahoma"/>
          <w:color w:val="0D0D0D"/>
        </w:rPr>
        <w:t>«</w:t>
      </w:r>
      <w:r w:rsidRPr="00CC77C5">
        <w:rPr>
          <w:rFonts w:ascii="Tahoma" w:hAnsi="Tahoma" w:cs="Tahoma"/>
          <w:color w:val="0D0D0D"/>
        </w:rPr>
        <w:t>КУБ</w:t>
      </w:r>
      <w:r w:rsidR="0070313E">
        <w:rPr>
          <w:rFonts w:ascii="Tahoma" w:hAnsi="Tahoma" w:cs="Tahoma"/>
          <w:color w:val="0D0D0D"/>
        </w:rPr>
        <w:t>»</w:t>
      </w:r>
      <w:r w:rsidRPr="00CC77C5">
        <w:rPr>
          <w:rFonts w:ascii="Tahoma" w:hAnsi="Tahoma" w:cs="Tahoma"/>
          <w:color w:val="0D0D0D"/>
        </w:rPr>
        <w:t xml:space="preserve"> </w:t>
      </w:r>
      <w:r w:rsidRPr="00CC77C5">
        <w:rPr>
          <w:rFonts w:ascii="Tahoma" w:hAnsi="Tahoma" w:cs="Tahoma"/>
          <w:color w:val="0D0D0D"/>
          <w:shd w:val="clear" w:color="auto" w:fill="FFFFFF" w:themeFill="background1"/>
        </w:rPr>
        <w:t>ответственным за регистрацию отказа</w:t>
      </w:r>
      <w:r w:rsidRPr="00CC77C5">
        <w:rPr>
          <w:rFonts w:ascii="Tahoma" w:hAnsi="Tahoma" w:cs="Tahoma"/>
          <w:color w:val="0D0D0D"/>
        </w:rPr>
        <w:t xml:space="preserve"> в течение рабочего дня для ведения отчетности</w:t>
      </w:r>
      <w:r w:rsidRPr="00512F90">
        <w:rPr>
          <w:rFonts w:ascii="Tahoma" w:hAnsi="Tahoma" w:cs="Tahoma"/>
          <w:color w:val="0D0D0D"/>
          <w:shd w:val="clear" w:color="auto" w:fill="FFFFFF" w:themeFill="background1"/>
        </w:rPr>
        <w:t>.</w:t>
      </w:r>
    </w:p>
    <w:p w14:paraId="32C690CE" w14:textId="1EBBA039" w:rsidR="00156E0F" w:rsidRPr="000957AE" w:rsidRDefault="00156E0F" w:rsidP="00692BFC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12F90">
        <w:rPr>
          <w:rFonts w:ascii="Tahoma" w:hAnsi="Tahoma" w:cs="Tahoma"/>
          <w:color w:val="0D0D0D"/>
        </w:rPr>
        <w:t>7.3.7. После устранения опасности и снижения риска до приемлемого уровня работнику может быть выдано новое задание либо разрешено продолжение выполнения ранее выданного задания</w:t>
      </w:r>
      <w:r w:rsidRPr="000957AE">
        <w:rPr>
          <w:rFonts w:ascii="Tahoma" w:hAnsi="Tahoma" w:cs="Tahoma"/>
          <w:color w:val="0D0D0D"/>
        </w:rPr>
        <w:t xml:space="preserve">, с согласия работника. </w:t>
      </w:r>
      <w:r w:rsidR="0025263F">
        <w:rPr>
          <w:rFonts w:ascii="Tahoma" w:hAnsi="Tahoma" w:cs="Tahoma"/>
          <w:bCs/>
        </w:rPr>
        <w:t>А</w:t>
      </w:r>
      <w:r w:rsidR="0025263F" w:rsidRPr="00573165">
        <w:rPr>
          <w:rFonts w:ascii="Tahoma" w:hAnsi="Tahoma" w:cs="Tahoma"/>
          <w:bCs/>
        </w:rPr>
        <w:t>дминистратор доски БИО</w:t>
      </w:r>
      <w:r w:rsidR="0025263F" w:rsidRPr="00E53432">
        <w:rPr>
          <w:rFonts w:ascii="Tahoma" w:hAnsi="Tahoma" w:cs="Tahoma"/>
        </w:rPr>
        <w:t xml:space="preserve"> </w:t>
      </w:r>
      <w:r w:rsidR="0025263F">
        <w:rPr>
          <w:rFonts w:ascii="Tahoma" w:hAnsi="Tahoma" w:cs="Tahoma"/>
          <w:color w:val="0D0D0D"/>
        </w:rPr>
        <w:t>(о</w:t>
      </w:r>
      <w:r w:rsidRPr="000957AE">
        <w:rPr>
          <w:rFonts w:ascii="Tahoma" w:hAnsi="Tahoma" w:cs="Tahoma"/>
          <w:color w:val="0D0D0D"/>
        </w:rPr>
        <w:t>тветственный за регистрацию отказа</w:t>
      </w:r>
      <w:r w:rsidR="0025263F">
        <w:rPr>
          <w:rFonts w:ascii="Tahoma" w:hAnsi="Tahoma" w:cs="Tahoma"/>
          <w:color w:val="0D0D0D"/>
        </w:rPr>
        <w:t>)</w:t>
      </w:r>
      <w:r w:rsidRPr="000957AE">
        <w:rPr>
          <w:rFonts w:ascii="Tahoma" w:hAnsi="Tahoma" w:cs="Tahoma"/>
          <w:color w:val="0D0D0D"/>
        </w:rPr>
        <w:t xml:space="preserve"> переводит отказ в статус «Закрыто».</w:t>
      </w:r>
    </w:p>
    <w:p w14:paraId="06ADECF5" w14:textId="77777777" w:rsidR="00156E0F" w:rsidRPr="005D1E9E" w:rsidRDefault="00156E0F" w:rsidP="00692BFC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D1E9E">
        <w:rPr>
          <w:rFonts w:ascii="Tahoma" w:hAnsi="Tahoma" w:cs="Tahoma"/>
          <w:color w:val="0D0D0D"/>
        </w:rPr>
        <w:t>Если автор заявки не согласен с результатами устранения, он может вернуть заявку в работу через БИО.</w:t>
      </w:r>
    </w:p>
    <w:p w14:paraId="5968165E" w14:textId="204A78EB" w:rsidR="00156E0F" w:rsidRDefault="00156E0F" w:rsidP="00692BFC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 w:rsidRPr="005D1E9E">
        <w:rPr>
          <w:rFonts w:ascii="Tahoma" w:hAnsi="Tahoma" w:cs="Tahoma"/>
          <w:color w:val="0D0D0D"/>
        </w:rPr>
        <w:t>7.</w:t>
      </w:r>
      <w:r w:rsidRPr="00540BFA">
        <w:rPr>
          <w:rFonts w:ascii="Tahoma" w:hAnsi="Tahoma" w:cs="Tahoma"/>
          <w:color w:val="0D0D0D"/>
        </w:rPr>
        <w:t xml:space="preserve">3.8. При оформлении отказа </w:t>
      </w:r>
      <w:r w:rsidR="001B0E47">
        <w:rPr>
          <w:rFonts w:ascii="Tahoma" w:hAnsi="Tahoma" w:cs="Tahoma"/>
          <w:color w:val="0D0D0D"/>
        </w:rPr>
        <w:t>на</w:t>
      </w:r>
      <w:r w:rsidRPr="00540BFA">
        <w:rPr>
          <w:rFonts w:ascii="Tahoma" w:hAnsi="Tahoma" w:cs="Tahoma"/>
          <w:color w:val="0D0D0D"/>
        </w:rPr>
        <w:t xml:space="preserve"> бумажном </w:t>
      </w:r>
      <w:r w:rsidR="001B0E47">
        <w:rPr>
          <w:rFonts w:ascii="Tahoma" w:hAnsi="Tahoma" w:cs="Tahoma"/>
          <w:color w:val="0D0D0D"/>
        </w:rPr>
        <w:t>носителе</w:t>
      </w:r>
      <w:r w:rsidRPr="00540BFA">
        <w:rPr>
          <w:rFonts w:ascii="Tahoma" w:hAnsi="Tahoma" w:cs="Tahoma"/>
          <w:color w:val="0D0D0D"/>
        </w:rPr>
        <w:t xml:space="preserve"> ус</w:t>
      </w:r>
      <w:r w:rsidRPr="000A2C6D">
        <w:rPr>
          <w:rFonts w:ascii="Tahoma" w:hAnsi="Tahoma" w:cs="Tahoma"/>
          <w:color w:val="0D0D0D"/>
        </w:rPr>
        <w:t>транение опасности подтверждается путем расписывания работника с обратной стороны листа.</w:t>
      </w:r>
    </w:p>
    <w:p w14:paraId="20428CAD" w14:textId="77777777" w:rsidR="00BB4241" w:rsidRPr="000A2C6D" w:rsidRDefault="00BB4241" w:rsidP="00692BFC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</w:p>
    <w:p w14:paraId="092F0A2A" w14:textId="77777777" w:rsidR="00156E0F" w:rsidRPr="000A2C6D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31" w:name="_Toc238814854"/>
      <w:bookmarkStart w:id="32" w:name="_Toc239839894"/>
      <w:r w:rsidRPr="000A2C6D">
        <w:rPr>
          <w:rFonts w:ascii="Tahoma" w:eastAsiaTheme="minorHAnsi" w:hAnsi="Tahoma" w:cs="Tahoma"/>
          <w:b/>
          <w:bCs/>
          <w:color w:val="0D0D0D"/>
        </w:rPr>
        <w:t>7.4. Порядок действий при необоснованном отказе</w:t>
      </w:r>
      <w:bookmarkEnd w:id="31"/>
      <w:bookmarkEnd w:id="32"/>
    </w:p>
    <w:p w14:paraId="6CA5A3F4" w14:textId="77777777" w:rsidR="00156E0F" w:rsidRPr="00872B65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FF08F6">
        <w:rPr>
          <w:rFonts w:ascii="Tahoma" w:hAnsi="Tahoma" w:cs="Tahoma"/>
          <w:color w:val="0D0D0D"/>
        </w:rPr>
        <w:t>7.4.1. Если по результатам осмотра непосредственный или вышестоящий руководитель считает, что рабочее место соответству</w:t>
      </w:r>
      <w:r w:rsidRPr="0023471F">
        <w:rPr>
          <w:rFonts w:ascii="Tahoma" w:hAnsi="Tahoma" w:cs="Tahoma"/>
          <w:color w:val="0D0D0D"/>
        </w:rPr>
        <w:t>ет требованиям ПБиОТ и угроза жизни и здоровью отсутствует, работнику разъясняются результаты осмотра</w:t>
      </w:r>
      <w:r w:rsidRPr="005670E2">
        <w:rPr>
          <w:rFonts w:ascii="Tahoma" w:hAnsi="Tahoma" w:cs="Tahoma"/>
          <w:color w:val="0D0D0D"/>
        </w:rPr>
        <w:t xml:space="preserve"> посредством беседы</w:t>
      </w:r>
      <w:r w:rsidRPr="00872B65">
        <w:rPr>
          <w:rFonts w:ascii="Tahoma" w:hAnsi="Tahoma" w:cs="Tahoma"/>
          <w:color w:val="0D0D0D"/>
        </w:rPr>
        <w:t>.</w:t>
      </w:r>
    </w:p>
    <w:p w14:paraId="298FB869" w14:textId="77777777" w:rsidR="00156E0F" w:rsidRPr="00511F51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 w:rsidRPr="00511F51">
        <w:rPr>
          <w:rFonts w:ascii="Tahoma" w:hAnsi="Tahoma" w:cs="Tahoma"/>
          <w:color w:val="0D0D0D"/>
        </w:rPr>
        <w:t>7.4.2. При согласии работника с результатами осмотра:</w:t>
      </w:r>
    </w:p>
    <w:p w14:paraId="09A255DC" w14:textId="77777777" w:rsidR="00156E0F" w:rsidRPr="00511F51" w:rsidRDefault="00156E0F" w:rsidP="00573165">
      <w:pPr>
        <w:numPr>
          <w:ilvl w:val="0"/>
          <w:numId w:val="71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11F51">
        <w:rPr>
          <w:rFonts w:ascii="Tahoma" w:hAnsi="Tahoma" w:cs="Tahoma"/>
          <w:color w:val="0D0D0D"/>
          <w:sz w:val="24"/>
          <w:szCs w:val="24"/>
        </w:rPr>
        <w:t>работник подтверждает безопасное состояние рабочей зоны (устно);</w:t>
      </w:r>
    </w:p>
    <w:p w14:paraId="33C497DD" w14:textId="77777777" w:rsidR="00156E0F" w:rsidRPr="008F5EF1" w:rsidRDefault="00156E0F" w:rsidP="00573165">
      <w:pPr>
        <w:numPr>
          <w:ilvl w:val="0"/>
          <w:numId w:val="71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8F5EF1">
        <w:rPr>
          <w:rFonts w:ascii="Tahoma" w:hAnsi="Tahoma" w:cs="Tahoma"/>
          <w:color w:val="0D0D0D"/>
          <w:sz w:val="24"/>
          <w:szCs w:val="24"/>
        </w:rPr>
        <w:t>работник приступает к выполнению задания.</w:t>
      </w:r>
    </w:p>
    <w:p w14:paraId="1802C2F1" w14:textId="53133964" w:rsidR="00156E0F" w:rsidRPr="006965E7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F4612D">
        <w:rPr>
          <w:rFonts w:ascii="Tahoma" w:hAnsi="Tahoma" w:cs="Tahoma"/>
          <w:color w:val="0D0D0D"/>
        </w:rPr>
        <w:t>7.4.3. При необоснованном отказе</w:t>
      </w:r>
      <w:r w:rsidRPr="006965E7">
        <w:rPr>
          <w:rFonts w:ascii="Tahoma" w:hAnsi="Tahoma" w:cs="Tahoma"/>
          <w:color w:val="0D0D0D"/>
        </w:rPr>
        <w:t xml:space="preserve"> </w:t>
      </w:r>
      <w:r w:rsidR="000670F3">
        <w:rPr>
          <w:rFonts w:ascii="Tahoma" w:hAnsi="Tahoma" w:cs="Tahoma"/>
          <w:bCs/>
        </w:rPr>
        <w:t>А</w:t>
      </w:r>
      <w:r w:rsidR="0025263F" w:rsidRPr="00E866D0">
        <w:rPr>
          <w:rFonts w:ascii="Tahoma" w:hAnsi="Tahoma" w:cs="Tahoma"/>
          <w:bCs/>
        </w:rPr>
        <w:t>дминистратор доски БИО</w:t>
      </w:r>
      <w:r w:rsidR="0025263F" w:rsidRPr="00E53432">
        <w:rPr>
          <w:rFonts w:ascii="Tahoma" w:hAnsi="Tahoma" w:cs="Tahoma"/>
        </w:rPr>
        <w:t xml:space="preserve"> </w:t>
      </w:r>
      <w:r w:rsidR="0025263F">
        <w:rPr>
          <w:rFonts w:ascii="Tahoma" w:hAnsi="Tahoma" w:cs="Tahoma"/>
        </w:rPr>
        <w:t>(</w:t>
      </w:r>
      <w:r w:rsidRPr="006965E7">
        <w:rPr>
          <w:rFonts w:ascii="Tahoma" w:hAnsi="Tahoma" w:cs="Tahoma"/>
          <w:color w:val="0D0D0D"/>
        </w:rPr>
        <w:t>ответственный за регистрацию отказа</w:t>
      </w:r>
      <w:r w:rsidR="0025263F">
        <w:rPr>
          <w:rFonts w:ascii="Tahoma" w:hAnsi="Tahoma" w:cs="Tahoma"/>
          <w:color w:val="0D0D0D"/>
        </w:rPr>
        <w:t>)</w:t>
      </w:r>
      <w:r w:rsidRPr="006965E7">
        <w:rPr>
          <w:rFonts w:ascii="Tahoma" w:hAnsi="Tahoma" w:cs="Tahoma"/>
          <w:color w:val="0D0D0D"/>
        </w:rPr>
        <w:t xml:space="preserve"> переводит статус отказа в системе в состояние «Недействительно». </w:t>
      </w:r>
    </w:p>
    <w:p w14:paraId="3CFD603B" w14:textId="77777777" w:rsidR="00156E0F" w:rsidRPr="00FD5AAC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6965E7">
        <w:rPr>
          <w:rFonts w:ascii="Tahoma" w:hAnsi="Tahoma" w:cs="Tahoma"/>
          <w:color w:val="0D0D0D"/>
        </w:rPr>
        <w:t>7.4.4. При несогласии работника с результатами осмотра организуется повторное обследование раб</w:t>
      </w:r>
      <w:r w:rsidRPr="00FD5AAC">
        <w:rPr>
          <w:rFonts w:ascii="Tahoma" w:hAnsi="Tahoma" w:cs="Tahoma"/>
          <w:color w:val="0D0D0D"/>
        </w:rPr>
        <w:t>очего места с привлечением:</w:t>
      </w:r>
    </w:p>
    <w:p w14:paraId="5F61989D" w14:textId="4E8D5C3D" w:rsidR="00156E0F" w:rsidRPr="00307E4D" w:rsidRDefault="000670F3" w:rsidP="00573165">
      <w:pPr>
        <w:numPr>
          <w:ilvl w:val="0"/>
          <w:numId w:val="72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>
        <w:rPr>
          <w:rStyle w:val="afb"/>
          <w:rFonts w:ascii="Tahoma" w:hAnsi="Tahoma" w:cs="Tahoma"/>
          <w:sz w:val="24"/>
          <w:szCs w:val="24"/>
        </w:rPr>
        <w:t>Специалиста</w:t>
      </w:r>
      <w:r w:rsidR="00544D9A" w:rsidRPr="005B1B26">
        <w:rPr>
          <w:rStyle w:val="afb"/>
          <w:rFonts w:ascii="Tahoma" w:hAnsi="Tahoma" w:cs="Tahoma"/>
          <w:sz w:val="24"/>
          <w:szCs w:val="24"/>
        </w:rPr>
        <w:t xml:space="preserve"> по ПБиОТ</w:t>
      </w:r>
      <w:r w:rsidR="00156E0F" w:rsidRPr="00307E4D">
        <w:rPr>
          <w:rFonts w:ascii="Tahoma" w:hAnsi="Tahoma" w:cs="Tahoma"/>
          <w:color w:val="0D0D0D"/>
          <w:sz w:val="24"/>
          <w:szCs w:val="24"/>
        </w:rPr>
        <w:t>;</w:t>
      </w:r>
    </w:p>
    <w:p w14:paraId="3E28AF6E" w14:textId="6B6F66BC" w:rsidR="00156E0F" w:rsidRPr="0098772F" w:rsidRDefault="00156E0F" w:rsidP="00573165">
      <w:pPr>
        <w:numPr>
          <w:ilvl w:val="0"/>
          <w:numId w:val="72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98772F">
        <w:rPr>
          <w:rFonts w:ascii="Tahoma" w:hAnsi="Tahoma" w:cs="Tahoma"/>
          <w:color w:val="0D0D0D"/>
          <w:sz w:val="24"/>
          <w:szCs w:val="24"/>
        </w:rPr>
        <w:t>при необходимости иных руководителей, бригадиров или специалистов.</w:t>
      </w:r>
    </w:p>
    <w:p w14:paraId="39DED41F" w14:textId="4268BD35" w:rsidR="00156E0F" w:rsidRPr="002A4881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CA33FE">
        <w:rPr>
          <w:rFonts w:ascii="Tahoma" w:hAnsi="Tahoma" w:cs="Tahoma"/>
          <w:color w:val="0D0D0D"/>
        </w:rPr>
        <w:t>7.4.5. По результатам повторного обследования</w:t>
      </w:r>
      <w:r w:rsidRPr="005B7337">
        <w:rPr>
          <w:rFonts w:ascii="Tahoma" w:hAnsi="Tahoma" w:cs="Tahoma"/>
          <w:color w:val="0D0D0D"/>
        </w:rPr>
        <w:t xml:space="preserve"> специалист ПБиОТ подтверждает или не подтверждает обоснованность отказа в АС </w:t>
      </w:r>
      <w:r w:rsidR="00BB4241">
        <w:rPr>
          <w:rFonts w:ascii="Tahoma" w:hAnsi="Tahoma" w:cs="Tahoma"/>
          <w:color w:val="0D0D0D"/>
        </w:rPr>
        <w:t>«</w:t>
      </w:r>
      <w:r w:rsidRPr="005B7337">
        <w:rPr>
          <w:rFonts w:ascii="Tahoma" w:hAnsi="Tahoma" w:cs="Tahoma"/>
          <w:color w:val="0D0D0D"/>
        </w:rPr>
        <w:t>КУБ</w:t>
      </w:r>
      <w:r w:rsidR="00BB4241">
        <w:rPr>
          <w:rFonts w:ascii="Tahoma" w:hAnsi="Tahoma" w:cs="Tahoma"/>
          <w:color w:val="0D0D0D"/>
        </w:rPr>
        <w:t>»</w:t>
      </w:r>
      <w:r w:rsidRPr="005B7337">
        <w:rPr>
          <w:rFonts w:ascii="Tahoma" w:hAnsi="Tahoma" w:cs="Tahoma"/>
          <w:color w:val="0D0D0D"/>
        </w:rPr>
        <w:t xml:space="preserve">. </w:t>
      </w:r>
      <w:r w:rsidR="00BB4241">
        <w:rPr>
          <w:rFonts w:ascii="Tahoma" w:hAnsi="Tahoma" w:cs="Tahoma"/>
          <w:color w:val="0D0D0D"/>
        </w:rPr>
        <w:br/>
      </w:r>
      <w:r w:rsidRPr="002A4881">
        <w:rPr>
          <w:rFonts w:ascii="Tahoma" w:hAnsi="Tahoma" w:cs="Tahoma"/>
          <w:color w:val="0D0D0D"/>
        </w:rPr>
        <w:t xml:space="preserve">В исключительных случаях, в случаях отсутствия технической возможности, составляется </w:t>
      </w:r>
      <w:r w:rsidR="00BB4241">
        <w:rPr>
          <w:rFonts w:ascii="Tahoma" w:hAnsi="Tahoma" w:cs="Tahoma"/>
          <w:color w:val="0D0D0D"/>
        </w:rPr>
        <w:t>а</w:t>
      </w:r>
      <w:r w:rsidRPr="002A4881">
        <w:rPr>
          <w:rFonts w:ascii="Tahoma" w:hAnsi="Tahoma" w:cs="Tahoma"/>
          <w:color w:val="0D0D0D"/>
        </w:rPr>
        <w:t>кт обследования рабочего места (</w:t>
      </w:r>
      <w:hyperlink w:anchor="ПрилЛ" w:history="1">
        <w:r w:rsidR="00BB4241" w:rsidRPr="000C0CB1">
          <w:rPr>
            <w:rStyle w:val="af7"/>
            <w:rFonts w:ascii="Tahoma" w:hAnsi="Tahoma" w:cs="Tahoma"/>
          </w:rPr>
          <w:t>П</w:t>
        </w:r>
        <w:r w:rsidRPr="000C0CB1">
          <w:rPr>
            <w:rStyle w:val="af7"/>
            <w:rFonts w:ascii="Tahoma" w:hAnsi="Tahoma" w:cs="Tahoma"/>
          </w:rPr>
          <w:t xml:space="preserve">риложение </w:t>
        </w:r>
        <w:r w:rsidR="000C0CB1" w:rsidRPr="000C0CB1">
          <w:rPr>
            <w:rStyle w:val="af7"/>
            <w:rFonts w:ascii="Tahoma" w:hAnsi="Tahoma" w:cs="Tahoma"/>
          </w:rPr>
          <w:t>Л</w:t>
        </w:r>
      </w:hyperlink>
      <w:r w:rsidR="00BB4241">
        <w:rPr>
          <w:rFonts w:ascii="Tahoma" w:hAnsi="Tahoma" w:cs="Tahoma"/>
          <w:color w:val="0D0D0D"/>
        </w:rPr>
        <w:t xml:space="preserve"> к настоящему Стандарту</w:t>
      </w:r>
      <w:r w:rsidRPr="002A4881">
        <w:rPr>
          <w:rFonts w:ascii="Tahoma" w:hAnsi="Tahoma" w:cs="Tahoma"/>
          <w:color w:val="0D0D0D"/>
        </w:rPr>
        <w:t>).</w:t>
      </w:r>
    </w:p>
    <w:p w14:paraId="347C75D7" w14:textId="472F6794" w:rsidR="00156E0F" w:rsidRDefault="00156E0F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 w:rsidRPr="00CC77C5">
        <w:rPr>
          <w:rFonts w:ascii="Tahoma" w:hAnsi="Tahoma" w:cs="Tahoma"/>
          <w:color w:val="0D0D0D"/>
        </w:rPr>
        <w:t xml:space="preserve">7.4.6. Работник знакомится с </w:t>
      </w:r>
      <w:r w:rsidR="00BB4241">
        <w:rPr>
          <w:rFonts w:ascii="Tahoma" w:hAnsi="Tahoma" w:cs="Tahoma"/>
          <w:color w:val="0D0D0D"/>
        </w:rPr>
        <w:t>а</w:t>
      </w:r>
      <w:r w:rsidRPr="00CC77C5">
        <w:rPr>
          <w:rFonts w:ascii="Tahoma" w:hAnsi="Tahoma" w:cs="Tahoma"/>
          <w:color w:val="0D0D0D"/>
        </w:rPr>
        <w:t>ктом обследования рабочего места под подпись и фиксирует согласие либо несогласие с выводами комиссии.</w:t>
      </w:r>
    </w:p>
    <w:p w14:paraId="777E05E7" w14:textId="77777777" w:rsidR="00BB4241" w:rsidRPr="00CC77C5" w:rsidRDefault="00BB4241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</w:p>
    <w:p w14:paraId="25C18502" w14:textId="77777777" w:rsidR="00156E0F" w:rsidRPr="00CC77C5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left="709"/>
        <w:rPr>
          <w:rFonts w:ascii="Tahoma" w:eastAsiaTheme="minorHAnsi" w:hAnsi="Tahoma" w:cs="Tahoma"/>
          <w:b/>
          <w:bCs/>
          <w:color w:val="0D0D0D"/>
        </w:rPr>
      </w:pPr>
      <w:bookmarkStart w:id="33" w:name="_Toc238814855"/>
      <w:bookmarkStart w:id="34" w:name="_Toc239839895"/>
      <w:r w:rsidRPr="00CC77C5">
        <w:rPr>
          <w:rFonts w:ascii="Tahoma" w:eastAsiaTheme="minorHAnsi" w:hAnsi="Tahoma" w:cs="Tahoma"/>
          <w:b/>
          <w:bCs/>
          <w:color w:val="0D0D0D"/>
        </w:rPr>
        <w:t>7.5. Решения по результатам обследования</w:t>
      </w:r>
      <w:bookmarkEnd w:id="33"/>
      <w:bookmarkEnd w:id="34"/>
    </w:p>
    <w:p w14:paraId="0C1877A5" w14:textId="77777777" w:rsidR="00156E0F" w:rsidRPr="00512F90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 w:rsidRPr="00512F90">
        <w:rPr>
          <w:rFonts w:ascii="Tahoma" w:hAnsi="Tahoma" w:cs="Tahoma"/>
          <w:color w:val="0D0D0D"/>
        </w:rPr>
        <w:t>7.5.1. При подтверждении отказа по результатам обследования:</w:t>
      </w:r>
    </w:p>
    <w:p w14:paraId="21B2A738" w14:textId="77777777" w:rsidR="00156E0F" w:rsidRPr="00512F90" w:rsidRDefault="00156E0F" w:rsidP="00573165">
      <w:pPr>
        <w:numPr>
          <w:ilvl w:val="0"/>
          <w:numId w:val="7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12F90">
        <w:rPr>
          <w:rFonts w:ascii="Tahoma" w:hAnsi="Tahoma" w:cs="Tahoma"/>
          <w:color w:val="0D0D0D"/>
          <w:sz w:val="24"/>
          <w:szCs w:val="24"/>
        </w:rPr>
        <w:t>отказ считается обоснованным;</w:t>
      </w:r>
    </w:p>
    <w:p w14:paraId="5DC5E49C" w14:textId="77777777" w:rsidR="00156E0F" w:rsidRPr="00512F90" w:rsidRDefault="00156E0F" w:rsidP="00573165">
      <w:pPr>
        <w:numPr>
          <w:ilvl w:val="0"/>
          <w:numId w:val="7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12F90">
        <w:rPr>
          <w:rFonts w:ascii="Tahoma" w:hAnsi="Tahoma" w:cs="Tahoma"/>
          <w:color w:val="0D0D0D"/>
          <w:sz w:val="24"/>
          <w:szCs w:val="24"/>
        </w:rPr>
        <w:t>работнику выдается новое задание либо организуется устранение риска;</w:t>
      </w:r>
    </w:p>
    <w:p w14:paraId="0BE029A3" w14:textId="7F827589" w:rsidR="00156E0F" w:rsidRPr="000957AE" w:rsidRDefault="00156E0F" w:rsidP="00573165">
      <w:pPr>
        <w:numPr>
          <w:ilvl w:val="0"/>
          <w:numId w:val="7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12F90">
        <w:rPr>
          <w:rFonts w:ascii="Tahoma" w:hAnsi="Tahoma" w:cs="Tahoma"/>
          <w:color w:val="0D0D0D"/>
          <w:sz w:val="24"/>
          <w:szCs w:val="24"/>
        </w:rPr>
        <w:t xml:space="preserve">сведения об отказе сохраняются в системе </w:t>
      </w:r>
      <w:r w:rsidRPr="000957AE">
        <w:rPr>
          <w:rFonts w:ascii="Tahoma" w:hAnsi="Tahoma" w:cs="Tahoma"/>
          <w:color w:val="0D0D0D"/>
          <w:sz w:val="24"/>
          <w:szCs w:val="24"/>
        </w:rPr>
        <w:t xml:space="preserve">АС </w:t>
      </w:r>
      <w:r w:rsidR="00B9186E">
        <w:rPr>
          <w:rFonts w:ascii="Tahoma" w:hAnsi="Tahoma" w:cs="Tahoma"/>
          <w:color w:val="0D0D0D"/>
          <w:sz w:val="24"/>
          <w:szCs w:val="24"/>
        </w:rPr>
        <w:t>«</w:t>
      </w:r>
      <w:r w:rsidRPr="000957AE">
        <w:rPr>
          <w:rFonts w:ascii="Tahoma" w:hAnsi="Tahoma" w:cs="Tahoma"/>
          <w:color w:val="0D0D0D"/>
          <w:sz w:val="24"/>
          <w:szCs w:val="24"/>
        </w:rPr>
        <w:t>КУБ</w:t>
      </w:r>
      <w:r w:rsidR="00B9186E">
        <w:rPr>
          <w:rFonts w:ascii="Tahoma" w:hAnsi="Tahoma" w:cs="Tahoma"/>
          <w:color w:val="0D0D0D"/>
          <w:sz w:val="24"/>
          <w:szCs w:val="24"/>
        </w:rPr>
        <w:t>»</w:t>
      </w:r>
      <w:r w:rsidRPr="000957AE">
        <w:rPr>
          <w:rFonts w:ascii="Tahoma" w:hAnsi="Tahoma" w:cs="Tahoma"/>
          <w:color w:val="0D0D0D"/>
          <w:sz w:val="24"/>
          <w:szCs w:val="24"/>
        </w:rPr>
        <w:t>.</w:t>
      </w:r>
    </w:p>
    <w:p w14:paraId="31AA1A72" w14:textId="6B9CB50E" w:rsidR="00156E0F" w:rsidRPr="00540BFA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0957AE">
        <w:rPr>
          <w:rFonts w:ascii="Tahoma" w:hAnsi="Tahoma" w:cs="Tahoma"/>
          <w:color w:val="0D0D0D"/>
        </w:rPr>
        <w:t>7.5.</w:t>
      </w:r>
      <w:r w:rsidRPr="005D1E9E">
        <w:rPr>
          <w:rFonts w:ascii="Tahoma" w:hAnsi="Tahoma" w:cs="Tahoma"/>
          <w:color w:val="0D0D0D"/>
        </w:rPr>
        <w:t xml:space="preserve">2. При обоснованном отказе, </w:t>
      </w:r>
      <w:r w:rsidR="000670F3">
        <w:rPr>
          <w:rFonts w:ascii="Tahoma" w:hAnsi="Tahoma" w:cs="Tahoma"/>
          <w:bCs/>
        </w:rPr>
        <w:t>А</w:t>
      </w:r>
      <w:r w:rsidR="0025263F" w:rsidRPr="00E866D0">
        <w:rPr>
          <w:rFonts w:ascii="Tahoma" w:hAnsi="Tahoma" w:cs="Tahoma"/>
          <w:bCs/>
        </w:rPr>
        <w:t>дминистратор доски БИО</w:t>
      </w:r>
      <w:r w:rsidR="0025263F" w:rsidRPr="00E53432">
        <w:rPr>
          <w:rFonts w:ascii="Tahoma" w:hAnsi="Tahoma" w:cs="Tahoma"/>
        </w:rPr>
        <w:t xml:space="preserve"> </w:t>
      </w:r>
      <w:r w:rsidR="0025263F">
        <w:rPr>
          <w:rFonts w:ascii="Tahoma" w:hAnsi="Tahoma" w:cs="Tahoma"/>
        </w:rPr>
        <w:t>(</w:t>
      </w:r>
      <w:r w:rsidRPr="005D1E9E">
        <w:rPr>
          <w:rFonts w:ascii="Tahoma" w:hAnsi="Tahoma" w:cs="Tahoma"/>
          <w:color w:val="0D0D0D"/>
        </w:rPr>
        <w:t>ответственный за регистрацию отказа</w:t>
      </w:r>
      <w:r w:rsidR="0025263F">
        <w:rPr>
          <w:rFonts w:ascii="Tahoma" w:hAnsi="Tahoma" w:cs="Tahoma"/>
          <w:color w:val="0D0D0D"/>
        </w:rPr>
        <w:t>)</w:t>
      </w:r>
      <w:r w:rsidRPr="005D1E9E">
        <w:rPr>
          <w:rFonts w:ascii="Tahoma" w:hAnsi="Tahoma" w:cs="Tahoma"/>
          <w:color w:val="0D0D0D"/>
        </w:rPr>
        <w:t xml:space="preserve"> </w:t>
      </w:r>
      <w:r w:rsidRPr="00540BFA">
        <w:rPr>
          <w:rFonts w:ascii="Tahoma" w:hAnsi="Tahoma" w:cs="Tahoma"/>
          <w:color w:val="0D0D0D"/>
        </w:rPr>
        <w:t xml:space="preserve">прикрепляет </w:t>
      </w:r>
      <w:r w:rsidR="002848CE">
        <w:rPr>
          <w:rFonts w:ascii="Tahoma" w:hAnsi="Tahoma" w:cs="Tahoma"/>
          <w:color w:val="0D0D0D"/>
        </w:rPr>
        <w:t>а</w:t>
      </w:r>
      <w:r w:rsidRPr="00540BFA">
        <w:rPr>
          <w:rFonts w:ascii="Tahoma" w:hAnsi="Tahoma" w:cs="Tahoma"/>
          <w:color w:val="0D0D0D"/>
        </w:rPr>
        <w:t>кт обследования рабочего места в системе.</w:t>
      </w:r>
    </w:p>
    <w:p w14:paraId="65C56526" w14:textId="77777777" w:rsidR="00156E0F" w:rsidRPr="0023471F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40BFA">
        <w:rPr>
          <w:rFonts w:ascii="Tahoma" w:hAnsi="Tahoma" w:cs="Tahoma"/>
          <w:color w:val="0D0D0D"/>
        </w:rPr>
        <w:t>7.5.</w:t>
      </w:r>
      <w:r w:rsidRPr="000A2C6D">
        <w:rPr>
          <w:rFonts w:ascii="Tahoma" w:hAnsi="Tahoma" w:cs="Tahoma"/>
          <w:color w:val="0D0D0D"/>
        </w:rPr>
        <w:t xml:space="preserve">3. При </w:t>
      </w:r>
      <w:r w:rsidRPr="00FF08F6">
        <w:rPr>
          <w:rFonts w:ascii="Tahoma" w:hAnsi="Tahoma" w:cs="Tahoma"/>
          <w:color w:val="0D0D0D"/>
        </w:rPr>
        <w:t>необоснованном отказе</w:t>
      </w:r>
      <w:r w:rsidRPr="0023471F">
        <w:rPr>
          <w:rFonts w:ascii="Tahoma" w:hAnsi="Tahoma" w:cs="Tahoma"/>
          <w:color w:val="0D0D0D"/>
        </w:rPr>
        <w:t xml:space="preserve"> и несогласии работника с выводами обследования:</w:t>
      </w:r>
    </w:p>
    <w:p w14:paraId="60C6458F" w14:textId="75DABB31" w:rsidR="00156E0F" w:rsidRPr="00872B65" w:rsidRDefault="00156E0F" w:rsidP="00573165">
      <w:pPr>
        <w:numPr>
          <w:ilvl w:val="0"/>
          <w:numId w:val="74"/>
        </w:numPr>
        <w:shd w:val="clear" w:color="auto" w:fill="FFFFFF"/>
        <w:tabs>
          <w:tab w:val="clear" w:pos="720"/>
          <w:tab w:val="num" w:pos="360"/>
          <w:tab w:val="right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670E2">
        <w:rPr>
          <w:rFonts w:ascii="Tahoma" w:hAnsi="Tahoma" w:cs="Tahoma"/>
          <w:color w:val="0D0D0D"/>
          <w:sz w:val="24"/>
          <w:szCs w:val="24"/>
        </w:rPr>
        <w:t xml:space="preserve">факт несогласия фиксируется в </w:t>
      </w:r>
      <w:r w:rsidR="002848CE">
        <w:rPr>
          <w:rFonts w:ascii="Tahoma" w:hAnsi="Tahoma" w:cs="Tahoma"/>
          <w:color w:val="0D0D0D"/>
          <w:sz w:val="24"/>
          <w:szCs w:val="24"/>
        </w:rPr>
        <w:t>а</w:t>
      </w:r>
      <w:r w:rsidRPr="005670E2">
        <w:rPr>
          <w:rFonts w:ascii="Tahoma" w:hAnsi="Tahoma" w:cs="Tahoma"/>
          <w:color w:val="0D0D0D"/>
          <w:sz w:val="24"/>
          <w:szCs w:val="24"/>
        </w:rPr>
        <w:t>кте обследова</w:t>
      </w:r>
      <w:r w:rsidRPr="00872B65">
        <w:rPr>
          <w:rFonts w:ascii="Tahoma" w:hAnsi="Tahoma" w:cs="Tahoma"/>
          <w:color w:val="0D0D0D"/>
          <w:sz w:val="24"/>
          <w:szCs w:val="24"/>
        </w:rPr>
        <w:t>ния;</w:t>
      </w:r>
    </w:p>
    <w:p w14:paraId="3167683A" w14:textId="77777777" w:rsidR="00156E0F" w:rsidRPr="00511F51" w:rsidRDefault="00156E0F" w:rsidP="00573165">
      <w:pPr>
        <w:numPr>
          <w:ilvl w:val="0"/>
          <w:numId w:val="74"/>
        </w:numPr>
        <w:shd w:val="clear" w:color="auto" w:fill="FFFFFF"/>
        <w:tabs>
          <w:tab w:val="clear" w:pos="720"/>
          <w:tab w:val="num" w:pos="360"/>
          <w:tab w:val="right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11F51">
        <w:rPr>
          <w:rFonts w:ascii="Tahoma" w:hAnsi="Tahoma" w:cs="Tahoma"/>
          <w:color w:val="0D0D0D"/>
          <w:sz w:val="24"/>
          <w:szCs w:val="24"/>
        </w:rPr>
        <w:t>информация передается руководителю (директору) предприятия.</w:t>
      </w:r>
    </w:p>
    <w:p w14:paraId="67163469" w14:textId="2B8CC4AE" w:rsidR="00156E0F" w:rsidRDefault="00156E0F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 w:rsidRPr="00511F51">
        <w:rPr>
          <w:rFonts w:ascii="Tahoma" w:hAnsi="Tahoma" w:cs="Tahoma"/>
          <w:color w:val="0D0D0D"/>
        </w:rPr>
        <w:t xml:space="preserve">7.5.4. </w:t>
      </w:r>
      <w:r w:rsidRPr="008F5EF1">
        <w:rPr>
          <w:rFonts w:ascii="Tahoma" w:hAnsi="Tahoma" w:cs="Tahoma"/>
          <w:color w:val="0D0D0D"/>
        </w:rPr>
        <w:t xml:space="preserve">При необоснованном отказе </w:t>
      </w:r>
      <w:r w:rsidR="000670F3">
        <w:rPr>
          <w:rFonts w:ascii="Tahoma" w:hAnsi="Tahoma" w:cs="Tahoma"/>
          <w:bCs/>
        </w:rPr>
        <w:t>А</w:t>
      </w:r>
      <w:r w:rsidR="0025263F" w:rsidRPr="00E866D0">
        <w:rPr>
          <w:rFonts w:ascii="Tahoma" w:hAnsi="Tahoma" w:cs="Tahoma"/>
          <w:bCs/>
        </w:rPr>
        <w:t>дминистратор доски БИО</w:t>
      </w:r>
      <w:r w:rsidR="0025263F" w:rsidRPr="00E53432">
        <w:rPr>
          <w:rFonts w:ascii="Tahoma" w:hAnsi="Tahoma" w:cs="Tahoma"/>
        </w:rPr>
        <w:t xml:space="preserve"> </w:t>
      </w:r>
      <w:r w:rsidR="0025263F">
        <w:rPr>
          <w:rFonts w:ascii="Tahoma" w:hAnsi="Tahoma" w:cs="Tahoma"/>
        </w:rPr>
        <w:t>(</w:t>
      </w:r>
      <w:r w:rsidRPr="008F5EF1">
        <w:rPr>
          <w:rFonts w:ascii="Tahoma" w:hAnsi="Tahoma" w:cs="Tahoma"/>
          <w:color w:val="0D0D0D"/>
        </w:rPr>
        <w:t>ответственный за регистрацию отказа</w:t>
      </w:r>
      <w:r w:rsidR="0025263F">
        <w:rPr>
          <w:rFonts w:ascii="Tahoma" w:hAnsi="Tahoma" w:cs="Tahoma"/>
          <w:color w:val="0D0D0D"/>
        </w:rPr>
        <w:t>)</w:t>
      </w:r>
      <w:r w:rsidRPr="008F5EF1">
        <w:rPr>
          <w:rFonts w:ascii="Tahoma" w:hAnsi="Tahoma" w:cs="Tahoma"/>
          <w:color w:val="0D0D0D"/>
        </w:rPr>
        <w:t xml:space="preserve"> переводит статус отказа в системе в состояние «Недействительно».</w:t>
      </w:r>
    </w:p>
    <w:p w14:paraId="528276C9" w14:textId="77777777" w:rsidR="002848CE" w:rsidRPr="008F5EF1" w:rsidRDefault="002848CE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</w:p>
    <w:p w14:paraId="59E59AF3" w14:textId="77777777" w:rsidR="00156E0F" w:rsidRPr="00F4612D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35" w:name="_Toc238814856"/>
      <w:bookmarkStart w:id="36" w:name="_Toc239839896"/>
      <w:r w:rsidRPr="00F4612D">
        <w:rPr>
          <w:rFonts w:ascii="Tahoma" w:eastAsiaTheme="minorHAnsi" w:hAnsi="Tahoma" w:cs="Tahoma"/>
          <w:b/>
          <w:bCs/>
          <w:color w:val="0D0D0D"/>
        </w:rPr>
        <w:t>7.6. Документирование и хранение материалов</w:t>
      </w:r>
      <w:bookmarkEnd w:id="35"/>
      <w:bookmarkEnd w:id="36"/>
    </w:p>
    <w:p w14:paraId="58765150" w14:textId="77777777" w:rsidR="00156E0F" w:rsidRPr="006965E7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 w:rsidRPr="006965E7">
        <w:rPr>
          <w:rFonts w:ascii="Tahoma" w:hAnsi="Tahoma" w:cs="Tahoma"/>
          <w:color w:val="0D0D0D"/>
        </w:rPr>
        <w:t>7.6.1. Все материалы по отказу от выполнения работ, включая:</w:t>
      </w:r>
    </w:p>
    <w:p w14:paraId="4E1A5FA0" w14:textId="77777777" w:rsidR="00156E0F" w:rsidRPr="00FD5AAC" w:rsidRDefault="00156E0F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6965E7">
        <w:rPr>
          <w:rFonts w:ascii="Tahoma" w:hAnsi="Tahoma" w:cs="Tahoma"/>
          <w:color w:val="0D0D0D"/>
          <w:sz w:val="24"/>
          <w:szCs w:val="24"/>
        </w:rPr>
        <w:t>лист отказа от работы (при наличии)</w:t>
      </w:r>
      <w:r w:rsidRPr="00FD5AAC">
        <w:rPr>
          <w:rFonts w:ascii="Tahoma" w:hAnsi="Tahoma" w:cs="Tahoma"/>
          <w:color w:val="0D0D0D"/>
          <w:sz w:val="24"/>
          <w:szCs w:val="24"/>
        </w:rPr>
        <w:t>;</w:t>
      </w:r>
    </w:p>
    <w:p w14:paraId="64D356BD" w14:textId="77777777" w:rsidR="00156E0F" w:rsidRPr="00852E48" w:rsidRDefault="00156E0F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40450D">
        <w:rPr>
          <w:rFonts w:ascii="Tahoma" w:hAnsi="Tahoma" w:cs="Tahoma"/>
          <w:color w:val="0D0D0D"/>
          <w:sz w:val="24"/>
          <w:szCs w:val="24"/>
        </w:rPr>
        <w:t>данные из с</w:t>
      </w:r>
      <w:r w:rsidRPr="00852E48">
        <w:rPr>
          <w:rFonts w:ascii="Tahoma" w:hAnsi="Tahoma" w:cs="Tahoma"/>
          <w:color w:val="0D0D0D"/>
          <w:sz w:val="24"/>
          <w:szCs w:val="24"/>
        </w:rPr>
        <w:t>ервиса БИО;</w:t>
      </w:r>
    </w:p>
    <w:p w14:paraId="1AB373CB" w14:textId="77777777" w:rsidR="00156E0F" w:rsidRPr="00D26C87" w:rsidRDefault="00156E0F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852E48">
        <w:rPr>
          <w:rFonts w:ascii="Tahoma" w:hAnsi="Tahoma" w:cs="Tahoma"/>
          <w:color w:val="0D0D0D"/>
          <w:sz w:val="24"/>
          <w:szCs w:val="24"/>
        </w:rPr>
        <w:t>а</w:t>
      </w:r>
      <w:r w:rsidRPr="00D26C87">
        <w:rPr>
          <w:rFonts w:ascii="Tahoma" w:hAnsi="Tahoma" w:cs="Tahoma"/>
          <w:color w:val="0D0D0D"/>
          <w:sz w:val="24"/>
          <w:szCs w:val="24"/>
        </w:rPr>
        <w:t>кты обследования рабочего места;</w:t>
      </w:r>
    </w:p>
    <w:p w14:paraId="716DF222" w14:textId="77777777" w:rsidR="00156E0F" w:rsidRPr="005C4618" w:rsidRDefault="00156E0F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851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 w:rsidRPr="005C4618">
        <w:rPr>
          <w:rFonts w:ascii="Tahoma" w:hAnsi="Tahoma" w:cs="Tahoma"/>
          <w:color w:val="0D0D0D"/>
          <w:sz w:val="24"/>
          <w:szCs w:val="24"/>
        </w:rPr>
        <w:t xml:space="preserve">отчеты и подтверждающие документы; </w:t>
      </w:r>
    </w:p>
    <w:p w14:paraId="21EEF5D1" w14:textId="6DAF9E8B" w:rsidR="00156E0F" w:rsidRPr="005C4618" w:rsidRDefault="00156E0F" w:rsidP="00573165">
      <w:pPr>
        <w:shd w:val="clear" w:color="auto" w:fill="FFFFFF"/>
        <w:spacing w:after="120" w:line="240" w:lineRule="auto"/>
        <w:rPr>
          <w:rFonts w:ascii="Tahoma" w:hAnsi="Tahoma" w:cs="Tahoma"/>
          <w:color w:val="0D0D0D"/>
          <w:sz w:val="24"/>
          <w:szCs w:val="24"/>
        </w:rPr>
      </w:pPr>
      <w:r w:rsidRPr="005C4618">
        <w:rPr>
          <w:rFonts w:ascii="Tahoma" w:hAnsi="Tahoma" w:cs="Tahoma"/>
          <w:color w:val="0D0D0D"/>
          <w:sz w:val="24"/>
          <w:szCs w:val="24"/>
        </w:rPr>
        <w:t xml:space="preserve">подлежат регистрации и хранению в </w:t>
      </w:r>
      <w:r w:rsidR="00BE7E1B">
        <w:rPr>
          <w:rFonts w:ascii="Tahoma" w:hAnsi="Tahoma" w:cs="Tahoma"/>
          <w:color w:val="0D0D0D"/>
          <w:sz w:val="24"/>
          <w:szCs w:val="24"/>
        </w:rPr>
        <w:t xml:space="preserve">карточке </w:t>
      </w:r>
      <w:r w:rsidR="007C11E3">
        <w:rPr>
          <w:rFonts w:ascii="Tahoma" w:hAnsi="Tahoma" w:cs="Tahoma"/>
          <w:color w:val="0D0D0D"/>
          <w:sz w:val="24"/>
          <w:szCs w:val="24"/>
        </w:rPr>
        <w:t>соответствующего</w:t>
      </w:r>
      <w:r w:rsidR="00BE7E1B">
        <w:rPr>
          <w:rFonts w:ascii="Tahoma" w:hAnsi="Tahoma" w:cs="Tahoma"/>
          <w:color w:val="0D0D0D"/>
          <w:sz w:val="24"/>
          <w:szCs w:val="24"/>
        </w:rPr>
        <w:t xml:space="preserve"> отказа </w:t>
      </w:r>
      <w:r w:rsidR="007C11E3">
        <w:rPr>
          <w:rFonts w:ascii="Tahoma" w:hAnsi="Tahoma" w:cs="Tahoma"/>
          <w:color w:val="0D0D0D"/>
          <w:sz w:val="24"/>
          <w:szCs w:val="24"/>
        </w:rPr>
        <w:t>на</w:t>
      </w:r>
      <w:r w:rsidR="00BE7E1B">
        <w:rPr>
          <w:rFonts w:ascii="Tahoma" w:hAnsi="Tahoma" w:cs="Tahoma"/>
          <w:color w:val="0D0D0D"/>
          <w:sz w:val="24"/>
          <w:szCs w:val="24"/>
        </w:rPr>
        <w:t xml:space="preserve"> вкладке «Отчеты и документы» Системы БИО</w:t>
      </w:r>
      <w:r w:rsidRPr="005C4618">
        <w:rPr>
          <w:rFonts w:ascii="Tahoma" w:hAnsi="Tahoma" w:cs="Tahoma"/>
          <w:color w:val="0D0D0D"/>
          <w:sz w:val="24"/>
          <w:szCs w:val="24"/>
        </w:rPr>
        <w:t>.</w:t>
      </w:r>
    </w:p>
    <w:p w14:paraId="67592951" w14:textId="682A5AAE" w:rsidR="00156E0F" w:rsidRDefault="00156E0F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 w:rsidRPr="00084880">
        <w:rPr>
          <w:rFonts w:ascii="Tahoma" w:hAnsi="Tahoma" w:cs="Tahoma"/>
          <w:color w:val="0D0D0D"/>
        </w:rPr>
        <w:t xml:space="preserve">7.6.2. Копии материалов по обоснованным и необоснованным отказам направляются </w:t>
      </w:r>
      <w:r w:rsidRPr="00373E89">
        <w:rPr>
          <w:rFonts w:ascii="Tahoma" w:hAnsi="Tahoma" w:cs="Tahoma"/>
          <w:color w:val="0D0D0D"/>
        </w:rPr>
        <w:t>специалисту по ПБиОТ для анализа причин возникновения опасностей, корректировки РИОР и разработки предупреждающих мероприятий.</w:t>
      </w:r>
    </w:p>
    <w:p w14:paraId="3BE5BAB3" w14:textId="77777777" w:rsidR="002848CE" w:rsidRPr="00373E89" w:rsidRDefault="002848CE" w:rsidP="00573165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</w:p>
    <w:p w14:paraId="3A7A5FCB" w14:textId="77777777" w:rsidR="00156E0F" w:rsidRPr="00373E89" w:rsidRDefault="00156E0F" w:rsidP="00573165">
      <w:pPr>
        <w:pStyle w:val="21"/>
        <w:numPr>
          <w:ilvl w:val="0"/>
          <w:numId w:val="0"/>
        </w:numPr>
        <w:shd w:val="clear" w:color="auto" w:fill="FFFFFF"/>
        <w:spacing w:after="120"/>
        <w:ind w:firstLine="709"/>
        <w:rPr>
          <w:rFonts w:ascii="Tahoma" w:eastAsiaTheme="minorHAnsi" w:hAnsi="Tahoma" w:cs="Tahoma"/>
          <w:b/>
          <w:bCs/>
          <w:color w:val="0D0D0D"/>
        </w:rPr>
      </w:pPr>
      <w:bookmarkStart w:id="37" w:name="_Toc238814857"/>
      <w:bookmarkStart w:id="38" w:name="_Toc239839897"/>
      <w:r w:rsidRPr="00373E89">
        <w:rPr>
          <w:rFonts w:ascii="Tahoma" w:eastAsiaTheme="minorHAnsi" w:hAnsi="Tahoma" w:cs="Tahoma"/>
          <w:b/>
          <w:bCs/>
          <w:color w:val="0D0D0D"/>
        </w:rPr>
        <w:t>7.7. Гарантии работнику</w:t>
      </w:r>
      <w:bookmarkEnd w:id="37"/>
      <w:bookmarkEnd w:id="38"/>
    </w:p>
    <w:p w14:paraId="03B9D21B" w14:textId="4FE6238B" w:rsidR="00156E0F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373E89">
        <w:rPr>
          <w:rFonts w:ascii="Tahoma" w:hAnsi="Tahoma" w:cs="Tahoma"/>
          <w:color w:val="0D0D0D"/>
        </w:rPr>
        <w:t>7.7.1. Работник, отказавшийся от выполнения рабо</w:t>
      </w:r>
      <w:r w:rsidRPr="00307E4D">
        <w:rPr>
          <w:rFonts w:ascii="Tahoma" w:hAnsi="Tahoma" w:cs="Tahoma"/>
          <w:color w:val="0D0D0D"/>
        </w:rPr>
        <w:t>т в связи с угрозой жизни и здоровью, не подлежит дисциплинарной ответственности. Даже если этот отказ был не обоснован и не подтвержден.</w:t>
      </w:r>
    </w:p>
    <w:p w14:paraId="4AEE5E24" w14:textId="34D0C712" w:rsidR="00AB58D4" w:rsidRPr="00AB58D4" w:rsidRDefault="00AB58D4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7.7.2. </w:t>
      </w:r>
      <w:r w:rsidRPr="00C55E93">
        <w:rPr>
          <w:rFonts w:ascii="Tahoma" w:hAnsi="Tahoma" w:cs="Tahoma"/>
          <w:color w:val="0D0D0D"/>
        </w:rPr>
        <w:t>Работник не обязан постоянно носить при себе бумажный вариант листа отказа от выполнения работ. Невозможность предъявить указанный документ в момент проверки не является основанием для привлечения работника к дисциплинарной ответственности</w:t>
      </w:r>
      <w:r>
        <w:rPr>
          <w:rFonts w:ascii="Tahoma" w:hAnsi="Tahoma" w:cs="Tahoma"/>
          <w:color w:val="0D0D0D"/>
        </w:rPr>
        <w:t>.</w:t>
      </w:r>
    </w:p>
    <w:p w14:paraId="0ABE03BE" w14:textId="48F0ED6A" w:rsidR="00156E0F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E96714">
        <w:rPr>
          <w:rFonts w:ascii="Tahoma" w:hAnsi="Tahoma" w:cs="Tahoma"/>
          <w:color w:val="0D0D0D"/>
        </w:rPr>
        <w:t>7.7.</w:t>
      </w:r>
      <w:r w:rsidR="00E96714">
        <w:rPr>
          <w:rFonts w:ascii="Tahoma" w:hAnsi="Tahoma" w:cs="Tahoma"/>
          <w:color w:val="0D0D0D"/>
        </w:rPr>
        <w:t>3</w:t>
      </w:r>
      <w:r w:rsidRPr="00E96714">
        <w:rPr>
          <w:rFonts w:ascii="Tahoma" w:hAnsi="Tahoma" w:cs="Tahoma"/>
          <w:color w:val="0D0D0D"/>
        </w:rPr>
        <w:t>. Время простоя, связанное с обоснованным отказом от выполнения работ по причинам несоответствия рабочего места т</w:t>
      </w:r>
      <w:r w:rsidRPr="00CA33FE">
        <w:rPr>
          <w:rFonts w:ascii="Tahoma" w:hAnsi="Tahoma" w:cs="Tahoma"/>
          <w:color w:val="0D0D0D"/>
        </w:rPr>
        <w:t>ребованиям ПБиОТ, оплачивается в соответствии с действующим законодательством Российской Федерации и локальными нормативными актами Компании.</w:t>
      </w:r>
    </w:p>
    <w:p w14:paraId="5DD0D6C5" w14:textId="6027AC1A" w:rsidR="00AE3132" w:rsidRPr="00CA33FE" w:rsidRDefault="00AE3132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7.7.4. </w:t>
      </w:r>
      <w:r w:rsidRPr="00AE3132">
        <w:rPr>
          <w:rFonts w:ascii="Tahoma" w:hAnsi="Tahoma" w:cs="Tahoma"/>
          <w:color w:val="0D0D0D"/>
        </w:rPr>
        <w:t>При обоснованном отказе рабочего от выполнения работ, что было подтверждено обследованием непосредственного/вышестояще</w:t>
      </w:r>
      <w:r>
        <w:rPr>
          <w:rFonts w:ascii="Tahoma" w:hAnsi="Tahoma" w:cs="Tahoma"/>
          <w:color w:val="0D0D0D"/>
        </w:rPr>
        <w:t>го руководителя или отражено в а</w:t>
      </w:r>
      <w:r w:rsidRPr="00AE3132">
        <w:rPr>
          <w:rFonts w:ascii="Tahoma" w:hAnsi="Tahoma" w:cs="Tahoma"/>
          <w:color w:val="0D0D0D"/>
        </w:rPr>
        <w:t>кте обследования рабочего места</w:t>
      </w:r>
      <w:r>
        <w:rPr>
          <w:rFonts w:ascii="Tahoma" w:hAnsi="Tahoma" w:cs="Tahoma"/>
          <w:color w:val="0D0D0D"/>
        </w:rPr>
        <w:t>, а</w:t>
      </w:r>
      <w:r w:rsidRPr="00AE3132">
        <w:rPr>
          <w:rFonts w:ascii="Tahoma" w:hAnsi="Tahoma" w:cs="Tahoma"/>
          <w:color w:val="0D0D0D"/>
        </w:rPr>
        <w:t>кт об</w:t>
      </w:r>
      <w:r>
        <w:rPr>
          <w:rFonts w:ascii="Tahoma" w:hAnsi="Tahoma" w:cs="Tahoma"/>
          <w:color w:val="0D0D0D"/>
        </w:rPr>
        <w:t>следования рабочего места должен</w:t>
      </w:r>
      <w:r w:rsidRPr="00AE3132">
        <w:rPr>
          <w:rFonts w:ascii="Tahoma" w:hAnsi="Tahoma" w:cs="Tahoma"/>
          <w:color w:val="0D0D0D"/>
        </w:rPr>
        <w:t xml:space="preserve"> передаваться руководителем </w:t>
      </w:r>
      <w:r>
        <w:rPr>
          <w:rFonts w:ascii="Tahoma" w:hAnsi="Tahoma" w:cs="Tahoma"/>
          <w:color w:val="0D0D0D"/>
        </w:rPr>
        <w:t>ВСП/СП/ПП</w:t>
      </w:r>
      <w:r w:rsidRPr="00AE3132">
        <w:rPr>
          <w:rFonts w:ascii="Tahoma" w:hAnsi="Tahoma" w:cs="Tahoma"/>
          <w:color w:val="0D0D0D"/>
        </w:rPr>
        <w:t xml:space="preserve"> в структурное подразделение по работе с персоналом для оплаты рабочему времени отказа от выполнения работ</w:t>
      </w:r>
      <w:r>
        <w:rPr>
          <w:rFonts w:ascii="Tahoma" w:hAnsi="Tahoma" w:cs="Tahoma"/>
          <w:color w:val="0D0D0D"/>
        </w:rPr>
        <w:t>.</w:t>
      </w:r>
    </w:p>
    <w:p w14:paraId="36A250C3" w14:textId="4C33F5A0" w:rsidR="00156E0F" w:rsidRPr="00CA33FE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CA33FE">
        <w:rPr>
          <w:rFonts w:ascii="Tahoma" w:hAnsi="Tahoma" w:cs="Tahoma"/>
          <w:color w:val="0D0D0D"/>
        </w:rPr>
        <w:t>7.7.</w:t>
      </w:r>
      <w:r w:rsidR="00AE3132">
        <w:rPr>
          <w:rFonts w:ascii="Tahoma" w:hAnsi="Tahoma" w:cs="Tahoma"/>
          <w:color w:val="0D0D0D"/>
        </w:rPr>
        <w:t>5</w:t>
      </w:r>
      <w:r w:rsidRPr="00E96714">
        <w:rPr>
          <w:rFonts w:ascii="Tahoma" w:hAnsi="Tahoma" w:cs="Tahoma"/>
          <w:color w:val="0D0D0D"/>
        </w:rPr>
        <w:t>. Выполнение работ на рабочем месте, по которому зарегистрирован отказ, допускается только после устранения о</w:t>
      </w:r>
      <w:r w:rsidRPr="00CA33FE">
        <w:rPr>
          <w:rFonts w:ascii="Tahoma" w:hAnsi="Tahoma" w:cs="Tahoma"/>
          <w:color w:val="0D0D0D"/>
        </w:rPr>
        <w:t>пасности и снижения риска до приемлемого уровня, с согласия самого работника.</w:t>
      </w:r>
    </w:p>
    <w:p w14:paraId="17A6F69E" w14:textId="210474CB" w:rsidR="00B65FE4" w:rsidRDefault="00156E0F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 w:rsidRPr="005B7337">
        <w:rPr>
          <w:rFonts w:ascii="Tahoma" w:hAnsi="Tahoma" w:cs="Tahoma"/>
          <w:color w:val="0D0D0D"/>
        </w:rPr>
        <w:t>7.7.</w:t>
      </w:r>
      <w:r w:rsidR="00AE3132">
        <w:rPr>
          <w:rFonts w:ascii="Tahoma" w:hAnsi="Tahoma" w:cs="Tahoma"/>
          <w:color w:val="0D0D0D"/>
        </w:rPr>
        <w:t>6</w:t>
      </w:r>
      <w:r w:rsidRPr="00E96714">
        <w:rPr>
          <w:rFonts w:ascii="Tahoma" w:hAnsi="Tahoma" w:cs="Tahoma"/>
          <w:color w:val="0D0D0D"/>
        </w:rPr>
        <w:t xml:space="preserve">. В случае отказа руководителя принять </w:t>
      </w:r>
      <w:r w:rsidR="002848CE">
        <w:rPr>
          <w:rFonts w:ascii="Tahoma" w:hAnsi="Tahoma" w:cs="Tahoma"/>
          <w:color w:val="0D0D0D"/>
        </w:rPr>
        <w:t>л</w:t>
      </w:r>
      <w:r w:rsidRPr="00E96714">
        <w:rPr>
          <w:rFonts w:ascii="Tahoma" w:hAnsi="Tahoma" w:cs="Tahoma"/>
          <w:color w:val="0D0D0D"/>
        </w:rPr>
        <w:t>ист отказа от работ</w:t>
      </w:r>
      <w:r w:rsidR="002848CE">
        <w:rPr>
          <w:rFonts w:ascii="Tahoma" w:hAnsi="Tahoma" w:cs="Tahoma"/>
          <w:color w:val="0D0D0D"/>
        </w:rPr>
        <w:t xml:space="preserve"> на бумажном носителе</w:t>
      </w:r>
      <w:r w:rsidRPr="00E96714">
        <w:rPr>
          <w:rFonts w:ascii="Tahoma" w:hAnsi="Tahoma" w:cs="Tahoma"/>
          <w:color w:val="0D0D0D"/>
        </w:rPr>
        <w:t>, либо непринятия мер по устранению опасности</w:t>
      </w:r>
      <w:r w:rsidRPr="00CA33FE">
        <w:rPr>
          <w:rFonts w:ascii="Tahoma" w:hAnsi="Tahoma" w:cs="Tahoma"/>
          <w:color w:val="0D0D0D"/>
        </w:rPr>
        <w:t>, работник вправе обратиться к вышестоящему руководителю (</w:t>
      </w:r>
      <w:r w:rsidR="00164034" w:rsidRPr="005B7337">
        <w:rPr>
          <w:rFonts w:ascii="Tahoma" w:hAnsi="Tahoma" w:cs="Tahoma"/>
          <w:color w:val="0D0D0D"/>
        </w:rPr>
        <w:t>главному инженеру</w:t>
      </w:r>
      <w:r w:rsidRPr="002A4881">
        <w:rPr>
          <w:rFonts w:ascii="Tahoma" w:hAnsi="Tahoma" w:cs="Tahoma"/>
          <w:color w:val="0D0D0D"/>
        </w:rPr>
        <w:t xml:space="preserve"> </w:t>
      </w:r>
      <w:r w:rsidRPr="00D252CD">
        <w:rPr>
          <w:rFonts w:ascii="Tahoma" w:hAnsi="Tahoma" w:cs="Tahoma"/>
          <w:color w:val="0D0D0D"/>
        </w:rPr>
        <w:t>предприятия), в службу ПБиОТ</w:t>
      </w:r>
      <w:r w:rsidR="000F1B12" w:rsidRPr="00D252CD">
        <w:rPr>
          <w:rFonts w:ascii="Tahoma" w:hAnsi="Tahoma" w:cs="Tahoma"/>
          <w:color w:val="0D0D0D"/>
        </w:rPr>
        <w:t xml:space="preserve"> ЗФ/</w:t>
      </w:r>
      <w:r w:rsidR="003E7B36" w:rsidRPr="00D252CD">
        <w:rPr>
          <w:rFonts w:ascii="Tahoma" w:hAnsi="Tahoma" w:cs="Tahoma"/>
        </w:rPr>
        <w:t>ПБиОТ</w:t>
      </w:r>
      <w:r w:rsidR="003E7B36" w:rsidRPr="00D252CD">
        <w:rPr>
          <w:rFonts w:ascii="Tahoma" w:hAnsi="Tahoma" w:cs="Tahoma"/>
          <w:b/>
          <w:vertAlign w:val="superscript"/>
        </w:rPr>
        <w:t>Ф</w:t>
      </w:r>
      <w:r w:rsidR="003E7B36" w:rsidRPr="00D252CD">
        <w:rPr>
          <w:rFonts w:ascii="Tahoma" w:hAnsi="Tahoma" w:cs="Tahoma"/>
          <w:color w:val="0D0D0D"/>
        </w:rPr>
        <w:t xml:space="preserve"> </w:t>
      </w:r>
      <w:r w:rsidRPr="00D252CD">
        <w:rPr>
          <w:rFonts w:ascii="Tahoma" w:hAnsi="Tahoma" w:cs="Tahoma"/>
          <w:color w:val="0D0D0D"/>
        </w:rPr>
        <w:t>или в представительный орган работников.</w:t>
      </w:r>
    </w:p>
    <w:p w14:paraId="597CBB1E" w14:textId="4301471E" w:rsidR="00021EC7" w:rsidRPr="005B1B26" w:rsidRDefault="00B65FE4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  <w:color w:val="0D0D0D"/>
        </w:rPr>
        <w:t xml:space="preserve">7.7.7. </w:t>
      </w:r>
      <w:r w:rsidRPr="00B65FE4">
        <w:rPr>
          <w:rFonts w:ascii="Tahoma" w:hAnsi="Tahoma" w:cs="Tahoma"/>
          <w:color w:val="0D0D0D"/>
        </w:rPr>
        <w:t>Время простоя, связанное с необоснованным отказом от выполнения работ по причинам несоответствия рабочего места требованиям ПБиОТ, квалифицируется как простой по вине работника и не оплачивается в соответствии с действующим законодательством Российской Федерации и локальными нормативными актами Компании</w:t>
      </w:r>
      <w:r>
        <w:rPr>
          <w:rFonts w:ascii="Tahoma" w:hAnsi="Tahoma" w:cs="Tahoma"/>
          <w:color w:val="0D0D0D"/>
        </w:rPr>
        <w:t>.</w:t>
      </w:r>
    </w:p>
    <w:p w14:paraId="3E579697" w14:textId="2F063333" w:rsidR="000B0A89" w:rsidRPr="000B0A89" w:rsidRDefault="000B0A89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39" w:name="Глава8"/>
      <w:bookmarkStart w:id="40" w:name="_Toc239839898"/>
      <w:bookmarkEnd w:id="39"/>
      <w:r>
        <w:rPr>
          <w:rFonts w:ascii="Tahoma" w:hAnsi="Tahoma" w:cs="Tahoma"/>
          <w:b/>
        </w:rPr>
        <w:t>П</w:t>
      </w:r>
      <w:r w:rsidRPr="000B0A89">
        <w:rPr>
          <w:rFonts w:ascii="Tahoma" w:hAnsi="Tahoma" w:cs="Tahoma"/>
          <w:b/>
        </w:rPr>
        <w:t>орядок проведения динамической оценки рисков</w:t>
      </w:r>
      <w:bookmarkEnd w:id="40"/>
    </w:p>
    <w:p w14:paraId="4138F998" w14:textId="74C32868" w:rsidR="000B0A89" w:rsidRPr="00CB70D7" w:rsidRDefault="000B0A89" w:rsidP="00CB70D7">
      <w:pPr>
        <w:pStyle w:val="1d"/>
        <w:numPr>
          <w:ilvl w:val="0"/>
          <w:numId w:val="5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CB70D7">
        <w:rPr>
          <w:rFonts w:ascii="Tahoma" w:hAnsi="Tahoma" w:cs="Tahoma"/>
          <w:color w:val="000000"/>
          <w:sz w:val="24"/>
          <w:szCs w:val="24"/>
          <w:lang w:eastAsia="ru-RU"/>
        </w:rPr>
        <w:t xml:space="preserve">Целью динамической оценки риска (ДОР) является выявление и предотвращение </w:t>
      </w:r>
      <w:r w:rsidR="00CB70D7" w:rsidRPr="00CB70D7">
        <w:rPr>
          <w:rFonts w:ascii="Tahoma" w:hAnsi="Tahoma" w:cs="Tahoma"/>
          <w:color w:val="000000"/>
          <w:sz w:val="24"/>
          <w:szCs w:val="24"/>
          <w:lang w:eastAsia="ru-RU"/>
        </w:rPr>
        <w:t>потенциально небезопасных производственных действий и факторов риска.</w:t>
      </w:r>
    </w:p>
    <w:p w14:paraId="41CC14C9" w14:textId="1636E75C" w:rsidR="000B0A89" w:rsidRPr="000B0A89" w:rsidRDefault="000B0A89" w:rsidP="007645EB">
      <w:pPr>
        <w:pStyle w:val="1d"/>
        <w:numPr>
          <w:ilvl w:val="0"/>
          <w:numId w:val="5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0B0A89">
        <w:rPr>
          <w:rFonts w:ascii="Tahoma" w:hAnsi="Tahoma" w:cs="Tahoma"/>
          <w:color w:val="000000"/>
          <w:sz w:val="24"/>
          <w:szCs w:val="24"/>
          <w:lang w:eastAsia="ru-RU"/>
        </w:rPr>
        <w:t xml:space="preserve">ДОР предназначена для того, чтобы работник оценил, что может выйти из-под контроля при проведении работы (что может пойти не так), что может нанести вред ему </w:t>
      </w:r>
      <w:r w:rsidRPr="00D71F72">
        <w:rPr>
          <w:rFonts w:ascii="Tahoma" w:hAnsi="Tahoma" w:cs="Tahoma"/>
          <w:color w:val="000000"/>
          <w:sz w:val="24"/>
          <w:szCs w:val="24"/>
          <w:lang w:eastAsia="ru-RU"/>
        </w:rPr>
        <w:t>самому</w:t>
      </w:r>
      <w:r w:rsidR="00A16175" w:rsidRPr="00D71F72">
        <w:rPr>
          <w:rFonts w:ascii="Tahoma" w:hAnsi="Tahoma" w:cs="Tahoma"/>
          <w:color w:val="000000"/>
          <w:sz w:val="24"/>
          <w:szCs w:val="24"/>
          <w:lang w:eastAsia="ru-RU"/>
        </w:rPr>
        <w:t>, другим работникам</w:t>
      </w:r>
      <w:r w:rsidR="00CC3340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0B0A89">
        <w:rPr>
          <w:rFonts w:ascii="Tahoma" w:hAnsi="Tahoma" w:cs="Tahoma"/>
          <w:color w:val="000000"/>
          <w:sz w:val="24"/>
          <w:szCs w:val="24"/>
          <w:lang w:eastAsia="ru-RU"/>
        </w:rPr>
        <w:t>и как этого не допустить.</w:t>
      </w:r>
    </w:p>
    <w:p w14:paraId="52014247" w14:textId="23122CA8" w:rsidR="000B0A89" w:rsidRPr="000B0A89" w:rsidRDefault="000B0A89" w:rsidP="007645EB">
      <w:pPr>
        <w:pStyle w:val="1d"/>
        <w:numPr>
          <w:ilvl w:val="0"/>
          <w:numId w:val="5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  <w:lang w:eastAsia="ru-RU"/>
        </w:rPr>
      </w:pPr>
      <w:r w:rsidRPr="000B0A89">
        <w:rPr>
          <w:rFonts w:ascii="Tahoma" w:hAnsi="Tahoma" w:cs="Tahoma"/>
          <w:color w:val="000000"/>
          <w:sz w:val="24"/>
          <w:szCs w:val="24"/>
          <w:lang w:eastAsia="ru-RU"/>
        </w:rPr>
        <w:t xml:space="preserve">Принципы и порядок проведения ДОР, а также Карточка применения ДОР изложены в </w:t>
      </w:r>
      <w:hyperlink w:anchor="ПрилЖ" w:history="1">
        <w:r w:rsidRPr="006D5119">
          <w:rPr>
            <w:rStyle w:val="af7"/>
            <w:rFonts w:ascii="Tahoma" w:hAnsi="Tahoma" w:cs="Tahoma"/>
            <w:sz w:val="24"/>
            <w:szCs w:val="24"/>
            <w:lang w:eastAsia="ru-RU"/>
          </w:rPr>
          <w:t xml:space="preserve">Приложении </w:t>
        </w:r>
        <w:r w:rsidR="00A05530" w:rsidRPr="00A05530">
          <w:rPr>
            <w:rStyle w:val="af7"/>
            <w:rFonts w:ascii="Tahoma" w:hAnsi="Tahoma" w:cs="Tahoma"/>
            <w:sz w:val="24"/>
            <w:szCs w:val="24"/>
            <w:lang w:eastAsia="ru-RU"/>
          </w:rPr>
          <w:t>Ж</w:t>
        </w:r>
      </w:hyperlink>
      <w:r w:rsidR="00966F33" w:rsidRPr="000B0A89">
        <w:rPr>
          <w:rFonts w:ascii="Tahoma" w:hAnsi="Tahoma" w:cs="Tahoma"/>
          <w:color w:val="000000"/>
          <w:sz w:val="24"/>
          <w:szCs w:val="24"/>
          <w:lang w:eastAsia="ru-RU"/>
        </w:rPr>
        <w:t xml:space="preserve"> </w:t>
      </w:r>
      <w:r w:rsidRPr="000B0A89">
        <w:rPr>
          <w:rFonts w:ascii="Tahoma" w:hAnsi="Tahoma" w:cs="Tahoma"/>
          <w:color w:val="000000"/>
          <w:sz w:val="24"/>
          <w:szCs w:val="24"/>
          <w:lang w:eastAsia="ru-RU"/>
        </w:rPr>
        <w:t xml:space="preserve">к настоящему Стандарту. </w:t>
      </w:r>
    </w:p>
    <w:p w14:paraId="6B3AD650" w14:textId="77777777" w:rsidR="00881B1E" w:rsidRDefault="0007137D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41" w:name="Глава9"/>
      <w:bookmarkStart w:id="42" w:name="_Toc239839899"/>
      <w:bookmarkEnd w:id="41"/>
      <w:r>
        <w:rPr>
          <w:rFonts w:ascii="Tahoma" w:hAnsi="Tahoma" w:cs="Tahoma"/>
          <w:b/>
        </w:rPr>
        <w:t>Оценка рисков</w:t>
      </w:r>
      <w:bookmarkEnd w:id="42"/>
    </w:p>
    <w:p w14:paraId="4B3CBD10" w14:textId="0D12B7D1" w:rsidR="00881B1E" w:rsidRPr="007823C3" w:rsidRDefault="0007137D" w:rsidP="007645EB">
      <w:pPr>
        <w:pStyle w:val="1d"/>
        <w:numPr>
          <w:ilvl w:val="1"/>
          <w:numId w:val="48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43" w:name="Ссылка9_1"/>
      <w:bookmarkEnd w:id="43"/>
      <w:r w:rsidRPr="007823C3">
        <w:rPr>
          <w:rFonts w:ascii="Tahoma" w:hAnsi="Tahoma" w:cs="Tahoma"/>
          <w:sz w:val="24"/>
          <w:szCs w:val="24"/>
        </w:rPr>
        <w:t>На основании разработанных РИОР</w:t>
      </w:r>
      <w:r w:rsidR="0042533F">
        <w:rPr>
          <w:rFonts w:ascii="Tahoma" w:hAnsi="Tahoma" w:cs="Tahoma"/>
          <w:sz w:val="24"/>
          <w:szCs w:val="24"/>
        </w:rPr>
        <w:t>,</w:t>
      </w:r>
      <w:r w:rsidRPr="007823C3">
        <w:rPr>
          <w:rFonts w:ascii="Tahoma" w:hAnsi="Tahoma" w:cs="Tahoma"/>
          <w:sz w:val="24"/>
          <w:szCs w:val="24"/>
        </w:rPr>
        <w:t xml:space="preserve"> результатов </w:t>
      </w:r>
      <w:r w:rsidR="0097215F">
        <w:rPr>
          <w:rFonts w:ascii="Tahoma" w:hAnsi="Tahoma" w:cs="Tahoma"/>
          <w:sz w:val="24"/>
          <w:szCs w:val="24"/>
        </w:rPr>
        <w:t>контрольно-профилактической работы</w:t>
      </w:r>
      <w:r w:rsidR="0042533F">
        <w:rPr>
          <w:rFonts w:ascii="Tahoma" w:hAnsi="Tahoma" w:cs="Tahoma"/>
          <w:sz w:val="24"/>
          <w:szCs w:val="24"/>
        </w:rPr>
        <w:t xml:space="preserve"> и</w:t>
      </w:r>
      <w:r w:rsidR="00C66F41">
        <w:rPr>
          <w:rFonts w:ascii="Tahoma" w:hAnsi="Tahoma" w:cs="Tahoma"/>
          <w:sz w:val="24"/>
          <w:szCs w:val="24"/>
        </w:rPr>
        <w:t xml:space="preserve"> опасностей, зарегистрированных в</w:t>
      </w:r>
      <w:r w:rsidR="0042533F">
        <w:rPr>
          <w:rFonts w:ascii="Tahoma" w:hAnsi="Tahoma" w:cs="Tahoma"/>
          <w:sz w:val="24"/>
          <w:szCs w:val="24"/>
        </w:rPr>
        <w:t xml:space="preserve"> </w:t>
      </w:r>
      <w:r w:rsidR="00C66F41">
        <w:rPr>
          <w:rFonts w:ascii="Tahoma" w:hAnsi="Tahoma" w:cs="Tahoma"/>
          <w:sz w:val="24"/>
          <w:szCs w:val="24"/>
        </w:rPr>
        <w:t xml:space="preserve">БИО, </w:t>
      </w:r>
      <w:r w:rsidR="000E1B29">
        <w:rPr>
          <w:rFonts w:ascii="Tahoma" w:hAnsi="Tahoma" w:cs="Tahoma"/>
          <w:sz w:val="24"/>
          <w:szCs w:val="24"/>
        </w:rPr>
        <w:t>РГ</w:t>
      </w:r>
      <w:r w:rsidRPr="007823C3">
        <w:rPr>
          <w:rFonts w:ascii="Tahoma" w:hAnsi="Tahoma" w:cs="Tahoma"/>
          <w:sz w:val="24"/>
          <w:szCs w:val="24"/>
        </w:rPr>
        <w:t xml:space="preserve"> формирует </w:t>
      </w:r>
      <w:r w:rsidR="00E34D73">
        <w:rPr>
          <w:rFonts w:ascii="Tahoma" w:hAnsi="Tahoma" w:cs="Tahoma"/>
          <w:sz w:val="24"/>
          <w:szCs w:val="24"/>
          <w:lang w:eastAsia="ru-RU"/>
        </w:rPr>
        <w:t>ПРиМ</w:t>
      </w:r>
      <w:r w:rsidR="00B9615D">
        <w:rPr>
          <w:rFonts w:ascii="Tahoma" w:hAnsi="Tahoma" w:cs="Tahoma"/>
          <w:sz w:val="24"/>
          <w:szCs w:val="24"/>
        </w:rPr>
        <w:t xml:space="preserve"> </w:t>
      </w:r>
      <w:r w:rsidRPr="007823C3">
        <w:rPr>
          <w:rFonts w:ascii="Tahoma" w:hAnsi="Tahoma" w:cs="Tahoma"/>
          <w:sz w:val="24"/>
          <w:szCs w:val="24"/>
        </w:rPr>
        <w:t xml:space="preserve">ВСП по форме </w:t>
      </w:r>
      <w:hyperlink w:anchor="ПрилЖ" w:history="1">
        <w:r w:rsidRPr="00A16175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Приложения Ж</w:t>
        </w:r>
      </w:hyperlink>
      <w:r w:rsidRPr="007823C3">
        <w:rPr>
          <w:rFonts w:ascii="Tahoma" w:hAnsi="Tahoma" w:cs="Tahoma"/>
          <w:sz w:val="24"/>
          <w:szCs w:val="24"/>
        </w:rPr>
        <w:t xml:space="preserve"> к настоящему Стандарту.</w:t>
      </w:r>
    </w:p>
    <w:p w14:paraId="742DEE58" w14:textId="4E519B44" w:rsidR="0007137D" w:rsidRPr="007823C3" w:rsidRDefault="0007137D" w:rsidP="007645EB">
      <w:pPr>
        <w:pStyle w:val="1d"/>
        <w:numPr>
          <w:ilvl w:val="1"/>
          <w:numId w:val="48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44" w:name="Ссылка9_2"/>
      <w:bookmarkEnd w:id="44"/>
      <w:r w:rsidRPr="007823C3">
        <w:rPr>
          <w:rFonts w:ascii="Tahoma" w:hAnsi="Tahoma" w:cs="Tahoma"/>
          <w:sz w:val="24"/>
          <w:szCs w:val="24"/>
        </w:rPr>
        <w:t>Р</w:t>
      </w:r>
      <w:r w:rsidR="00E82DB3">
        <w:rPr>
          <w:rFonts w:ascii="Tahoma" w:hAnsi="Tahoma" w:cs="Tahoma"/>
          <w:sz w:val="24"/>
          <w:szCs w:val="24"/>
        </w:rPr>
        <w:t>Г</w:t>
      </w:r>
      <w:r w:rsidRPr="007823C3">
        <w:rPr>
          <w:rFonts w:ascii="Tahoma" w:hAnsi="Tahoma" w:cs="Tahoma"/>
          <w:sz w:val="24"/>
          <w:szCs w:val="24"/>
        </w:rPr>
        <w:t xml:space="preserve"> оценивает риски в </w:t>
      </w:r>
      <w:r w:rsidR="00F2059F">
        <w:rPr>
          <w:rFonts w:ascii="Tahoma" w:hAnsi="Tahoma" w:cs="Tahoma"/>
          <w:sz w:val="24"/>
          <w:szCs w:val="24"/>
        </w:rPr>
        <w:t>ПРиМ</w:t>
      </w:r>
      <w:r w:rsidR="002D1789">
        <w:rPr>
          <w:rFonts w:ascii="Tahoma" w:hAnsi="Tahoma" w:cs="Tahoma"/>
          <w:sz w:val="24"/>
          <w:szCs w:val="24"/>
        </w:rPr>
        <w:t xml:space="preserve"> </w:t>
      </w:r>
      <w:r w:rsidRPr="007823C3">
        <w:rPr>
          <w:rFonts w:ascii="Tahoma" w:hAnsi="Tahoma" w:cs="Tahoma"/>
          <w:sz w:val="24"/>
          <w:szCs w:val="24"/>
        </w:rPr>
        <w:t xml:space="preserve">согласно Матрице рисков </w:t>
      </w:r>
      <w:r w:rsidRPr="007823C3">
        <w:rPr>
          <w:rFonts w:ascii="Tahoma" w:hAnsi="Tahoma" w:cs="Tahoma"/>
          <w:color w:val="000000"/>
          <w:sz w:val="24"/>
          <w:szCs w:val="24"/>
        </w:rPr>
        <w:t>(</w:t>
      </w:r>
      <w:hyperlink w:anchor="ПрилВ" w:history="1">
        <w:r w:rsidRPr="00A16175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Приложение В</w:t>
        </w:r>
      </w:hyperlink>
      <w:r w:rsidRPr="00A16175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Pr="007823C3">
        <w:rPr>
          <w:rFonts w:ascii="Tahoma" w:hAnsi="Tahoma" w:cs="Tahoma"/>
          <w:color w:val="000000"/>
          <w:sz w:val="24"/>
          <w:szCs w:val="24"/>
        </w:rPr>
        <w:t xml:space="preserve">к настоящему Стандарту). При оценке риска </w:t>
      </w:r>
      <w:r w:rsidR="00E82DB3">
        <w:rPr>
          <w:rFonts w:ascii="Tahoma" w:hAnsi="Tahoma" w:cs="Tahoma"/>
          <w:color w:val="000000"/>
          <w:sz w:val="24"/>
          <w:szCs w:val="24"/>
        </w:rPr>
        <w:t>РГ</w:t>
      </w:r>
      <w:r w:rsidRPr="007823C3">
        <w:rPr>
          <w:rFonts w:ascii="Tahoma" w:hAnsi="Tahoma" w:cs="Tahoma"/>
          <w:color w:val="000000"/>
          <w:sz w:val="24"/>
          <w:szCs w:val="24"/>
        </w:rPr>
        <w:t>:</w:t>
      </w:r>
    </w:p>
    <w:p w14:paraId="211D9683" w14:textId="22A59052" w:rsidR="0007137D" w:rsidRPr="00437CA4" w:rsidRDefault="00D94EB1" w:rsidP="007645EB">
      <w:pPr>
        <w:pStyle w:val="1d"/>
        <w:numPr>
          <w:ilvl w:val="0"/>
          <w:numId w:val="3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 w:rsidRPr="00437CA4">
        <w:rPr>
          <w:rFonts w:ascii="Tahoma" w:hAnsi="Tahoma" w:cs="Tahoma"/>
          <w:color w:val="000000"/>
          <w:sz w:val="24"/>
          <w:szCs w:val="24"/>
        </w:rPr>
        <w:t>о</w:t>
      </w:r>
      <w:r w:rsidR="0007137D" w:rsidRPr="00437CA4">
        <w:rPr>
          <w:rFonts w:ascii="Tahoma" w:hAnsi="Tahoma" w:cs="Tahoma"/>
          <w:color w:val="000000"/>
          <w:sz w:val="24"/>
          <w:szCs w:val="24"/>
        </w:rPr>
        <w:t>пределяет наиболее вероятные последствия</w:t>
      </w:r>
      <w:r w:rsidR="00205A86" w:rsidRPr="00437CA4">
        <w:rPr>
          <w:rFonts w:ascii="Tahoma" w:hAnsi="Tahoma" w:cs="Tahoma"/>
          <w:color w:val="000000"/>
          <w:sz w:val="24"/>
          <w:szCs w:val="24"/>
        </w:rPr>
        <w:t>, которые могут возникнуть в результате реализации риска</w:t>
      </w:r>
      <w:r w:rsidR="00437CA4">
        <w:rPr>
          <w:rFonts w:ascii="Tahoma" w:hAnsi="Tahoma" w:cs="Tahoma"/>
          <w:color w:val="000000"/>
          <w:sz w:val="24"/>
          <w:szCs w:val="24"/>
        </w:rPr>
        <w:t>.</w:t>
      </w:r>
      <w:r w:rsidR="00806EE9" w:rsidRPr="00437CA4">
        <w:rPr>
          <w:rFonts w:ascii="Tahoma" w:hAnsi="Tahoma" w:cs="Tahoma"/>
          <w:color w:val="000000"/>
          <w:sz w:val="24"/>
          <w:szCs w:val="24"/>
        </w:rPr>
        <w:t xml:space="preserve"> </w:t>
      </w:r>
      <w:r w:rsidR="00437CA4">
        <w:rPr>
          <w:rFonts w:ascii="Tahoma" w:hAnsi="Tahoma" w:cs="Tahoma"/>
          <w:color w:val="000000"/>
          <w:sz w:val="24"/>
          <w:szCs w:val="24"/>
        </w:rPr>
        <w:t>Е</w:t>
      </w:r>
      <w:r w:rsidR="00806EE9" w:rsidRPr="00437CA4">
        <w:rPr>
          <w:rFonts w:ascii="Tahoma" w:hAnsi="Tahoma" w:cs="Tahoma"/>
          <w:color w:val="000000"/>
          <w:sz w:val="24"/>
          <w:szCs w:val="24"/>
        </w:rPr>
        <w:t xml:space="preserve">сли </w:t>
      </w:r>
      <w:r w:rsidR="00AA6D3F" w:rsidRPr="00437CA4">
        <w:rPr>
          <w:rFonts w:ascii="Tahoma" w:hAnsi="Tahoma" w:cs="Tahoma"/>
          <w:color w:val="000000"/>
          <w:sz w:val="24"/>
          <w:szCs w:val="24"/>
        </w:rPr>
        <w:t>последствий</w:t>
      </w:r>
      <w:r w:rsidR="00806EE9" w:rsidRPr="00437CA4">
        <w:rPr>
          <w:rFonts w:ascii="Tahoma" w:hAnsi="Tahoma" w:cs="Tahoma"/>
          <w:color w:val="000000"/>
          <w:sz w:val="24"/>
          <w:szCs w:val="24"/>
        </w:rPr>
        <w:t xml:space="preserve"> несколько, то берется наихудшее</w:t>
      </w:r>
      <w:r w:rsidR="0007137D" w:rsidRPr="00437CA4">
        <w:rPr>
          <w:rFonts w:ascii="Tahoma" w:hAnsi="Tahoma" w:cs="Tahoma"/>
          <w:color w:val="000000"/>
          <w:sz w:val="24"/>
          <w:szCs w:val="24"/>
        </w:rPr>
        <w:t>;</w:t>
      </w:r>
    </w:p>
    <w:p w14:paraId="0723F2D7" w14:textId="22587335" w:rsidR="0007137D" w:rsidRPr="007823C3" w:rsidRDefault="00D94EB1" w:rsidP="007645EB">
      <w:pPr>
        <w:pStyle w:val="1d"/>
        <w:numPr>
          <w:ilvl w:val="0"/>
          <w:numId w:val="3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о</w:t>
      </w:r>
      <w:r w:rsidR="0007137D" w:rsidRPr="007823C3">
        <w:rPr>
          <w:rFonts w:ascii="Tahoma" w:hAnsi="Tahoma" w:cs="Tahoma"/>
          <w:color w:val="000000"/>
          <w:sz w:val="24"/>
          <w:szCs w:val="24"/>
        </w:rPr>
        <w:t>пределяет соответствие выявленных последствий</w:t>
      </w:r>
      <w:r w:rsidR="00FC3F4F">
        <w:rPr>
          <w:rFonts w:ascii="Tahoma" w:hAnsi="Tahoma" w:cs="Tahoma"/>
          <w:color w:val="000000"/>
          <w:sz w:val="24"/>
          <w:szCs w:val="24"/>
        </w:rPr>
        <w:t>,</w:t>
      </w:r>
      <w:r w:rsidR="0007137D" w:rsidRPr="007823C3">
        <w:rPr>
          <w:rFonts w:ascii="Tahoma" w:hAnsi="Tahoma" w:cs="Tahoma"/>
          <w:color w:val="000000"/>
          <w:sz w:val="24"/>
          <w:szCs w:val="24"/>
        </w:rPr>
        <w:t xml:space="preserve"> оценивает степень тяжести;</w:t>
      </w:r>
    </w:p>
    <w:p w14:paraId="0927CE04" w14:textId="6B39206C" w:rsidR="0007137D" w:rsidRDefault="00D94EB1" w:rsidP="007645EB">
      <w:pPr>
        <w:pStyle w:val="1d"/>
        <w:numPr>
          <w:ilvl w:val="0"/>
          <w:numId w:val="31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о</w:t>
      </w:r>
      <w:r w:rsidR="0007137D" w:rsidRPr="007823C3">
        <w:rPr>
          <w:rFonts w:ascii="Tahoma" w:hAnsi="Tahoma" w:cs="Tahoma"/>
          <w:color w:val="000000"/>
          <w:sz w:val="24"/>
          <w:szCs w:val="24"/>
        </w:rPr>
        <w:t>ценивает вероятность события исходя из статистики событий с исходом, аналогичным рассматриваемым последствиям.</w:t>
      </w:r>
    </w:p>
    <w:p w14:paraId="302D78E8" w14:textId="7C477277" w:rsidR="0007137D" w:rsidRDefault="0007137D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45" w:name="Глава10"/>
      <w:bookmarkStart w:id="46" w:name="_Toc239839900"/>
      <w:bookmarkEnd w:id="45"/>
      <w:r w:rsidRPr="00881B1E">
        <w:rPr>
          <w:rFonts w:ascii="Tahoma" w:hAnsi="Tahoma" w:cs="Tahoma"/>
          <w:b/>
        </w:rPr>
        <w:t>Определение уровня контроля</w:t>
      </w:r>
      <w:r w:rsidR="00EB7D3A">
        <w:rPr>
          <w:rFonts w:ascii="Tahoma" w:hAnsi="Tahoma" w:cs="Tahoma"/>
          <w:b/>
        </w:rPr>
        <w:t>, приоритизация</w:t>
      </w:r>
      <w:r w:rsidRPr="00881B1E">
        <w:rPr>
          <w:rFonts w:ascii="Tahoma" w:hAnsi="Tahoma" w:cs="Tahoma"/>
          <w:b/>
        </w:rPr>
        <w:t xml:space="preserve"> риска</w:t>
      </w:r>
      <w:bookmarkEnd w:id="46"/>
    </w:p>
    <w:p w14:paraId="5B842B08" w14:textId="6E28BF48" w:rsidR="00675E2C" w:rsidRDefault="005017F2" w:rsidP="007645EB">
      <w:pPr>
        <w:pStyle w:val="1d"/>
        <w:numPr>
          <w:ilvl w:val="0"/>
          <w:numId w:val="49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Уровень контроля и мер по управлению рисками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>определяется</w:t>
      </w:r>
      <w:r>
        <w:rPr>
          <w:rFonts w:ascii="Tahoma" w:hAnsi="Tahoma" w:cs="Tahoma"/>
          <w:sz w:val="24"/>
          <w:szCs w:val="24"/>
        </w:rPr>
        <w:t xml:space="preserve"> в</w:t>
      </w:r>
      <w:r w:rsidR="00675E2C">
        <w:rPr>
          <w:rFonts w:ascii="Tahoma" w:hAnsi="Tahoma" w:cs="Tahoma"/>
          <w:sz w:val="24"/>
          <w:szCs w:val="24"/>
        </w:rPr>
        <w:t xml:space="preserve"> зависимости от уровня риска</w:t>
      </w:r>
      <w:r w:rsidR="00D96321">
        <w:rPr>
          <w:rFonts w:ascii="Tahoma" w:hAnsi="Tahoma" w:cs="Tahoma"/>
          <w:sz w:val="24"/>
          <w:szCs w:val="24"/>
        </w:rPr>
        <w:t xml:space="preserve"> в соответствие с таблицей «</w:t>
      </w:r>
      <w:r w:rsidR="00D96321" w:rsidRPr="00D96321">
        <w:rPr>
          <w:rFonts w:ascii="Tahoma" w:hAnsi="Tahoma" w:cs="Tahoma"/>
          <w:sz w:val="24"/>
          <w:szCs w:val="24"/>
        </w:rPr>
        <w:t>Уровень риска и меры контроля</w:t>
      </w:r>
      <w:r w:rsidR="00D96321">
        <w:rPr>
          <w:rFonts w:ascii="Tahoma" w:hAnsi="Tahoma" w:cs="Tahoma"/>
          <w:sz w:val="24"/>
          <w:szCs w:val="24"/>
        </w:rPr>
        <w:t xml:space="preserve">» в </w:t>
      </w:r>
      <w:hyperlink w:anchor="ПрилВ" w:history="1">
        <w:r w:rsidR="00966F33" w:rsidRPr="00A16175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 xml:space="preserve">Приложении </w:t>
        </w:r>
        <w:r w:rsidR="00D96321" w:rsidRPr="00A16175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В</w:t>
        </w:r>
      </w:hyperlink>
      <w:r w:rsidR="00D96321" w:rsidRPr="007823C3">
        <w:rPr>
          <w:rFonts w:ascii="Tahoma" w:hAnsi="Tahoma" w:cs="Tahoma"/>
          <w:color w:val="000000"/>
          <w:sz w:val="24"/>
          <w:szCs w:val="24"/>
        </w:rPr>
        <w:t xml:space="preserve"> к настоящему Стандарту</w:t>
      </w:r>
      <w:r w:rsidR="00D96321">
        <w:rPr>
          <w:rFonts w:ascii="Tahoma" w:hAnsi="Tahoma" w:cs="Tahoma"/>
          <w:color w:val="000000"/>
          <w:sz w:val="24"/>
          <w:szCs w:val="24"/>
        </w:rPr>
        <w:t>.</w:t>
      </w:r>
    </w:p>
    <w:p w14:paraId="7873A812" w14:textId="0CBDD247" w:rsidR="0007137D" w:rsidRDefault="0007137D" w:rsidP="007645EB">
      <w:pPr>
        <w:pStyle w:val="1d"/>
        <w:numPr>
          <w:ilvl w:val="0"/>
          <w:numId w:val="49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Риски ВСП, признанные на стадии оценки рисков критическими, высокими и значительными, передаются руководителем ВСП на уровень ПП и включаются в </w:t>
      </w:r>
      <w:r w:rsidR="00E34D73">
        <w:rPr>
          <w:rFonts w:ascii="Tahoma" w:hAnsi="Tahoma" w:cs="Tahoma"/>
          <w:sz w:val="24"/>
          <w:szCs w:val="24"/>
          <w:lang w:eastAsia="ru-RU"/>
        </w:rPr>
        <w:t>ПРиМ</w:t>
      </w:r>
      <w:r w:rsidR="00E34D73" w:rsidRPr="00186733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>ПП. Дальнейшее управление рисками на уровне ПП (разработка мероприятий ПП по устранению и минимизации рисков и т.д.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) производится в аналогичной последовательности, предусмотренной </w:t>
      </w:r>
      <w:hyperlink w:anchor="ПрилА" w:history="1">
        <w:r w:rsidRPr="00E76F7A">
          <w:rPr>
            <w:rStyle w:val="af7"/>
            <w:rFonts w:ascii="Tahoma" w:hAnsi="Tahoma" w:cs="Tahoma"/>
            <w:sz w:val="24"/>
            <w:szCs w:val="24"/>
            <w:lang w:eastAsia="ru-RU"/>
          </w:rPr>
          <w:t>Алгоритмом</w:t>
        </w:r>
      </w:hyperlink>
      <w:r w:rsidR="00E76F7A">
        <w:rPr>
          <w:rFonts w:ascii="Tahoma" w:hAnsi="Tahoma" w:cs="Tahoma"/>
          <w:sz w:val="24"/>
          <w:szCs w:val="24"/>
          <w:lang w:eastAsia="ru-RU"/>
        </w:rPr>
        <w:t>.</w:t>
      </w:r>
    </w:p>
    <w:p w14:paraId="11792446" w14:textId="19F0A14C" w:rsidR="0007137D" w:rsidRPr="00186733" w:rsidRDefault="0007137D" w:rsidP="007645EB">
      <w:pPr>
        <w:pStyle w:val="1d"/>
        <w:numPr>
          <w:ilvl w:val="0"/>
          <w:numId w:val="49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 xml:space="preserve">Критические и высокие риски ПП </w:t>
      </w:r>
      <w:r w:rsidR="00BD67DE">
        <w:rPr>
          <w:rFonts w:ascii="Tahoma" w:hAnsi="Tahoma" w:cs="Tahoma"/>
          <w:sz w:val="24"/>
          <w:szCs w:val="24"/>
          <w:lang w:eastAsia="ru-RU"/>
        </w:rPr>
        <w:t>эскалируют</w:t>
      </w:r>
      <w:r w:rsidR="00BD67DE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на уровень филиала, включаются в </w:t>
      </w:r>
      <w:r w:rsidR="00E34D73">
        <w:rPr>
          <w:rFonts w:ascii="Tahoma" w:hAnsi="Tahoma" w:cs="Tahoma"/>
          <w:sz w:val="24"/>
          <w:szCs w:val="24"/>
          <w:lang w:eastAsia="ru-RU"/>
        </w:rPr>
        <w:t>ПРиМ</w:t>
      </w:r>
      <w:r w:rsidR="00E34D73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филиала и управляются в соответствии с </w:t>
      </w:r>
      <w:hyperlink w:anchor="ПрилА" w:history="1">
        <w:r w:rsidRPr="00E76F7A">
          <w:rPr>
            <w:rStyle w:val="af7"/>
            <w:rFonts w:ascii="Tahoma" w:hAnsi="Tahoma" w:cs="Tahoma"/>
            <w:sz w:val="24"/>
            <w:szCs w:val="24"/>
            <w:lang w:eastAsia="ru-RU"/>
          </w:rPr>
          <w:t>Алгоритмом</w:t>
        </w:r>
      </w:hyperlink>
      <w:r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6F715443" w14:textId="299E7D53" w:rsidR="0007137D" w:rsidRPr="00186733" w:rsidRDefault="0007137D" w:rsidP="007645EB">
      <w:pPr>
        <w:pStyle w:val="1d"/>
        <w:numPr>
          <w:ilvl w:val="0"/>
          <w:numId w:val="49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  <w:lang w:eastAsia="ru-RU"/>
        </w:rPr>
        <w:t xml:space="preserve">Критические риски филиала </w:t>
      </w:r>
      <w:r w:rsidR="00BD67DE">
        <w:rPr>
          <w:rFonts w:ascii="Tahoma" w:hAnsi="Tahoma" w:cs="Tahoma"/>
          <w:sz w:val="24"/>
          <w:szCs w:val="24"/>
          <w:lang w:eastAsia="ru-RU"/>
        </w:rPr>
        <w:t>эскалируют</w:t>
      </w:r>
      <w:r w:rsidR="00BD67DE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на уровень Компании, включаются в </w:t>
      </w:r>
      <w:r w:rsidR="00E34D73">
        <w:rPr>
          <w:rFonts w:ascii="Tahoma" w:hAnsi="Tahoma" w:cs="Tahoma"/>
          <w:sz w:val="24"/>
          <w:szCs w:val="24"/>
          <w:lang w:eastAsia="ru-RU"/>
        </w:rPr>
        <w:t>ПРиМ</w:t>
      </w:r>
      <w:r w:rsidR="00E34D73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Компании и управляются в соответствии с </w:t>
      </w:r>
      <w:hyperlink w:anchor="ПрилА" w:history="1">
        <w:r w:rsidRPr="00E76F7A">
          <w:rPr>
            <w:rStyle w:val="af7"/>
            <w:rFonts w:ascii="Tahoma" w:hAnsi="Tahoma" w:cs="Tahoma"/>
            <w:sz w:val="24"/>
            <w:szCs w:val="24"/>
            <w:lang w:eastAsia="ru-RU"/>
          </w:rPr>
          <w:t>Алгоритмом</w:t>
        </w:r>
      </w:hyperlink>
      <w:r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69BA8F70" w14:textId="33BE934B" w:rsidR="0007137D" w:rsidRPr="00186733" w:rsidRDefault="005759DC" w:rsidP="007645EB">
      <w:pPr>
        <w:pStyle w:val="1d"/>
        <w:numPr>
          <w:ilvl w:val="0"/>
          <w:numId w:val="49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eastAsia="ru-RU"/>
        </w:rPr>
        <w:t>ПРиМ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A13670">
        <w:rPr>
          <w:rFonts w:ascii="Tahoma" w:hAnsi="Tahoma" w:cs="Tahoma"/>
          <w:sz w:val="24"/>
          <w:szCs w:val="24"/>
          <w:lang w:eastAsia="ru-RU"/>
        </w:rPr>
        <w:t xml:space="preserve">на уровне 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>ПП, филиала утвержда</w:t>
      </w:r>
      <w:r w:rsidR="00A13670">
        <w:rPr>
          <w:rFonts w:ascii="Tahoma" w:hAnsi="Tahoma" w:cs="Tahoma"/>
          <w:sz w:val="24"/>
          <w:szCs w:val="24"/>
          <w:lang w:eastAsia="ru-RU"/>
        </w:rPr>
        <w:t>ю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>тся их руководителями</w:t>
      </w:r>
      <w:r w:rsidR="00A13670">
        <w:rPr>
          <w:rFonts w:ascii="Tahoma" w:hAnsi="Tahoma" w:cs="Tahoma"/>
          <w:sz w:val="24"/>
          <w:szCs w:val="24"/>
          <w:lang w:eastAsia="ru-RU"/>
        </w:rPr>
        <w:t>, на уровне</w:t>
      </w:r>
      <w:r w:rsidR="00A13670" w:rsidRPr="00A13670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A13670" w:rsidRPr="00186733">
        <w:rPr>
          <w:rFonts w:ascii="Tahoma" w:hAnsi="Tahoma" w:cs="Tahoma"/>
          <w:sz w:val="24"/>
          <w:szCs w:val="24"/>
          <w:lang w:eastAsia="ru-RU"/>
        </w:rPr>
        <w:t>Компании</w:t>
      </w:r>
      <w:r w:rsidR="00A13670">
        <w:rPr>
          <w:rFonts w:ascii="Tahoma" w:hAnsi="Tahoma" w:cs="Tahoma"/>
          <w:sz w:val="24"/>
          <w:szCs w:val="24"/>
          <w:lang w:eastAsia="ru-RU"/>
        </w:rPr>
        <w:t xml:space="preserve"> руководителями </w:t>
      </w:r>
      <w:r w:rsidR="00E0119C">
        <w:rPr>
          <w:rFonts w:ascii="Tahoma" w:hAnsi="Tahoma" w:cs="Tahoma"/>
          <w:sz w:val="24"/>
          <w:szCs w:val="24"/>
          <w:lang w:eastAsia="ru-RU"/>
        </w:rPr>
        <w:t>Блоков,</w:t>
      </w:r>
      <w:r w:rsidR="00E0119C" w:rsidRPr="00E0119C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E0119C">
        <w:rPr>
          <w:rFonts w:ascii="Tahoma" w:hAnsi="Tahoma" w:cs="Tahoma"/>
          <w:sz w:val="24"/>
          <w:szCs w:val="24"/>
          <w:lang w:eastAsia="ru-RU"/>
        </w:rPr>
        <w:t>вовлеченных в процесс управления рисками ПБиОТ.</w:t>
      </w:r>
    </w:p>
    <w:p w14:paraId="351DBAB1" w14:textId="24C1052A" w:rsidR="0007137D" w:rsidRDefault="00BD67DE" w:rsidP="007645EB">
      <w:pPr>
        <w:pStyle w:val="1d"/>
        <w:numPr>
          <w:ilvl w:val="0"/>
          <w:numId w:val="49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eastAsia="ru-RU"/>
        </w:rPr>
        <w:t>Эскалация</w:t>
      </w:r>
      <w:r w:rsidRPr="0018673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 xml:space="preserve">критических и высоких рисков на вышестоящий уровень осуществляется в соответствии с </w:t>
      </w:r>
      <w:hyperlink w:anchor="ПрилА" w:history="1">
        <w:r w:rsidR="0007137D" w:rsidRPr="00E76F7A">
          <w:rPr>
            <w:rStyle w:val="af7"/>
            <w:rFonts w:ascii="Tahoma" w:hAnsi="Tahoma" w:cs="Tahoma"/>
            <w:sz w:val="24"/>
            <w:szCs w:val="24"/>
            <w:lang w:eastAsia="ru-RU"/>
          </w:rPr>
          <w:t>Алгоритмом</w:t>
        </w:r>
      </w:hyperlink>
      <w:r w:rsidR="0007137D" w:rsidRPr="00186733">
        <w:rPr>
          <w:rFonts w:ascii="Tahoma" w:hAnsi="Tahoma" w:cs="Tahoma"/>
          <w:sz w:val="24"/>
          <w:szCs w:val="24"/>
          <w:lang w:eastAsia="ru-RU"/>
        </w:rPr>
        <w:t>.</w:t>
      </w:r>
      <w:r w:rsidR="0007137D" w:rsidRPr="00186733">
        <w:rPr>
          <w:rFonts w:ascii="Tahoma" w:hAnsi="Tahoma" w:cs="Tahoma"/>
        </w:rPr>
        <w:t xml:space="preserve"> 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 xml:space="preserve">Документом о передаче рисков является служебная записка или письмо </w:t>
      </w:r>
      <w:r w:rsidR="006D758F">
        <w:rPr>
          <w:rFonts w:ascii="Tahoma" w:hAnsi="Tahoma" w:cs="Tahoma"/>
          <w:sz w:val="24"/>
          <w:szCs w:val="24"/>
          <w:lang w:eastAsia="ru-RU"/>
        </w:rPr>
        <w:t>в соответствии с правилами документирования деятельности</w:t>
      </w:r>
      <w:r w:rsidR="0007137D" w:rsidRPr="00186733">
        <w:rPr>
          <w:rFonts w:ascii="Tahoma" w:hAnsi="Tahoma" w:cs="Tahoma"/>
          <w:sz w:val="24"/>
          <w:szCs w:val="24"/>
          <w:lang w:eastAsia="ru-RU"/>
        </w:rPr>
        <w:t>.</w:t>
      </w:r>
    </w:p>
    <w:p w14:paraId="508FED92" w14:textId="77777777" w:rsidR="004110F4" w:rsidRPr="00186733" w:rsidRDefault="004110F4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47" w:name="Глава11"/>
      <w:bookmarkStart w:id="48" w:name="_Toc239839901"/>
      <w:bookmarkEnd w:id="47"/>
      <w:r w:rsidRPr="00186733">
        <w:rPr>
          <w:rFonts w:ascii="Tahoma" w:hAnsi="Tahoma" w:cs="Tahoma"/>
          <w:b/>
        </w:rPr>
        <w:t>Разработка мероприятий по устранению и минимизации рисков</w:t>
      </w:r>
      <w:bookmarkEnd w:id="48"/>
    </w:p>
    <w:p w14:paraId="3C99C8A4" w14:textId="463FC0D3" w:rsidR="002633D1" w:rsidRPr="00186733" w:rsidRDefault="009C406F" w:rsidP="007645EB">
      <w:pPr>
        <w:pStyle w:val="1d"/>
        <w:numPr>
          <w:ilvl w:val="1"/>
          <w:numId w:val="50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49" w:name="Ссылка11_1"/>
      <w:bookmarkEnd w:id="49"/>
      <w:r>
        <w:rPr>
          <w:rFonts w:ascii="Tahoma" w:hAnsi="Tahoma" w:cs="Tahoma"/>
          <w:sz w:val="24"/>
          <w:szCs w:val="24"/>
        </w:rPr>
        <w:t>РГ</w:t>
      </w:r>
      <w:r w:rsidR="00DF03A1">
        <w:rPr>
          <w:rFonts w:ascii="Tahoma" w:hAnsi="Tahoma" w:cs="Tahoma"/>
          <w:sz w:val="24"/>
          <w:szCs w:val="24"/>
        </w:rPr>
        <w:t xml:space="preserve"> ВСП/ПП/филиала</w:t>
      </w:r>
      <w:r w:rsidR="002633D1" w:rsidRPr="00186733">
        <w:rPr>
          <w:rFonts w:ascii="Tahoma" w:hAnsi="Tahoma" w:cs="Tahoma"/>
          <w:sz w:val="24"/>
          <w:szCs w:val="24"/>
        </w:rPr>
        <w:t xml:space="preserve"> и привлеченные руководители производственных подразделений разрабатывают мероприятия по устранению и минимизации рисков </w:t>
      </w:r>
      <w:r w:rsidR="008E4107" w:rsidRPr="008E4107">
        <w:rPr>
          <w:rFonts w:ascii="Tahoma" w:hAnsi="Tahoma" w:cs="Tahoma"/>
          <w:sz w:val="24"/>
          <w:szCs w:val="24"/>
        </w:rPr>
        <w:t xml:space="preserve">в соответствии с уровнем риска </w:t>
      </w:r>
      <w:r w:rsidR="002633D1" w:rsidRPr="00186733">
        <w:rPr>
          <w:rFonts w:ascii="Tahoma" w:hAnsi="Tahoma" w:cs="Tahoma"/>
          <w:sz w:val="24"/>
          <w:szCs w:val="24"/>
        </w:rPr>
        <w:t xml:space="preserve">и фиксируют их в </w:t>
      </w:r>
      <w:r w:rsidR="009C48E9">
        <w:rPr>
          <w:rFonts w:ascii="Tahoma" w:hAnsi="Tahoma" w:cs="Tahoma"/>
          <w:sz w:val="24"/>
          <w:szCs w:val="24"/>
          <w:lang w:eastAsia="ru-RU"/>
        </w:rPr>
        <w:t>ПРиМ</w:t>
      </w:r>
      <w:r w:rsidR="002633D1" w:rsidRPr="00186733">
        <w:rPr>
          <w:rFonts w:ascii="Tahoma" w:hAnsi="Tahoma" w:cs="Tahoma"/>
          <w:sz w:val="24"/>
          <w:szCs w:val="24"/>
        </w:rPr>
        <w:t>.</w:t>
      </w:r>
      <w:r w:rsidR="002633D1" w:rsidRPr="008E4107">
        <w:rPr>
          <w:rFonts w:ascii="Tahoma" w:hAnsi="Tahoma" w:cs="Tahoma"/>
          <w:sz w:val="24"/>
          <w:szCs w:val="24"/>
        </w:rPr>
        <w:t xml:space="preserve"> </w:t>
      </w:r>
      <w:r w:rsidR="002633D1" w:rsidRPr="00186733">
        <w:rPr>
          <w:rFonts w:ascii="Tahoma" w:hAnsi="Tahoma" w:cs="Tahoma"/>
          <w:sz w:val="24"/>
          <w:szCs w:val="24"/>
        </w:rPr>
        <w:t>Мероприятия разрабатываются с учетом иерархии мер контроля (</w:t>
      </w:r>
      <w:hyperlink w:anchor="ПрилД" w:history="1">
        <w:r w:rsidR="00274BB3" w:rsidRPr="00860A92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П</w:t>
        </w:r>
        <w:r w:rsidR="002633D1" w:rsidRPr="00860A92">
          <w:rPr>
            <w:rStyle w:val="af7"/>
            <w:rFonts w:ascii="Tahoma" w:hAnsi="Tahoma" w:cs="Tahoma"/>
            <w:color w:val="000000" w:themeColor="text1"/>
            <w:sz w:val="24"/>
            <w:szCs w:val="24"/>
            <w:u w:val="none"/>
          </w:rPr>
          <w:t>риложение Д</w:t>
        </w:r>
      </w:hyperlink>
      <w:r w:rsidR="002633D1" w:rsidRPr="00186733">
        <w:rPr>
          <w:rFonts w:ascii="Tahoma" w:hAnsi="Tahoma" w:cs="Tahoma"/>
          <w:sz w:val="24"/>
          <w:szCs w:val="24"/>
        </w:rPr>
        <w:t xml:space="preserve"> к настоящему Стандарту) и формулируются по </w:t>
      </w:r>
      <w:r w:rsidR="00D36AF6">
        <w:rPr>
          <w:rFonts w:ascii="Tahoma" w:hAnsi="Tahoma" w:cs="Tahoma"/>
          <w:sz w:val="24"/>
          <w:szCs w:val="24"/>
        </w:rPr>
        <w:t xml:space="preserve">критериям </w:t>
      </w:r>
      <w:r w:rsidR="002633D1" w:rsidRPr="00186733">
        <w:rPr>
          <w:rFonts w:ascii="Tahoma" w:hAnsi="Tahoma" w:cs="Tahoma"/>
          <w:sz w:val="24"/>
          <w:szCs w:val="24"/>
          <w:lang w:val="en-US"/>
        </w:rPr>
        <w:t>SMART</w:t>
      </w:r>
      <w:r w:rsidR="002633D1" w:rsidRPr="00186733">
        <w:rPr>
          <w:rFonts w:ascii="Tahoma" w:hAnsi="Tahoma" w:cs="Tahoma"/>
          <w:sz w:val="24"/>
          <w:szCs w:val="24"/>
        </w:rPr>
        <w:t xml:space="preserve">. </w:t>
      </w:r>
    </w:p>
    <w:p w14:paraId="72B303CE" w14:textId="6973B8CB" w:rsidR="002633D1" w:rsidRPr="00186733" w:rsidRDefault="002633D1" w:rsidP="007645EB">
      <w:pPr>
        <w:pStyle w:val="1d"/>
        <w:numPr>
          <w:ilvl w:val="1"/>
          <w:numId w:val="50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При выявлении в процессе согласования </w:t>
      </w:r>
      <w:r w:rsidR="00F44507">
        <w:rPr>
          <w:rFonts w:ascii="Tahoma" w:hAnsi="Tahoma" w:cs="Tahoma"/>
          <w:sz w:val="24"/>
          <w:szCs w:val="24"/>
          <w:lang w:eastAsia="ru-RU"/>
        </w:rPr>
        <w:t>ПРиМ</w:t>
      </w:r>
      <w:r w:rsidR="00F44507" w:rsidRPr="00186733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 xml:space="preserve">каких-либо несоответствий или недостатков </w:t>
      </w:r>
      <w:r w:rsidR="002F3CB4">
        <w:rPr>
          <w:rFonts w:ascii="Tahoma" w:hAnsi="Tahoma" w:cs="Tahoma"/>
          <w:sz w:val="24"/>
          <w:szCs w:val="24"/>
        </w:rPr>
        <w:t>РГ</w:t>
      </w:r>
      <w:r w:rsidRPr="00186733">
        <w:rPr>
          <w:rFonts w:ascii="Tahoma" w:hAnsi="Tahoma" w:cs="Tahoma"/>
          <w:sz w:val="24"/>
          <w:szCs w:val="24"/>
        </w:rPr>
        <w:t xml:space="preserve"> осуществляет корректировку </w:t>
      </w:r>
      <w:r w:rsidR="00F44507">
        <w:rPr>
          <w:rFonts w:ascii="Tahoma" w:hAnsi="Tahoma" w:cs="Tahoma"/>
          <w:sz w:val="24"/>
          <w:szCs w:val="24"/>
          <w:lang w:eastAsia="ru-RU"/>
        </w:rPr>
        <w:t>ПРиМ</w:t>
      </w:r>
      <w:r w:rsidRPr="00186733">
        <w:rPr>
          <w:rFonts w:ascii="Tahoma" w:hAnsi="Tahoma" w:cs="Tahoma"/>
          <w:sz w:val="24"/>
          <w:szCs w:val="24"/>
        </w:rPr>
        <w:t>.</w:t>
      </w:r>
    </w:p>
    <w:p w14:paraId="58A5F9EF" w14:textId="307CA663" w:rsidR="002633D1" w:rsidRPr="00186733" w:rsidRDefault="00D87EDD" w:rsidP="007645EB">
      <w:pPr>
        <w:pStyle w:val="1d"/>
        <w:numPr>
          <w:ilvl w:val="1"/>
          <w:numId w:val="50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eastAsia="ru-RU"/>
        </w:rPr>
        <w:t xml:space="preserve">Сформированный </w:t>
      </w:r>
      <w:r w:rsidR="00E34D73">
        <w:rPr>
          <w:rFonts w:ascii="Tahoma" w:hAnsi="Tahoma" w:cs="Tahoma"/>
          <w:sz w:val="24"/>
          <w:szCs w:val="24"/>
          <w:lang w:eastAsia="ru-RU"/>
        </w:rPr>
        <w:t>ПРиМ</w:t>
      </w:r>
      <w:r w:rsidR="00E34D73" w:rsidRPr="00186733">
        <w:rPr>
          <w:rFonts w:ascii="Tahoma" w:hAnsi="Tahoma" w:cs="Tahoma"/>
          <w:sz w:val="24"/>
          <w:szCs w:val="24"/>
        </w:rPr>
        <w:t xml:space="preserve"> </w:t>
      </w:r>
      <w:r w:rsidR="002633D1" w:rsidRPr="00186733">
        <w:rPr>
          <w:rFonts w:ascii="Tahoma" w:hAnsi="Tahoma" w:cs="Tahoma"/>
          <w:sz w:val="24"/>
          <w:szCs w:val="24"/>
        </w:rPr>
        <w:t>ВСП</w:t>
      </w:r>
      <w:r>
        <w:rPr>
          <w:rFonts w:ascii="Tahoma" w:hAnsi="Tahoma" w:cs="Tahoma"/>
          <w:sz w:val="24"/>
          <w:szCs w:val="24"/>
        </w:rPr>
        <w:t>/ПП/филиала</w:t>
      </w:r>
      <w:r w:rsidR="002633D1" w:rsidRPr="00186733">
        <w:rPr>
          <w:rFonts w:ascii="Tahoma" w:hAnsi="Tahoma" w:cs="Tahoma"/>
          <w:sz w:val="24"/>
          <w:szCs w:val="24"/>
        </w:rPr>
        <w:t xml:space="preserve"> </w:t>
      </w:r>
      <w:r w:rsidR="00DF03A1" w:rsidRPr="00186733">
        <w:rPr>
          <w:rFonts w:ascii="Tahoma" w:hAnsi="Tahoma" w:cs="Tahoma"/>
          <w:sz w:val="24"/>
          <w:szCs w:val="24"/>
        </w:rPr>
        <w:t xml:space="preserve">утверждает руководитель </w:t>
      </w:r>
      <w:r>
        <w:rPr>
          <w:rFonts w:ascii="Tahoma" w:hAnsi="Tahoma" w:cs="Tahoma"/>
          <w:sz w:val="24"/>
          <w:szCs w:val="24"/>
        </w:rPr>
        <w:t>ВСП/</w:t>
      </w:r>
      <w:r w:rsidR="00DF03A1">
        <w:rPr>
          <w:rFonts w:ascii="Tahoma" w:hAnsi="Tahoma" w:cs="Tahoma"/>
          <w:sz w:val="24"/>
          <w:szCs w:val="24"/>
        </w:rPr>
        <w:t>ПП</w:t>
      </w:r>
      <w:r w:rsidR="00E312C5">
        <w:rPr>
          <w:rFonts w:ascii="Tahoma" w:hAnsi="Tahoma" w:cs="Tahoma"/>
          <w:sz w:val="24"/>
          <w:szCs w:val="24"/>
        </w:rPr>
        <w:t>/филиала</w:t>
      </w:r>
      <w:r w:rsidR="00DF03A1">
        <w:rPr>
          <w:rFonts w:ascii="Tahoma" w:hAnsi="Tahoma" w:cs="Tahoma"/>
          <w:sz w:val="24"/>
          <w:szCs w:val="24"/>
        </w:rPr>
        <w:t xml:space="preserve">. </w:t>
      </w:r>
    </w:p>
    <w:p w14:paraId="727228A7" w14:textId="77777777" w:rsidR="007823C3" w:rsidRPr="003E70A9" w:rsidRDefault="007823C3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50" w:name="Глава12"/>
      <w:bookmarkStart w:id="51" w:name="_Toc239839902"/>
      <w:bookmarkEnd w:id="50"/>
      <w:r>
        <w:rPr>
          <w:rFonts w:ascii="Tahoma" w:hAnsi="Tahoma" w:cs="Tahoma"/>
          <w:b/>
        </w:rPr>
        <w:t>Р</w:t>
      </w:r>
      <w:r w:rsidRPr="00186733">
        <w:rPr>
          <w:rFonts w:ascii="Tahoma" w:hAnsi="Tahoma" w:cs="Tahoma"/>
          <w:b/>
        </w:rPr>
        <w:t>еализация мероприятий по устранению и минимизации рисков</w:t>
      </w:r>
      <w:bookmarkEnd w:id="51"/>
    </w:p>
    <w:p w14:paraId="208E7EEA" w14:textId="2CCEEB22" w:rsidR="007823C3" w:rsidRDefault="007823C3" w:rsidP="007645EB">
      <w:pPr>
        <w:pStyle w:val="1d"/>
        <w:numPr>
          <w:ilvl w:val="1"/>
          <w:numId w:val="52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Контроль исполнения мероприятий в </w:t>
      </w:r>
      <w:r w:rsidR="009C48E9">
        <w:rPr>
          <w:rFonts w:ascii="Tahoma" w:hAnsi="Tahoma" w:cs="Tahoma"/>
          <w:sz w:val="24"/>
          <w:szCs w:val="24"/>
          <w:lang w:eastAsia="ru-RU"/>
        </w:rPr>
        <w:t>ПРиМ</w:t>
      </w:r>
      <w:r w:rsidR="009C48E9" w:rsidRPr="00186733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 xml:space="preserve">ВСП осуществляет руководитель ПП при участии </w:t>
      </w:r>
      <w:r w:rsidR="000670F3">
        <w:rPr>
          <w:rFonts w:ascii="Tahoma" w:hAnsi="Tahoma" w:cs="Tahoma"/>
          <w:sz w:val="24"/>
          <w:szCs w:val="24"/>
          <w:lang w:eastAsia="ru-RU"/>
        </w:rPr>
        <w:t>Специалиста</w:t>
      </w:r>
      <w:r w:rsidR="00A75C35">
        <w:rPr>
          <w:rFonts w:ascii="Tahoma" w:hAnsi="Tahoma" w:cs="Tahoma"/>
          <w:sz w:val="24"/>
          <w:szCs w:val="24"/>
          <w:lang w:eastAsia="ru-RU"/>
        </w:rPr>
        <w:t xml:space="preserve"> по ПБиОТ</w:t>
      </w:r>
      <w:r w:rsidR="0053701D" w:rsidRPr="00244BCC">
        <w:rPr>
          <w:rFonts w:ascii="Tahoma" w:hAnsi="Tahoma" w:cs="Tahoma"/>
          <w:sz w:val="24"/>
          <w:szCs w:val="24"/>
        </w:rPr>
        <w:t xml:space="preserve"> курирующих ПП</w:t>
      </w:r>
      <w:r w:rsidR="00A75C35">
        <w:rPr>
          <w:rFonts w:ascii="Tahoma" w:hAnsi="Tahoma" w:cs="Tahoma"/>
          <w:sz w:val="24"/>
          <w:szCs w:val="24"/>
        </w:rPr>
        <w:t xml:space="preserve">, при отсутствии </w:t>
      </w:r>
      <w:r w:rsidR="000670F3">
        <w:rPr>
          <w:rFonts w:ascii="Tahoma" w:hAnsi="Tahoma" w:cs="Tahoma"/>
          <w:sz w:val="24"/>
          <w:szCs w:val="24"/>
        </w:rPr>
        <w:t>Специалиста</w:t>
      </w:r>
      <w:r w:rsidR="00A75C35">
        <w:rPr>
          <w:rFonts w:ascii="Tahoma" w:hAnsi="Tahoma" w:cs="Tahoma"/>
          <w:sz w:val="24"/>
          <w:szCs w:val="24"/>
        </w:rPr>
        <w:t xml:space="preserve"> по ПБиОТ курируется </w:t>
      </w:r>
      <w:r w:rsidR="00A75C35" w:rsidRPr="00186733">
        <w:rPr>
          <w:rFonts w:ascii="Tahoma" w:hAnsi="Tahoma" w:cs="Tahoma"/>
          <w:sz w:val="24"/>
          <w:szCs w:val="24"/>
        </w:rPr>
        <w:t xml:space="preserve">руководителем службы ПБиОТ </w:t>
      </w:r>
      <w:r w:rsidR="00A75C35">
        <w:rPr>
          <w:rFonts w:ascii="Tahoma" w:hAnsi="Tahoma" w:cs="Tahoma"/>
          <w:sz w:val="24"/>
          <w:szCs w:val="24"/>
        </w:rPr>
        <w:t>филиала/</w:t>
      </w:r>
      <w:r w:rsidR="00A75C35" w:rsidRPr="00186733">
        <w:rPr>
          <w:rFonts w:ascii="Tahoma" w:hAnsi="Tahoma" w:cs="Tahoma"/>
          <w:sz w:val="24"/>
          <w:szCs w:val="24"/>
        </w:rPr>
        <w:t>ПП</w:t>
      </w:r>
      <w:r w:rsidRPr="00186733">
        <w:rPr>
          <w:rFonts w:ascii="Tahoma" w:hAnsi="Tahoma" w:cs="Tahoma"/>
          <w:sz w:val="24"/>
          <w:szCs w:val="24"/>
        </w:rPr>
        <w:t xml:space="preserve">. При </w:t>
      </w:r>
      <w:r w:rsidR="00A57F9E">
        <w:rPr>
          <w:rFonts w:ascii="Tahoma" w:hAnsi="Tahoma" w:cs="Tahoma"/>
          <w:sz w:val="24"/>
          <w:szCs w:val="24"/>
        </w:rPr>
        <w:t xml:space="preserve">недостижении </w:t>
      </w:r>
      <w:r w:rsidRPr="00186733">
        <w:rPr>
          <w:rFonts w:ascii="Tahoma" w:hAnsi="Tahoma" w:cs="Tahoma"/>
          <w:sz w:val="24"/>
          <w:szCs w:val="24"/>
        </w:rPr>
        <w:t xml:space="preserve">поставленных целей по устранению и минимизации рисков руководитель ВСП и </w:t>
      </w:r>
      <w:r w:rsidR="002F3CB4">
        <w:rPr>
          <w:rFonts w:ascii="Tahoma" w:hAnsi="Tahoma" w:cs="Tahoma"/>
          <w:sz w:val="24"/>
          <w:szCs w:val="24"/>
        </w:rPr>
        <w:t>РГ</w:t>
      </w:r>
      <w:r w:rsidRPr="00186733">
        <w:rPr>
          <w:rFonts w:ascii="Tahoma" w:hAnsi="Tahoma" w:cs="Tahoma"/>
          <w:sz w:val="24"/>
          <w:szCs w:val="24"/>
        </w:rPr>
        <w:t xml:space="preserve"> ВСП производит корректировку</w:t>
      </w:r>
      <w:r w:rsidR="00313924">
        <w:rPr>
          <w:rFonts w:ascii="Tahoma" w:hAnsi="Tahoma" w:cs="Tahoma"/>
          <w:sz w:val="24"/>
          <w:szCs w:val="24"/>
        </w:rPr>
        <w:t xml:space="preserve"> (поиск альтернативных решений)</w:t>
      </w:r>
      <w:r w:rsidRPr="00186733">
        <w:rPr>
          <w:rFonts w:ascii="Tahoma" w:hAnsi="Tahoma" w:cs="Tahoma"/>
          <w:sz w:val="24"/>
          <w:szCs w:val="24"/>
        </w:rPr>
        <w:t xml:space="preserve"> мероприятий в </w:t>
      </w:r>
      <w:r w:rsidR="009C48E9">
        <w:rPr>
          <w:rFonts w:ascii="Tahoma" w:hAnsi="Tahoma" w:cs="Tahoma"/>
          <w:sz w:val="24"/>
          <w:szCs w:val="24"/>
          <w:lang w:eastAsia="ru-RU"/>
        </w:rPr>
        <w:t>ПРиМ</w:t>
      </w:r>
      <w:r w:rsidR="009C48E9" w:rsidRPr="00186733">
        <w:rPr>
          <w:rFonts w:ascii="Tahoma" w:hAnsi="Tahoma" w:cs="Tahoma"/>
          <w:sz w:val="24"/>
          <w:szCs w:val="24"/>
        </w:rPr>
        <w:t xml:space="preserve"> </w:t>
      </w:r>
      <w:r w:rsidRPr="00186733">
        <w:rPr>
          <w:rFonts w:ascii="Tahoma" w:hAnsi="Tahoma" w:cs="Tahoma"/>
          <w:sz w:val="24"/>
          <w:szCs w:val="24"/>
        </w:rPr>
        <w:t>ВСП.</w:t>
      </w:r>
      <w:r w:rsidR="0053701D">
        <w:rPr>
          <w:rFonts w:ascii="Tahoma" w:hAnsi="Tahoma" w:cs="Tahoma"/>
          <w:sz w:val="24"/>
          <w:szCs w:val="24"/>
        </w:rPr>
        <w:t xml:space="preserve"> </w:t>
      </w:r>
    </w:p>
    <w:p w14:paraId="11CDBAAE" w14:textId="64A8240A" w:rsidR="004F08CC" w:rsidRPr="003E70A9" w:rsidRDefault="007823C3" w:rsidP="007645EB">
      <w:pPr>
        <w:pStyle w:val="1d"/>
        <w:numPr>
          <w:ilvl w:val="1"/>
          <w:numId w:val="52"/>
        </w:numPr>
        <w:tabs>
          <w:tab w:val="left" w:pos="-4962"/>
          <w:tab w:val="left" w:pos="1276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7823C3">
        <w:rPr>
          <w:rFonts w:ascii="Tahoma" w:hAnsi="Tahoma" w:cs="Tahoma"/>
          <w:sz w:val="24"/>
          <w:szCs w:val="24"/>
        </w:rPr>
        <w:t xml:space="preserve"> Выполнение мероприятий по устранению и/или снижению рисков должно рассматриваться </w:t>
      </w:r>
      <w:r w:rsidR="002F3CB4">
        <w:rPr>
          <w:rFonts w:ascii="Tahoma" w:hAnsi="Tahoma" w:cs="Tahoma"/>
          <w:sz w:val="24"/>
          <w:szCs w:val="24"/>
        </w:rPr>
        <w:t xml:space="preserve">руководителями </w:t>
      </w:r>
      <w:r w:rsidRPr="007823C3">
        <w:rPr>
          <w:rFonts w:ascii="Tahoma" w:hAnsi="Tahoma" w:cs="Tahoma"/>
          <w:sz w:val="24"/>
          <w:szCs w:val="24"/>
        </w:rPr>
        <w:t>ВСП, ПП, филиала – не реже одного раза в квартал, руководством Компании</w:t>
      </w:r>
      <w:r w:rsidR="00CD22F1">
        <w:rPr>
          <w:rFonts w:ascii="Tahoma" w:hAnsi="Tahoma" w:cs="Tahoma"/>
          <w:sz w:val="24"/>
          <w:szCs w:val="24"/>
        </w:rPr>
        <w:t xml:space="preserve">, вовлеченном в </w:t>
      </w:r>
      <w:r w:rsidR="00CD22F1">
        <w:rPr>
          <w:rFonts w:ascii="Tahoma" w:hAnsi="Tahoma" w:cs="Tahoma"/>
          <w:sz w:val="24"/>
          <w:szCs w:val="24"/>
          <w:lang w:eastAsia="ru-RU"/>
        </w:rPr>
        <w:t>процесс управления рисками ПБиОТ</w:t>
      </w:r>
      <w:r w:rsidRPr="007823C3">
        <w:rPr>
          <w:rFonts w:ascii="Tahoma" w:hAnsi="Tahoma" w:cs="Tahoma"/>
          <w:sz w:val="24"/>
          <w:szCs w:val="24"/>
        </w:rPr>
        <w:t xml:space="preserve"> – не реже одного раза в полугодие.</w:t>
      </w:r>
    </w:p>
    <w:p w14:paraId="580E01FE" w14:textId="77777777" w:rsidR="007177C4" w:rsidRPr="007177C4" w:rsidRDefault="007177C4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52" w:name="Глава13"/>
      <w:bookmarkStart w:id="53" w:name="_Toc239839903"/>
      <w:bookmarkEnd w:id="52"/>
      <w:r w:rsidRPr="007177C4">
        <w:rPr>
          <w:rFonts w:ascii="Tahoma" w:hAnsi="Tahoma" w:cs="Tahoma"/>
          <w:b/>
        </w:rPr>
        <w:t>Мониторинг и пересмотр</w:t>
      </w:r>
      <w:bookmarkEnd w:id="53"/>
    </w:p>
    <w:p w14:paraId="2C6F568D" w14:textId="7495262F" w:rsidR="00D94FAA" w:rsidRPr="00186733" w:rsidRDefault="009C48E9" w:rsidP="007645EB">
      <w:pPr>
        <w:pStyle w:val="1d"/>
        <w:numPr>
          <w:ilvl w:val="1"/>
          <w:numId w:val="53"/>
        </w:numPr>
        <w:tabs>
          <w:tab w:val="left" w:pos="-4962"/>
          <w:tab w:val="left" w:pos="709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54" w:name="Ссылка13_1"/>
      <w:bookmarkEnd w:id="54"/>
      <w:r>
        <w:rPr>
          <w:rFonts w:ascii="Tahoma" w:hAnsi="Tahoma" w:cs="Tahoma"/>
          <w:sz w:val="24"/>
          <w:szCs w:val="24"/>
          <w:lang w:eastAsia="ru-RU"/>
        </w:rPr>
        <w:t>ПРиМ</w:t>
      </w:r>
      <w:r w:rsidRPr="00186733">
        <w:rPr>
          <w:rFonts w:ascii="Tahoma" w:hAnsi="Tahoma" w:cs="Tahoma"/>
          <w:sz w:val="24"/>
          <w:szCs w:val="24"/>
        </w:rPr>
        <w:t xml:space="preserve"> </w:t>
      </w:r>
      <w:r w:rsidR="0018120D" w:rsidRPr="00186733">
        <w:rPr>
          <w:rFonts w:ascii="Tahoma" w:hAnsi="Tahoma" w:cs="Tahoma"/>
          <w:sz w:val="24"/>
          <w:szCs w:val="24"/>
        </w:rPr>
        <w:t xml:space="preserve">пересматриваются в соответствии с </w:t>
      </w:r>
      <w:hyperlink w:anchor="ПрилА" w:history="1">
        <w:r w:rsidR="0018120D" w:rsidRPr="00E76F7A">
          <w:rPr>
            <w:rStyle w:val="af7"/>
            <w:rFonts w:ascii="Tahoma" w:hAnsi="Tahoma" w:cs="Tahoma"/>
            <w:sz w:val="24"/>
            <w:szCs w:val="24"/>
          </w:rPr>
          <w:t>Алгоритмом</w:t>
        </w:r>
      </w:hyperlink>
      <w:r w:rsidR="0018120D" w:rsidRPr="00186733">
        <w:rPr>
          <w:rFonts w:ascii="Tahoma" w:hAnsi="Tahoma" w:cs="Tahoma"/>
          <w:sz w:val="24"/>
          <w:szCs w:val="24"/>
        </w:rPr>
        <w:t xml:space="preserve"> один раз в год на уровне Компании и не реже одного раза в год на уровне филиалов, ПП и ВСП.</w:t>
      </w:r>
    </w:p>
    <w:p w14:paraId="46581A91" w14:textId="67E12360" w:rsidR="0018120D" w:rsidRPr="00186733" w:rsidRDefault="0018120D" w:rsidP="007645EB">
      <w:pPr>
        <w:pStyle w:val="1d"/>
        <w:numPr>
          <w:ilvl w:val="1"/>
          <w:numId w:val="53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Для предотвращения происшествий на ПП/ВСП с аналогичными рисками, по решению </w:t>
      </w:r>
      <w:r w:rsidR="00C14AD2">
        <w:rPr>
          <w:rFonts w:ascii="Tahoma" w:hAnsi="Tahoma" w:cs="Tahoma"/>
          <w:sz w:val="24"/>
          <w:szCs w:val="24"/>
        </w:rPr>
        <w:t xml:space="preserve">руководителя </w:t>
      </w:r>
      <w:r w:rsidRPr="00186733">
        <w:rPr>
          <w:rFonts w:ascii="Tahoma" w:hAnsi="Tahoma" w:cs="Tahoma"/>
          <w:sz w:val="24"/>
          <w:szCs w:val="24"/>
        </w:rPr>
        <w:t>филиала разработанные мероприятия распростран</w:t>
      </w:r>
      <w:r w:rsidR="008747A8">
        <w:rPr>
          <w:rFonts w:ascii="Tahoma" w:hAnsi="Tahoma" w:cs="Tahoma"/>
          <w:sz w:val="24"/>
          <w:szCs w:val="24"/>
        </w:rPr>
        <w:t>яются</w:t>
      </w:r>
      <w:r w:rsidRPr="00186733">
        <w:rPr>
          <w:rFonts w:ascii="Tahoma" w:hAnsi="Tahoma" w:cs="Tahoma"/>
          <w:sz w:val="24"/>
          <w:szCs w:val="24"/>
        </w:rPr>
        <w:t xml:space="preserve"> на другие ПП, ВСП.</w:t>
      </w:r>
    </w:p>
    <w:p w14:paraId="3D00011F" w14:textId="28136AA8" w:rsidR="0018120D" w:rsidRPr="00186733" w:rsidRDefault="0018120D" w:rsidP="007645EB">
      <w:pPr>
        <w:pStyle w:val="1d"/>
        <w:numPr>
          <w:ilvl w:val="1"/>
          <w:numId w:val="53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bookmarkStart w:id="55" w:name="Ссылка13_3"/>
      <w:bookmarkEnd w:id="55"/>
      <w:r w:rsidRPr="00186733">
        <w:rPr>
          <w:rFonts w:ascii="Tahoma" w:hAnsi="Tahoma" w:cs="Tahoma"/>
          <w:sz w:val="24"/>
          <w:szCs w:val="24"/>
        </w:rPr>
        <w:t xml:space="preserve">Риски, включенные в Перечни рисков Компании, филиалов, ПП и ВСП, пересматриваются </w:t>
      </w:r>
      <w:r w:rsidR="00C14AD2">
        <w:rPr>
          <w:rFonts w:ascii="Tahoma" w:hAnsi="Tahoma" w:cs="Tahoma"/>
          <w:sz w:val="24"/>
          <w:szCs w:val="24"/>
        </w:rPr>
        <w:t xml:space="preserve">соответствующими РГ </w:t>
      </w:r>
      <w:r w:rsidRPr="00186733">
        <w:rPr>
          <w:rFonts w:ascii="Tahoma" w:hAnsi="Tahoma" w:cs="Tahoma"/>
          <w:sz w:val="24"/>
          <w:szCs w:val="24"/>
        </w:rPr>
        <w:t>незамедлительно в следующих случаях:</w:t>
      </w:r>
    </w:p>
    <w:p w14:paraId="4437D0F0" w14:textId="061FFA94" w:rsidR="0018120D" w:rsidRPr="00186733" w:rsidRDefault="0018120D" w:rsidP="007645EB">
      <w:pPr>
        <w:pStyle w:val="120"/>
        <w:numPr>
          <w:ilvl w:val="0"/>
          <w:numId w:val="36"/>
        </w:numPr>
        <w:tabs>
          <w:tab w:val="left" w:pos="1418"/>
        </w:tabs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при возникновении несчастного случая</w:t>
      </w:r>
      <w:r w:rsidR="002153C8">
        <w:rPr>
          <w:rFonts w:ascii="Tahoma" w:hAnsi="Tahoma" w:cs="Tahoma"/>
          <w:sz w:val="24"/>
          <w:szCs w:val="24"/>
        </w:rPr>
        <w:t xml:space="preserve"> на производстве</w:t>
      </w:r>
      <w:r w:rsidRPr="00186733">
        <w:rPr>
          <w:rFonts w:ascii="Tahoma" w:hAnsi="Tahoma" w:cs="Tahoma"/>
          <w:sz w:val="24"/>
          <w:szCs w:val="24"/>
        </w:rPr>
        <w:t>, инцидента, аварийных ситуаций или аварий – в реестрах рисков всех уровней и подразделений Компании с аналогичным производством (пересматриваются те риски, которые привели к возникн</w:t>
      </w:r>
      <w:r w:rsidR="00B9615D">
        <w:rPr>
          <w:rFonts w:ascii="Tahoma" w:hAnsi="Tahoma" w:cs="Tahoma"/>
          <w:sz w:val="24"/>
          <w:szCs w:val="24"/>
        </w:rPr>
        <w:t>овению указанных происшествий);</w:t>
      </w:r>
    </w:p>
    <w:p w14:paraId="2C575663" w14:textId="13DCA336" w:rsidR="0018120D" w:rsidRPr="00186733" w:rsidRDefault="0018120D" w:rsidP="007645EB">
      <w:pPr>
        <w:pStyle w:val="1d"/>
        <w:numPr>
          <w:ilvl w:val="0"/>
          <w:numId w:val="36"/>
        </w:numPr>
        <w:tabs>
          <w:tab w:val="left" w:pos="1418"/>
        </w:tabs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при изменениях условий труда на рабочем месте;</w:t>
      </w:r>
    </w:p>
    <w:p w14:paraId="2D99ED95" w14:textId="77777777" w:rsidR="0018120D" w:rsidRPr="00186733" w:rsidRDefault="0018120D" w:rsidP="007645EB">
      <w:pPr>
        <w:pStyle w:val="1d"/>
        <w:numPr>
          <w:ilvl w:val="0"/>
          <w:numId w:val="36"/>
        </w:numPr>
        <w:tabs>
          <w:tab w:val="left" w:pos="-4962"/>
          <w:tab w:val="left" w:pos="1418"/>
        </w:tabs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при вводе в эксплуатацию новых рабочих мест, новых механизмов и оборудования;</w:t>
      </w:r>
    </w:p>
    <w:p w14:paraId="053C29E6" w14:textId="77777777" w:rsidR="0018120D" w:rsidRPr="00186733" w:rsidRDefault="0018120D" w:rsidP="007645EB">
      <w:pPr>
        <w:pStyle w:val="1d"/>
        <w:numPr>
          <w:ilvl w:val="0"/>
          <w:numId w:val="36"/>
        </w:numPr>
        <w:tabs>
          <w:tab w:val="left" w:pos="-4962"/>
          <w:tab w:val="left" w:pos="1418"/>
        </w:tabs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при изменении законодательных и иных требований;</w:t>
      </w:r>
    </w:p>
    <w:p w14:paraId="70201BF1" w14:textId="7710D161" w:rsidR="009B2329" w:rsidRDefault="0018120D" w:rsidP="007645EB">
      <w:pPr>
        <w:pStyle w:val="1d"/>
        <w:numPr>
          <w:ilvl w:val="0"/>
          <w:numId w:val="36"/>
        </w:numPr>
        <w:tabs>
          <w:tab w:val="left" w:pos="-4962"/>
          <w:tab w:val="left" w:pos="1418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>при несоответствиях, выявленных в хо</w:t>
      </w:r>
      <w:r w:rsidR="00421B92">
        <w:rPr>
          <w:rFonts w:ascii="Tahoma" w:hAnsi="Tahoma" w:cs="Tahoma"/>
          <w:sz w:val="24"/>
          <w:szCs w:val="24"/>
        </w:rPr>
        <w:t>де мероприятий государственного</w:t>
      </w:r>
      <w:r w:rsidRPr="00186733">
        <w:rPr>
          <w:rFonts w:ascii="Tahoma" w:hAnsi="Tahoma" w:cs="Tahoma"/>
          <w:sz w:val="24"/>
          <w:szCs w:val="24"/>
        </w:rPr>
        <w:t xml:space="preserve"> контроля (надзора) и муниципального контроля, связанных с данным риском (увеличением уровня риска).</w:t>
      </w:r>
    </w:p>
    <w:p w14:paraId="1F108ABD" w14:textId="77777777" w:rsidR="00202059" w:rsidRPr="003E70A9" w:rsidRDefault="00202059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56" w:name="Глава14"/>
      <w:bookmarkStart w:id="57" w:name="_Toc239839904"/>
      <w:bookmarkEnd w:id="56"/>
      <w:r w:rsidRPr="00B9615D">
        <w:rPr>
          <w:rFonts w:ascii="Tahoma" w:hAnsi="Tahoma" w:cs="Tahoma"/>
          <w:b/>
        </w:rPr>
        <w:t>Регистрация</w:t>
      </w:r>
      <w:r w:rsidRPr="003E70A9">
        <w:rPr>
          <w:rFonts w:ascii="Tahoma" w:hAnsi="Tahoma" w:cs="Tahoma"/>
          <w:b/>
        </w:rPr>
        <w:t>, учет и хранение Записей</w:t>
      </w:r>
      <w:bookmarkEnd w:id="57"/>
    </w:p>
    <w:p w14:paraId="58A748F4" w14:textId="77777777" w:rsidR="00202059" w:rsidRPr="00FE4543" w:rsidRDefault="00202059" w:rsidP="007645EB">
      <w:pPr>
        <w:pStyle w:val="1d"/>
        <w:numPr>
          <w:ilvl w:val="1"/>
          <w:numId w:val="54"/>
        </w:numPr>
        <w:tabs>
          <w:tab w:val="left" w:pos="-4962"/>
          <w:tab w:val="left" w:pos="709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  <w:lang w:eastAsia="ru-RU"/>
        </w:rPr>
      </w:pPr>
      <w:r w:rsidRPr="00FE4543">
        <w:rPr>
          <w:rFonts w:ascii="Tahoma" w:hAnsi="Tahoma" w:cs="Tahoma"/>
          <w:sz w:val="24"/>
          <w:szCs w:val="24"/>
        </w:rPr>
        <w:t>Регистрацию</w:t>
      </w:r>
      <w:r w:rsidRPr="00FE4543">
        <w:rPr>
          <w:rFonts w:ascii="Tahoma" w:hAnsi="Tahoma" w:cs="Tahoma"/>
          <w:sz w:val="24"/>
          <w:szCs w:val="24"/>
          <w:lang w:eastAsia="ru-RU"/>
        </w:rPr>
        <w:t>, учет и хранение Записей осуществляют</w:t>
      </w:r>
      <w:r w:rsidR="001F3D7A" w:rsidRPr="00FE454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AD0A9E" w:rsidRPr="00FE4543">
        <w:rPr>
          <w:rFonts w:ascii="Tahoma" w:hAnsi="Tahoma" w:cs="Tahoma"/>
          <w:sz w:val="24"/>
          <w:szCs w:val="24"/>
          <w:lang w:eastAsia="ru-RU"/>
        </w:rPr>
        <w:t>П</w:t>
      </w:r>
      <w:r w:rsidR="001F3D7A" w:rsidRPr="00FE4543">
        <w:rPr>
          <w:rFonts w:ascii="Tahoma" w:hAnsi="Tahoma" w:cs="Tahoma"/>
          <w:sz w:val="24"/>
          <w:szCs w:val="24"/>
          <w:lang w:eastAsia="ru-RU"/>
        </w:rPr>
        <w:t xml:space="preserve">П, </w:t>
      </w:r>
      <w:r w:rsidR="00B46CBA" w:rsidRPr="00FE4543">
        <w:rPr>
          <w:rFonts w:ascii="Tahoma" w:hAnsi="Tahoma" w:cs="Tahoma"/>
          <w:sz w:val="24"/>
          <w:szCs w:val="24"/>
          <w:lang w:eastAsia="ru-RU"/>
        </w:rPr>
        <w:t>ф</w:t>
      </w:r>
      <w:r w:rsidR="00A101B1" w:rsidRPr="00FE4543">
        <w:rPr>
          <w:rFonts w:ascii="Tahoma" w:hAnsi="Tahoma" w:cs="Tahoma"/>
          <w:sz w:val="24"/>
          <w:szCs w:val="24"/>
          <w:lang w:eastAsia="ru-RU"/>
        </w:rPr>
        <w:t>илиал</w:t>
      </w:r>
      <w:r w:rsidR="001F3D7A" w:rsidRPr="00FE4543">
        <w:rPr>
          <w:rFonts w:ascii="Tahoma" w:hAnsi="Tahoma" w:cs="Tahoma"/>
          <w:sz w:val="24"/>
          <w:szCs w:val="24"/>
          <w:lang w:eastAsia="ru-RU"/>
        </w:rPr>
        <w:t>ы и Компания</w:t>
      </w:r>
      <w:r w:rsidRPr="00FE4543">
        <w:rPr>
          <w:rFonts w:ascii="Tahoma" w:hAnsi="Tahoma" w:cs="Tahoma"/>
          <w:sz w:val="24"/>
          <w:szCs w:val="24"/>
          <w:lang w:eastAsia="ru-RU"/>
        </w:rPr>
        <w:t xml:space="preserve"> в соответствии с СТО КИСМ 140-001-2010 и/или в соответствии с </w:t>
      </w:r>
      <w:r w:rsidR="00B46CBA" w:rsidRPr="00FE4543">
        <w:rPr>
          <w:rFonts w:ascii="Tahoma" w:hAnsi="Tahoma" w:cs="Tahoma"/>
          <w:sz w:val="24"/>
          <w:szCs w:val="24"/>
          <w:lang w:eastAsia="ru-RU"/>
        </w:rPr>
        <w:t xml:space="preserve">локальными </w:t>
      </w:r>
      <w:r w:rsidRPr="00FE4543">
        <w:rPr>
          <w:rFonts w:ascii="Tahoma" w:hAnsi="Tahoma" w:cs="Tahoma"/>
          <w:sz w:val="24"/>
          <w:szCs w:val="24"/>
          <w:lang w:eastAsia="ru-RU"/>
        </w:rPr>
        <w:t xml:space="preserve">нормативными </w:t>
      </w:r>
      <w:r w:rsidR="00B46CBA" w:rsidRPr="00FE4543">
        <w:rPr>
          <w:rFonts w:ascii="Tahoma" w:hAnsi="Tahoma" w:cs="Tahoma"/>
          <w:sz w:val="24"/>
          <w:szCs w:val="24"/>
          <w:lang w:eastAsia="ru-RU"/>
        </w:rPr>
        <w:t>актами</w:t>
      </w:r>
      <w:r w:rsidR="007A66DF" w:rsidRPr="00FE4543"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5D37D7" w:rsidRPr="00FE4543">
        <w:rPr>
          <w:rFonts w:ascii="Tahoma" w:hAnsi="Tahoma" w:cs="Tahoma"/>
          <w:sz w:val="24"/>
          <w:szCs w:val="24"/>
          <w:lang w:eastAsia="ru-RU"/>
        </w:rPr>
        <w:t>Компании</w:t>
      </w:r>
      <w:r w:rsidRPr="00FE4543">
        <w:rPr>
          <w:rFonts w:ascii="Tahoma" w:hAnsi="Tahoma" w:cs="Tahoma"/>
          <w:sz w:val="24"/>
          <w:szCs w:val="24"/>
          <w:lang w:eastAsia="ru-RU"/>
        </w:rPr>
        <w:t>.</w:t>
      </w:r>
    </w:p>
    <w:p w14:paraId="24A69FBE" w14:textId="77777777" w:rsidR="0061533D" w:rsidRPr="00764FB0" w:rsidRDefault="00DC4EB5" w:rsidP="007645EB">
      <w:pPr>
        <w:pStyle w:val="1d"/>
        <w:numPr>
          <w:ilvl w:val="1"/>
          <w:numId w:val="54"/>
        </w:numPr>
        <w:tabs>
          <w:tab w:val="left" w:pos="-4962"/>
          <w:tab w:val="left" w:pos="709"/>
        </w:tabs>
        <w:spacing w:after="120"/>
        <w:ind w:left="0"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eastAsia="ru-RU"/>
        </w:rPr>
        <w:t xml:space="preserve"> </w:t>
      </w:r>
      <w:r w:rsidR="0061533D" w:rsidRPr="00186733">
        <w:rPr>
          <w:rFonts w:ascii="Tahoma" w:hAnsi="Tahoma" w:cs="Tahoma"/>
          <w:sz w:val="24"/>
          <w:szCs w:val="24"/>
        </w:rPr>
        <w:t>Записями</w:t>
      </w:r>
      <w:r w:rsidR="0061533D" w:rsidRPr="00764FB0">
        <w:rPr>
          <w:rFonts w:ascii="Tahoma" w:hAnsi="Tahoma" w:cs="Tahoma"/>
          <w:sz w:val="24"/>
          <w:szCs w:val="24"/>
        </w:rPr>
        <w:t xml:space="preserve"> являются:</w:t>
      </w:r>
    </w:p>
    <w:p w14:paraId="274B1377" w14:textId="77777777" w:rsidR="00F819D5" w:rsidRPr="00186733" w:rsidRDefault="00C1713E" w:rsidP="007645EB">
      <w:pPr>
        <w:pStyle w:val="1b"/>
        <w:numPr>
          <w:ilvl w:val="0"/>
          <w:numId w:val="34"/>
        </w:numPr>
        <w:tabs>
          <w:tab w:val="left" w:pos="1134"/>
        </w:tabs>
        <w:spacing w:after="60"/>
        <w:ind w:left="0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РИОР</w:t>
      </w:r>
      <w:r w:rsidR="00F819D5" w:rsidRPr="00186733">
        <w:rPr>
          <w:rFonts w:ascii="Tahoma" w:hAnsi="Tahoma" w:cs="Tahoma"/>
        </w:rPr>
        <w:t>;</w:t>
      </w:r>
    </w:p>
    <w:p w14:paraId="7702A3E4" w14:textId="2B329877" w:rsidR="0050607F" w:rsidRPr="00186733" w:rsidRDefault="00E34D73" w:rsidP="007645EB">
      <w:pPr>
        <w:pStyle w:val="1b"/>
        <w:numPr>
          <w:ilvl w:val="0"/>
          <w:numId w:val="34"/>
        </w:numPr>
        <w:tabs>
          <w:tab w:val="left" w:pos="1134"/>
        </w:tabs>
        <w:spacing w:after="60"/>
        <w:ind w:left="0" w:firstLine="709"/>
        <w:rPr>
          <w:rFonts w:ascii="Tahoma" w:hAnsi="Tahoma" w:cs="Tahoma"/>
        </w:rPr>
      </w:pPr>
      <w:r>
        <w:rPr>
          <w:rFonts w:ascii="Tahoma" w:hAnsi="Tahoma" w:cs="Tahoma"/>
        </w:rPr>
        <w:t>ПРиМ</w:t>
      </w:r>
      <w:r w:rsidRPr="00186733">
        <w:rPr>
          <w:rFonts w:ascii="Tahoma" w:hAnsi="Tahoma" w:cs="Tahoma"/>
        </w:rPr>
        <w:t xml:space="preserve"> </w:t>
      </w:r>
      <w:r w:rsidR="00AE43EA" w:rsidRPr="00186733">
        <w:rPr>
          <w:rFonts w:ascii="Tahoma" w:hAnsi="Tahoma" w:cs="Tahoma"/>
        </w:rPr>
        <w:t>ВСП/</w:t>
      </w:r>
      <w:r w:rsidR="002C52B5" w:rsidRPr="00186733">
        <w:rPr>
          <w:rFonts w:ascii="Tahoma" w:hAnsi="Tahoma" w:cs="Tahoma"/>
        </w:rPr>
        <w:t>П</w:t>
      </w:r>
      <w:r w:rsidR="00AE43EA" w:rsidRPr="00186733">
        <w:rPr>
          <w:rFonts w:ascii="Tahoma" w:hAnsi="Tahoma" w:cs="Tahoma"/>
        </w:rPr>
        <w:t>П/</w:t>
      </w:r>
      <w:r w:rsidR="00BD69BD" w:rsidRPr="00186733">
        <w:rPr>
          <w:rFonts w:ascii="Tahoma" w:hAnsi="Tahoma" w:cs="Tahoma"/>
        </w:rPr>
        <w:t>ф</w:t>
      </w:r>
      <w:r w:rsidR="00A101B1" w:rsidRPr="00186733">
        <w:rPr>
          <w:rFonts w:ascii="Tahoma" w:hAnsi="Tahoma" w:cs="Tahoma"/>
        </w:rPr>
        <w:t>илиал</w:t>
      </w:r>
      <w:r w:rsidR="00AE43EA" w:rsidRPr="00186733">
        <w:rPr>
          <w:rFonts w:ascii="Tahoma" w:hAnsi="Tahoma" w:cs="Tahoma"/>
        </w:rPr>
        <w:t>а/Компании</w:t>
      </w:r>
      <w:r w:rsidR="0050607F" w:rsidRPr="00186733">
        <w:rPr>
          <w:rFonts w:ascii="Tahoma" w:hAnsi="Tahoma" w:cs="Tahoma"/>
        </w:rPr>
        <w:t>;</w:t>
      </w:r>
    </w:p>
    <w:p w14:paraId="42E6F51B" w14:textId="013F526E" w:rsidR="00095052" w:rsidRPr="003E70A9" w:rsidRDefault="005841F0" w:rsidP="007645EB">
      <w:pPr>
        <w:pStyle w:val="1b"/>
        <w:numPr>
          <w:ilvl w:val="0"/>
          <w:numId w:val="34"/>
        </w:numPr>
        <w:tabs>
          <w:tab w:val="left" w:pos="1134"/>
        </w:tabs>
        <w:spacing w:after="120"/>
        <w:ind w:left="0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Акт обследования рабочего места</w:t>
      </w:r>
      <w:r w:rsidR="00C1713E" w:rsidRPr="00186733">
        <w:rPr>
          <w:rFonts w:ascii="Tahoma" w:hAnsi="Tahoma" w:cs="Tahoma"/>
        </w:rPr>
        <w:t>.</w:t>
      </w:r>
    </w:p>
    <w:p w14:paraId="1924B60A" w14:textId="77777777" w:rsidR="00202059" w:rsidRPr="003E70A9" w:rsidRDefault="00202059" w:rsidP="00D252CD">
      <w:pPr>
        <w:pStyle w:val="21"/>
        <w:numPr>
          <w:ilvl w:val="0"/>
          <w:numId w:val="55"/>
        </w:numPr>
        <w:spacing w:after="120"/>
        <w:ind w:left="0" w:firstLine="709"/>
        <w:rPr>
          <w:rFonts w:ascii="Tahoma" w:hAnsi="Tahoma" w:cs="Tahoma"/>
          <w:b/>
        </w:rPr>
      </w:pPr>
      <w:bookmarkStart w:id="58" w:name="Глава15"/>
      <w:bookmarkStart w:id="59" w:name="_Toc239839905"/>
      <w:bookmarkEnd w:id="58"/>
      <w:r w:rsidRPr="00B9615D">
        <w:rPr>
          <w:rFonts w:ascii="Tahoma" w:hAnsi="Tahoma" w:cs="Tahoma"/>
          <w:b/>
        </w:rPr>
        <w:t>Ответственность</w:t>
      </w:r>
      <w:bookmarkEnd w:id="59"/>
    </w:p>
    <w:p w14:paraId="30684DBD" w14:textId="4B7819BA" w:rsidR="009A158C" w:rsidRPr="00186733" w:rsidRDefault="00A00F64" w:rsidP="007645EB">
      <w:pPr>
        <w:pStyle w:val="1b"/>
        <w:numPr>
          <w:ilvl w:val="0"/>
          <w:numId w:val="37"/>
        </w:numPr>
        <w:suppressAutoHyphens/>
        <w:spacing w:after="120"/>
        <w:ind w:left="0" w:firstLine="709"/>
        <w:rPr>
          <w:rFonts w:ascii="Tahoma" w:hAnsi="Tahoma" w:cs="Tahoma"/>
          <w:snapToGrid w:val="0"/>
        </w:rPr>
      </w:pPr>
      <w:r>
        <w:rPr>
          <w:rFonts w:ascii="Tahoma" w:hAnsi="Tahoma" w:cs="Tahoma"/>
          <w:snapToGrid w:val="0"/>
        </w:rPr>
        <w:t>О</w:t>
      </w:r>
      <w:r w:rsidRPr="00186733">
        <w:rPr>
          <w:rFonts w:ascii="Tahoma" w:hAnsi="Tahoma" w:cs="Tahoma"/>
          <w:snapToGrid w:val="0"/>
        </w:rPr>
        <w:t>тветственн</w:t>
      </w:r>
      <w:r>
        <w:rPr>
          <w:rFonts w:ascii="Tahoma" w:hAnsi="Tahoma" w:cs="Tahoma"/>
          <w:snapToGrid w:val="0"/>
        </w:rPr>
        <w:t>ость</w:t>
      </w:r>
      <w:r w:rsidRPr="00186733" w:rsidDel="00A00F64">
        <w:rPr>
          <w:rFonts w:ascii="Tahoma" w:hAnsi="Tahoma" w:cs="Tahoma"/>
          <w:snapToGrid w:val="0"/>
        </w:rPr>
        <w:t xml:space="preserve"> </w:t>
      </w:r>
      <w:r>
        <w:rPr>
          <w:rFonts w:ascii="Tahoma" w:hAnsi="Tahoma" w:cs="Tahoma"/>
          <w:snapToGrid w:val="0"/>
        </w:rPr>
        <w:t xml:space="preserve">за </w:t>
      </w:r>
      <w:r w:rsidR="00242937">
        <w:rPr>
          <w:rFonts w:ascii="Tahoma" w:hAnsi="Tahoma" w:cs="Tahoma"/>
          <w:snapToGrid w:val="0"/>
        </w:rPr>
        <w:t>не</w:t>
      </w:r>
      <w:r w:rsidR="0025360F">
        <w:rPr>
          <w:rFonts w:ascii="Tahoma" w:hAnsi="Tahoma" w:cs="Tahoma"/>
          <w:snapToGrid w:val="0"/>
        </w:rPr>
        <w:t>выполнение работ</w:t>
      </w:r>
      <w:r>
        <w:rPr>
          <w:rFonts w:ascii="Tahoma" w:hAnsi="Tahoma" w:cs="Tahoma"/>
          <w:snapToGrid w:val="0"/>
        </w:rPr>
        <w:t>,</w:t>
      </w:r>
      <w:r w:rsidR="006739BF">
        <w:rPr>
          <w:rFonts w:ascii="Tahoma" w:hAnsi="Tahoma" w:cs="Tahoma"/>
          <w:snapToGrid w:val="0"/>
        </w:rPr>
        <w:t xml:space="preserve"> </w:t>
      </w:r>
      <w:r>
        <w:rPr>
          <w:rFonts w:ascii="Tahoma" w:hAnsi="Tahoma" w:cs="Tahoma"/>
          <w:snapToGrid w:val="0"/>
        </w:rPr>
        <w:t xml:space="preserve">изложенных в </w:t>
      </w:r>
      <w:r w:rsidR="0025360F" w:rsidRPr="00EA5088">
        <w:rPr>
          <w:rFonts w:ascii="Tahoma" w:hAnsi="Tahoma" w:cs="Tahoma"/>
          <w:snapToGrid w:val="0"/>
          <w:color w:val="000000" w:themeColor="text1"/>
        </w:rPr>
        <w:t xml:space="preserve">пунктах </w:t>
      </w:r>
      <w:r w:rsidR="00FB3166">
        <w:rPr>
          <w:rStyle w:val="af7"/>
          <w:rFonts w:ascii="Tahoma" w:hAnsi="Tahoma" w:cs="Tahoma"/>
          <w:snapToGrid w:val="0"/>
          <w:color w:val="000000" w:themeColor="text1"/>
          <w:u w:val="none"/>
        </w:rPr>
        <w:t>6.2,</w:t>
      </w:r>
      <w:r w:rsidR="0025360F" w:rsidRPr="00021EC7">
        <w:rPr>
          <w:rFonts w:ascii="Tahoma" w:hAnsi="Tahoma" w:cs="Tahoma"/>
          <w:snapToGrid w:val="0"/>
          <w:color w:val="000000" w:themeColor="text1"/>
        </w:rPr>
        <w:t xml:space="preserve"> </w:t>
      </w:r>
      <w:hyperlink w:anchor="Ссылка9_1" w:history="1">
        <w:r w:rsidR="0025360F" w:rsidRPr="00021EC7">
          <w:rPr>
            <w:rStyle w:val="af7"/>
            <w:rFonts w:ascii="Tahoma" w:hAnsi="Tahoma" w:cs="Tahoma"/>
            <w:snapToGrid w:val="0"/>
            <w:color w:val="000000" w:themeColor="text1"/>
            <w:u w:val="none"/>
          </w:rPr>
          <w:t>9.1</w:t>
        </w:r>
      </w:hyperlink>
      <w:r w:rsidR="00021EC7">
        <w:rPr>
          <w:rStyle w:val="af7"/>
          <w:rFonts w:ascii="Tahoma" w:hAnsi="Tahoma" w:cs="Tahoma"/>
          <w:snapToGrid w:val="0"/>
          <w:color w:val="000000" w:themeColor="text1"/>
          <w:u w:val="none"/>
        </w:rPr>
        <w:t>,</w:t>
      </w:r>
      <w:r w:rsidR="0025360F" w:rsidRPr="00021EC7">
        <w:rPr>
          <w:rFonts w:ascii="Tahoma" w:hAnsi="Tahoma" w:cs="Tahoma"/>
          <w:snapToGrid w:val="0"/>
          <w:color w:val="000000" w:themeColor="text1"/>
        </w:rPr>
        <w:t xml:space="preserve"> </w:t>
      </w:r>
      <w:hyperlink w:anchor="Ссылка9_2" w:history="1">
        <w:r w:rsidR="0025360F" w:rsidRPr="00021EC7">
          <w:rPr>
            <w:rStyle w:val="af7"/>
            <w:rFonts w:ascii="Tahoma" w:hAnsi="Tahoma" w:cs="Tahoma"/>
            <w:snapToGrid w:val="0"/>
            <w:color w:val="000000" w:themeColor="text1"/>
            <w:u w:val="none"/>
          </w:rPr>
          <w:t>9.2</w:t>
        </w:r>
      </w:hyperlink>
      <w:r w:rsidR="00021EC7">
        <w:rPr>
          <w:rStyle w:val="af7"/>
          <w:rFonts w:ascii="Tahoma" w:hAnsi="Tahoma" w:cs="Tahoma"/>
          <w:snapToGrid w:val="0"/>
          <w:color w:val="000000" w:themeColor="text1"/>
          <w:u w:val="none"/>
        </w:rPr>
        <w:t>,</w:t>
      </w:r>
      <w:r w:rsidR="0025360F" w:rsidRPr="00021EC7">
        <w:rPr>
          <w:rFonts w:ascii="Tahoma" w:hAnsi="Tahoma" w:cs="Tahoma"/>
          <w:snapToGrid w:val="0"/>
          <w:color w:val="000000" w:themeColor="text1"/>
        </w:rPr>
        <w:t xml:space="preserve"> </w:t>
      </w:r>
      <w:hyperlink w:anchor="Ссылка11_1" w:history="1">
        <w:r w:rsidR="0025360F" w:rsidRPr="00021EC7">
          <w:rPr>
            <w:rStyle w:val="af7"/>
            <w:rFonts w:ascii="Tahoma" w:hAnsi="Tahoma" w:cs="Tahoma"/>
            <w:snapToGrid w:val="0"/>
            <w:color w:val="000000" w:themeColor="text1"/>
            <w:u w:val="none"/>
          </w:rPr>
          <w:t>11.1</w:t>
        </w:r>
      </w:hyperlink>
      <w:r w:rsidR="00021EC7">
        <w:rPr>
          <w:rStyle w:val="af7"/>
          <w:rFonts w:ascii="Tahoma" w:hAnsi="Tahoma" w:cs="Tahoma"/>
          <w:snapToGrid w:val="0"/>
          <w:color w:val="000000" w:themeColor="text1"/>
          <w:u w:val="none"/>
        </w:rPr>
        <w:t>,</w:t>
      </w:r>
      <w:r w:rsidR="0025360F" w:rsidRPr="00021EC7">
        <w:rPr>
          <w:rFonts w:ascii="Tahoma" w:hAnsi="Tahoma" w:cs="Tahoma"/>
          <w:snapToGrid w:val="0"/>
          <w:color w:val="000000" w:themeColor="text1"/>
        </w:rPr>
        <w:t xml:space="preserve"> </w:t>
      </w:r>
      <w:hyperlink w:anchor="Ссылка13_3" w:history="1">
        <w:r w:rsidR="0025360F" w:rsidRPr="00021EC7">
          <w:rPr>
            <w:rStyle w:val="af7"/>
            <w:rFonts w:ascii="Tahoma" w:hAnsi="Tahoma" w:cs="Tahoma"/>
            <w:snapToGrid w:val="0"/>
            <w:color w:val="000000" w:themeColor="text1"/>
            <w:u w:val="none"/>
          </w:rPr>
          <w:t>13.3</w:t>
        </w:r>
      </w:hyperlink>
      <w:r w:rsidR="0025360F">
        <w:rPr>
          <w:rFonts w:ascii="Tahoma" w:hAnsi="Tahoma" w:cs="Tahoma"/>
          <w:snapToGrid w:val="0"/>
        </w:rPr>
        <w:t xml:space="preserve"> </w:t>
      </w:r>
      <w:r>
        <w:rPr>
          <w:rFonts w:ascii="Tahoma" w:hAnsi="Tahoma" w:cs="Tahoma"/>
          <w:snapToGrid w:val="0"/>
        </w:rPr>
        <w:t>настояще</w:t>
      </w:r>
      <w:r w:rsidR="0025360F">
        <w:rPr>
          <w:rFonts w:ascii="Tahoma" w:hAnsi="Tahoma" w:cs="Tahoma"/>
          <w:snapToGrid w:val="0"/>
        </w:rPr>
        <w:t>го</w:t>
      </w:r>
      <w:r>
        <w:rPr>
          <w:rFonts w:ascii="Tahoma" w:hAnsi="Tahoma" w:cs="Tahoma"/>
          <w:snapToGrid w:val="0"/>
        </w:rPr>
        <w:t xml:space="preserve"> Стандарт</w:t>
      </w:r>
      <w:r w:rsidR="0025360F">
        <w:rPr>
          <w:rFonts w:ascii="Tahoma" w:hAnsi="Tahoma" w:cs="Tahoma"/>
          <w:snapToGrid w:val="0"/>
        </w:rPr>
        <w:t>а</w:t>
      </w:r>
      <w:r w:rsidR="009A158C" w:rsidRPr="00186733">
        <w:rPr>
          <w:rFonts w:ascii="Tahoma" w:hAnsi="Tahoma" w:cs="Tahoma"/>
          <w:snapToGrid w:val="0"/>
        </w:rPr>
        <w:t xml:space="preserve">, </w:t>
      </w:r>
      <w:r w:rsidR="00C42CF0">
        <w:rPr>
          <w:rFonts w:ascii="Tahoma" w:hAnsi="Tahoma" w:cs="Tahoma"/>
          <w:snapToGrid w:val="0"/>
        </w:rPr>
        <w:t>возлагается на</w:t>
      </w:r>
      <w:r>
        <w:rPr>
          <w:rFonts w:ascii="Tahoma" w:hAnsi="Tahoma" w:cs="Tahoma"/>
          <w:snapToGrid w:val="0"/>
        </w:rPr>
        <w:t xml:space="preserve"> руководител</w:t>
      </w:r>
      <w:r w:rsidR="00C42CF0">
        <w:rPr>
          <w:rFonts w:ascii="Tahoma" w:hAnsi="Tahoma" w:cs="Tahoma"/>
          <w:snapToGrid w:val="0"/>
        </w:rPr>
        <w:t>ей</w:t>
      </w:r>
      <w:r>
        <w:rPr>
          <w:rFonts w:ascii="Tahoma" w:hAnsi="Tahoma" w:cs="Tahoma"/>
          <w:snapToGrid w:val="0"/>
        </w:rPr>
        <w:t xml:space="preserve"> </w:t>
      </w:r>
      <w:r w:rsidR="0025360F">
        <w:rPr>
          <w:rFonts w:ascii="Tahoma" w:hAnsi="Tahoma" w:cs="Tahoma"/>
          <w:snapToGrid w:val="0"/>
        </w:rPr>
        <w:t>РГ</w:t>
      </w:r>
      <w:r w:rsidR="00FA1069" w:rsidRPr="00186733">
        <w:rPr>
          <w:rFonts w:ascii="Tahoma" w:hAnsi="Tahoma" w:cs="Tahoma"/>
          <w:snapToGrid w:val="0"/>
        </w:rPr>
        <w:t>.</w:t>
      </w:r>
    </w:p>
    <w:p w14:paraId="2C7B16AA" w14:textId="6B5C0F6F" w:rsidR="00202059" w:rsidRPr="00186733" w:rsidRDefault="00202059" w:rsidP="007645EB">
      <w:pPr>
        <w:pStyle w:val="1b"/>
        <w:numPr>
          <w:ilvl w:val="0"/>
          <w:numId w:val="37"/>
        </w:numPr>
        <w:suppressAutoHyphens/>
        <w:spacing w:after="120"/>
        <w:ind w:left="0" w:firstLine="709"/>
        <w:rPr>
          <w:rFonts w:ascii="Tahoma" w:hAnsi="Tahoma" w:cs="Tahoma"/>
          <w:snapToGrid w:val="0"/>
        </w:rPr>
      </w:pPr>
      <w:r w:rsidRPr="00186733">
        <w:rPr>
          <w:rFonts w:ascii="Tahoma" w:hAnsi="Tahoma" w:cs="Tahoma"/>
        </w:rPr>
        <w:t xml:space="preserve">Ответственность за </w:t>
      </w:r>
      <w:r w:rsidR="00274BB3">
        <w:rPr>
          <w:rFonts w:ascii="Tahoma" w:hAnsi="Tahoma" w:cs="Tahoma"/>
        </w:rPr>
        <w:t>не</w:t>
      </w:r>
      <w:r w:rsidRPr="00186733">
        <w:rPr>
          <w:rFonts w:ascii="Tahoma" w:hAnsi="Tahoma" w:cs="Tahoma"/>
        </w:rPr>
        <w:t xml:space="preserve">соблюдение требований настоящего </w:t>
      </w:r>
      <w:r w:rsidR="00CD50C7" w:rsidRPr="00186733">
        <w:rPr>
          <w:rFonts w:ascii="Tahoma" w:hAnsi="Tahoma" w:cs="Tahoma"/>
        </w:rPr>
        <w:t>С</w:t>
      </w:r>
      <w:r w:rsidRPr="00186733">
        <w:rPr>
          <w:rFonts w:ascii="Tahoma" w:hAnsi="Tahoma" w:cs="Tahoma"/>
        </w:rPr>
        <w:t xml:space="preserve">тандарта несут руководители </w:t>
      </w:r>
      <w:r w:rsidR="006B22CD">
        <w:rPr>
          <w:rFonts w:ascii="Tahoma" w:hAnsi="Tahoma" w:cs="Tahoma"/>
        </w:rPr>
        <w:t>ВСП/ПП/ФП/</w:t>
      </w:r>
      <w:r w:rsidR="009554A6">
        <w:rPr>
          <w:rFonts w:ascii="Tahoma" w:hAnsi="Tahoma" w:cs="Tahoma"/>
        </w:rPr>
        <w:t>филиалов</w:t>
      </w:r>
      <w:r w:rsidR="00DA116C">
        <w:rPr>
          <w:rFonts w:ascii="Tahoma" w:hAnsi="Tahoma" w:cs="Tahoma"/>
        </w:rPr>
        <w:t>.</w:t>
      </w:r>
    </w:p>
    <w:p w14:paraId="12D5045A" w14:textId="7D3E2356" w:rsidR="0082697B" w:rsidRPr="0082697B" w:rsidRDefault="0082697B" w:rsidP="00EC6353">
      <w:pPr>
        <w:pStyle w:val="afffb"/>
        <w:numPr>
          <w:ilvl w:val="0"/>
          <w:numId w:val="37"/>
        </w:numPr>
        <w:ind w:left="0" w:firstLine="709"/>
        <w:jc w:val="both"/>
        <w:rPr>
          <w:rFonts w:ascii="Tahoma" w:eastAsia="Calibri" w:hAnsi="Tahoma" w:cs="Tahoma"/>
          <w:sz w:val="24"/>
          <w:szCs w:val="24"/>
          <w:lang w:eastAsia="ru-RU"/>
        </w:rPr>
      </w:pPr>
      <w:r w:rsidRPr="0082697B">
        <w:rPr>
          <w:rFonts w:ascii="Tahoma" w:eastAsia="Calibri" w:hAnsi="Tahoma" w:cs="Tahoma"/>
          <w:sz w:val="24"/>
          <w:szCs w:val="24"/>
          <w:lang w:eastAsia="ru-RU"/>
        </w:rPr>
        <w:t xml:space="preserve">Ответственность за </w:t>
      </w:r>
      <w:r w:rsidR="00A57F9E">
        <w:rPr>
          <w:rFonts w:ascii="Tahoma" w:eastAsia="Calibri" w:hAnsi="Tahoma" w:cs="Tahoma"/>
          <w:sz w:val="24"/>
          <w:szCs w:val="24"/>
          <w:lang w:eastAsia="ru-RU"/>
        </w:rPr>
        <w:t xml:space="preserve">неорганизацию </w:t>
      </w:r>
      <w:r w:rsidRPr="0082697B">
        <w:rPr>
          <w:rFonts w:ascii="Tahoma" w:eastAsia="Calibri" w:hAnsi="Tahoma" w:cs="Tahoma"/>
          <w:sz w:val="24"/>
          <w:szCs w:val="24"/>
          <w:lang w:eastAsia="ru-RU"/>
        </w:rPr>
        <w:t xml:space="preserve">работ по </w:t>
      </w:r>
      <w:r>
        <w:rPr>
          <w:rFonts w:ascii="Tahoma" w:eastAsia="Calibri" w:hAnsi="Tahoma" w:cs="Tahoma"/>
          <w:sz w:val="24"/>
          <w:szCs w:val="24"/>
          <w:lang w:eastAsia="ru-RU"/>
        </w:rPr>
        <w:t xml:space="preserve">управлению рисками </w:t>
      </w:r>
      <w:r w:rsidRPr="0082697B">
        <w:rPr>
          <w:rFonts w:ascii="Tahoma" w:eastAsia="Calibri" w:hAnsi="Tahoma" w:cs="Tahoma"/>
          <w:sz w:val="24"/>
          <w:szCs w:val="24"/>
          <w:lang w:eastAsia="ru-RU"/>
        </w:rPr>
        <w:t xml:space="preserve">и контроль их исполнения в соответствии с требованиями настоящего Стандарта несут руководители </w:t>
      </w:r>
      <w:r w:rsidR="00FE4543">
        <w:rPr>
          <w:rFonts w:ascii="Tahoma" w:eastAsia="Calibri" w:hAnsi="Tahoma" w:cs="Tahoma"/>
          <w:sz w:val="24"/>
          <w:szCs w:val="24"/>
          <w:lang w:eastAsia="ru-RU"/>
        </w:rPr>
        <w:t>ВСП/</w:t>
      </w:r>
      <w:r w:rsidRPr="0082697B">
        <w:rPr>
          <w:rFonts w:ascii="Tahoma" w:eastAsia="Calibri" w:hAnsi="Tahoma" w:cs="Tahoma"/>
          <w:sz w:val="24"/>
          <w:szCs w:val="24"/>
          <w:lang w:eastAsia="ru-RU"/>
        </w:rPr>
        <w:t>ПП</w:t>
      </w:r>
      <w:r w:rsidR="00FE4543">
        <w:rPr>
          <w:rFonts w:ascii="Tahoma" w:eastAsia="Calibri" w:hAnsi="Tahoma" w:cs="Tahoma"/>
          <w:sz w:val="24"/>
          <w:szCs w:val="24"/>
          <w:lang w:eastAsia="ru-RU"/>
        </w:rPr>
        <w:t>/филиала</w:t>
      </w:r>
      <w:r w:rsidRPr="0082697B">
        <w:rPr>
          <w:rFonts w:ascii="Tahoma" w:eastAsia="Calibri" w:hAnsi="Tahoma" w:cs="Tahoma"/>
          <w:sz w:val="24"/>
          <w:szCs w:val="24"/>
          <w:lang w:eastAsia="ru-RU"/>
        </w:rPr>
        <w:t>.</w:t>
      </w:r>
    </w:p>
    <w:p w14:paraId="4C8DD923" w14:textId="1F04A125" w:rsidR="00C97E7B" w:rsidRPr="002A4881" w:rsidRDefault="008747A8" w:rsidP="0082697B">
      <w:pPr>
        <w:pStyle w:val="1b"/>
        <w:numPr>
          <w:ilvl w:val="0"/>
          <w:numId w:val="37"/>
        </w:numPr>
        <w:suppressAutoHyphens/>
        <w:ind w:left="0" w:firstLine="709"/>
        <w:rPr>
          <w:rFonts w:ascii="Tahoma" w:hAnsi="Tahoma" w:cs="Tahoma"/>
        </w:rPr>
      </w:pPr>
      <w:r w:rsidRPr="0096062F">
        <w:rPr>
          <w:rFonts w:ascii="Tahoma" w:hAnsi="Tahoma" w:cs="Tahoma"/>
        </w:rPr>
        <w:t>Ответственность за несвоевременное внесение изменений в настоящий Стандарт, возлагается на</w:t>
      </w:r>
      <w:r w:rsidR="00BC19AC" w:rsidRPr="00CA33FE">
        <w:rPr>
          <w:rFonts w:ascii="Tahoma" w:hAnsi="Tahoma" w:cs="Tahoma"/>
        </w:rPr>
        <w:t xml:space="preserve"> </w:t>
      </w:r>
      <w:r w:rsidR="00DD7105">
        <w:rPr>
          <w:rFonts w:ascii="Tahoma" w:hAnsi="Tahoma" w:cs="Tahoma"/>
        </w:rPr>
        <w:t>д</w:t>
      </w:r>
      <w:r w:rsidR="00BC19AC" w:rsidRPr="00CA33FE">
        <w:rPr>
          <w:rFonts w:ascii="Tahoma" w:hAnsi="Tahoma" w:cs="Tahoma"/>
        </w:rPr>
        <w:t xml:space="preserve">иректора </w:t>
      </w:r>
      <w:r w:rsidR="00DD7105">
        <w:rPr>
          <w:rFonts w:ascii="Tahoma" w:hAnsi="Tahoma" w:cs="Tahoma"/>
        </w:rPr>
        <w:t>Д</w:t>
      </w:r>
      <w:r w:rsidR="00BC19AC" w:rsidRPr="00CA33FE">
        <w:rPr>
          <w:rFonts w:ascii="Tahoma" w:hAnsi="Tahoma" w:cs="Tahoma"/>
        </w:rPr>
        <w:t>епартамента производственной безопасност</w:t>
      </w:r>
      <w:r w:rsidR="00BC19AC" w:rsidRPr="005B7337">
        <w:rPr>
          <w:rFonts w:ascii="Tahoma" w:hAnsi="Tahoma" w:cs="Tahoma"/>
        </w:rPr>
        <w:t>и</w:t>
      </w:r>
      <w:r w:rsidR="00997880" w:rsidRPr="005B7337">
        <w:rPr>
          <w:rFonts w:ascii="Tahoma" w:hAnsi="Tahoma" w:cs="Tahoma"/>
        </w:rPr>
        <w:t xml:space="preserve"> </w:t>
      </w:r>
      <w:r w:rsidR="001B0E47">
        <w:rPr>
          <w:rFonts w:ascii="Tahoma" w:hAnsi="Tahoma" w:cs="Tahoma"/>
        </w:rPr>
        <w:t>Компании</w:t>
      </w:r>
      <w:r w:rsidRPr="002A4881">
        <w:rPr>
          <w:rFonts w:ascii="Tahoma" w:hAnsi="Tahoma" w:cs="Tahoma"/>
        </w:rPr>
        <w:t>.</w:t>
      </w:r>
      <w:r w:rsidR="00C97E7B" w:rsidRPr="002A4881">
        <w:rPr>
          <w:rFonts w:ascii="Tahoma" w:hAnsi="Tahoma" w:cs="Tahoma"/>
        </w:rPr>
        <w:br w:type="page"/>
      </w:r>
    </w:p>
    <w:p w14:paraId="2EB3F33B" w14:textId="77777777" w:rsidR="00E16DB6" w:rsidRDefault="00333A3D" w:rsidP="00C117A0">
      <w:pPr>
        <w:pStyle w:val="21"/>
        <w:numPr>
          <w:ilvl w:val="0"/>
          <w:numId w:val="0"/>
        </w:numPr>
        <w:ind w:left="709"/>
        <w:jc w:val="right"/>
        <w:rPr>
          <w:rFonts w:ascii="Tahoma" w:hAnsi="Tahoma" w:cs="Tahoma"/>
          <w:b/>
        </w:rPr>
      </w:pPr>
      <w:bookmarkStart w:id="60" w:name="_Toc239839906"/>
      <w:r w:rsidRPr="003E70A9">
        <w:rPr>
          <w:rFonts w:ascii="Tahoma" w:hAnsi="Tahoma" w:cs="Tahoma"/>
          <w:b/>
        </w:rPr>
        <w:t>Приложение А</w:t>
      </w:r>
      <w:r w:rsidR="003E70A9" w:rsidRPr="003E70A9">
        <w:rPr>
          <w:rFonts w:ascii="Tahoma" w:hAnsi="Tahoma" w:cs="Tahoma"/>
          <w:b/>
        </w:rPr>
        <w:br/>
        <w:t xml:space="preserve"> </w:t>
      </w:r>
      <w:r w:rsidRPr="003E70A9">
        <w:rPr>
          <w:rFonts w:ascii="Tahoma" w:hAnsi="Tahoma" w:cs="Tahoma"/>
          <w:b/>
        </w:rPr>
        <w:t>(о</w:t>
      </w:r>
      <w:bookmarkStart w:id="61" w:name="ПрилА"/>
      <w:bookmarkEnd w:id="61"/>
      <w:r w:rsidRPr="003E70A9">
        <w:rPr>
          <w:rFonts w:ascii="Tahoma" w:hAnsi="Tahoma" w:cs="Tahoma"/>
          <w:b/>
        </w:rPr>
        <w:t>бязательное)</w:t>
      </w:r>
      <w:bookmarkEnd w:id="60"/>
    </w:p>
    <w:p w14:paraId="5906B255" w14:textId="77777777" w:rsidR="00E16DB6" w:rsidRPr="00E16DB6" w:rsidRDefault="00E16DB6" w:rsidP="00E16DB6">
      <w:pPr>
        <w:rPr>
          <w:lang w:eastAsia="ru-RU"/>
        </w:rPr>
      </w:pPr>
    </w:p>
    <w:p w14:paraId="327D0235" w14:textId="1149FE20" w:rsidR="00333A3D" w:rsidRPr="003E70A9" w:rsidRDefault="00333A3D" w:rsidP="00E16DB6">
      <w:pPr>
        <w:pStyle w:val="21"/>
        <w:numPr>
          <w:ilvl w:val="0"/>
          <w:numId w:val="0"/>
        </w:numPr>
        <w:ind w:left="709"/>
        <w:jc w:val="center"/>
        <w:rPr>
          <w:b/>
        </w:rPr>
      </w:pPr>
      <w:bookmarkStart w:id="62" w:name="_Toc239839907"/>
      <w:r w:rsidRPr="003E70A9">
        <w:rPr>
          <w:rFonts w:ascii="Tahoma" w:hAnsi="Tahoma" w:cs="Tahoma"/>
          <w:b/>
        </w:rPr>
        <w:t>Алгоритм порядка идентификации опасностей</w:t>
      </w:r>
      <w:r w:rsidR="00B67031">
        <w:rPr>
          <w:rFonts w:ascii="Tahoma" w:hAnsi="Tahoma" w:cs="Tahoma"/>
          <w:b/>
        </w:rPr>
        <w:t xml:space="preserve"> и рисков</w:t>
      </w:r>
      <w:r w:rsidRPr="003E70A9">
        <w:rPr>
          <w:rFonts w:ascii="Tahoma" w:hAnsi="Tahoma" w:cs="Tahoma"/>
          <w:b/>
        </w:rPr>
        <w:t>, оценки рисков и управления рисками в области промышленной безопасности и охраны</w:t>
      </w:r>
      <w:r w:rsidRPr="003E70A9">
        <w:rPr>
          <w:b/>
        </w:rPr>
        <w:t xml:space="preserve"> </w:t>
      </w:r>
      <w:r w:rsidRPr="003E70A9">
        <w:rPr>
          <w:rFonts w:ascii="Tahoma" w:hAnsi="Tahoma" w:cs="Tahoma"/>
          <w:b/>
        </w:rPr>
        <w:t>труда</w:t>
      </w:r>
      <w:bookmarkEnd w:id="62"/>
    </w:p>
    <w:tbl>
      <w:tblPr>
        <w:tblStyle w:val="46"/>
        <w:tblpPr w:leftFromText="180" w:rightFromText="180" w:vertAnchor="text" w:tblpX="-152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4480"/>
        <w:gridCol w:w="2178"/>
        <w:gridCol w:w="1267"/>
        <w:gridCol w:w="8"/>
        <w:gridCol w:w="1418"/>
      </w:tblGrid>
      <w:tr w:rsidR="009426ED" w:rsidRPr="00CA0DB2" w14:paraId="24FA3CF1" w14:textId="77777777" w:rsidTr="006D7DCF">
        <w:trPr>
          <w:trHeight w:val="279"/>
        </w:trPr>
        <w:tc>
          <w:tcPr>
            <w:tcW w:w="4480" w:type="dxa"/>
            <w:vMerge w:val="restart"/>
          </w:tcPr>
          <w:p w14:paraId="00CA7DD4" w14:textId="77777777" w:rsidR="009426ED" w:rsidRPr="00566884" w:rsidRDefault="009426ED" w:rsidP="00D36AF6">
            <w:pPr>
              <w:spacing w:before="240" w:after="0" w:line="240" w:lineRule="auto"/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566884">
              <w:rPr>
                <w:rFonts w:ascii="Tahoma" w:eastAsiaTheme="minorHAnsi" w:hAnsi="Tahoma" w:cs="Tahoma"/>
                <w:b/>
                <w:sz w:val="20"/>
                <w:szCs w:val="20"/>
              </w:rPr>
              <w:t>Алгоритм</w:t>
            </w:r>
          </w:p>
        </w:tc>
        <w:tc>
          <w:tcPr>
            <w:tcW w:w="2178" w:type="dxa"/>
            <w:vMerge w:val="restart"/>
          </w:tcPr>
          <w:p w14:paraId="7349E7EF" w14:textId="77777777" w:rsidR="009426ED" w:rsidRPr="00CA0DB2" w:rsidRDefault="009426ED" w:rsidP="00D36AF6">
            <w:pPr>
              <w:spacing w:before="240" w:after="0" w:line="240" w:lineRule="auto"/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Действия</w:t>
            </w:r>
          </w:p>
        </w:tc>
        <w:tc>
          <w:tcPr>
            <w:tcW w:w="2693" w:type="dxa"/>
            <w:gridSpan w:val="3"/>
          </w:tcPr>
          <w:p w14:paraId="7553A552" w14:textId="77777777" w:rsidR="009426ED" w:rsidRPr="00CA0DB2" w:rsidRDefault="009426ED" w:rsidP="00D36AF6">
            <w:pPr>
              <w:spacing w:after="0" w:line="240" w:lineRule="auto"/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Ответственность</w:t>
            </w:r>
          </w:p>
        </w:tc>
      </w:tr>
      <w:tr w:rsidR="009426ED" w:rsidRPr="00CA0DB2" w14:paraId="53FEBD17" w14:textId="77777777" w:rsidTr="006D7DCF">
        <w:trPr>
          <w:trHeight w:hRule="exact" w:val="254"/>
        </w:trPr>
        <w:tc>
          <w:tcPr>
            <w:tcW w:w="4480" w:type="dxa"/>
            <w:vMerge/>
          </w:tcPr>
          <w:p w14:paraId="2F00B0A9" w14:textId="77777777" w:rsidR="009426ED" w:rsidRPr="00566884" w:rsidRDefault="009426ED" w:rsidP="00D36AF6">
            <w:pPr>
              <w:spacing w:before="240"/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</w:tc>
        <w:tc>
          <w:tcPr>
            <w:tcW w:w="2178" w:type="dxa"/>
            <w:vMerge/>
          </w:tcPr>
          <w:p w14:paraId="48860555" w14:textId="77777777" w:rsidR="009426ED" w:rsidRPr="00CA0DB2" w:rsidRDefault="009426ED" w:rsidP="00D36AF6">
            <w:pPr>
              <w:spacing w:before="240"/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588761B9" w14:textId="39C78ED3" w:rsidR="009426ED" w:rsidRPr="00CA0DB2" w:rsidRDefault="006948B4" w:rsidP="00D36AF6">
            <w:pPr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Организует</w:t>
            </w:r>
          </w:p>
        </w:tc>
        <w:tc>
          <w:tcPr>
            <w:tcW w:w="1418" w:type="dxa"/>
          </w:tcPr>
          <w:p w14:paraId="5CBCD9DC" w14:textId="37BF037A" w:rsidR="009426ED" w:rsidRPr="00CA0DB2" w:rsidRDefault="006948B4" w:rsidP="00D36AF6">
            <w:pPr>
              <w:jc w:val="center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Участвуют</w:t>
            </w:r>
          </w:p>
        </w:tc>
      </w:tr>
      <w:tr w:rsidR="00BD2EEF" w:rsidRPr="00CA0DB2" w14:paraId="17F2BF86" w14:textId="77777777" w:rsidTr="006D7DCF">
        <w:trPr>
          <w:trHeight w:hRule="exact" w:val="1308"/>
        </w:trPr>
        <w:tc>
          <w:tcPr>
            <w:tcW w:w="4480" w:type="dxa"/>
            <w:vMerge w:val="restart"/>
          </w:tcPr>
          <w:p w14:paraId="29D70F8A" w14:textId="0FA6CB5B" w:rsidR="00BD2EEF" w:rsidRPr="00566884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3792849B" wp14:editId="27C073FA">
                      <wp:simplePos x="0" y="0"/>
                      <wp:positionH relativeFrom="column">
                        <wp:posOffset>242750</wp:posOffset>
                      </wp:positionH>
                      <wp:positionV relativeFrom="paragraph">
                        <wp:posOffset>5592637</wp:posOffset>
                      </wp:positionV>
                      <wp:extent cx="247650" cy="227330"/>
                      <wp:effectExtent l="0" t="0" r="0" b="1270"/>
                      <wp:wrapNone/>
                      <wp:docPr id="21" name="Поле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33AAB4B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379284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1" o:spid="_x0000_s1033" type="#_x0000_t202" style="position:absolute;margin-left:19.1pt;margin-top:440.35pt;width:19.5pt;height:17.9pt;z-index:251746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" fillcolor="window" stroked="f" strokeweight=".5pt">
                      <v:textbox inset="0,0,0,0">
                        <w:txbxContent>
                          <w:p w14:paraId="433AAB4B" w14:textId="77777777" w:rsidR="006D5119" w:rsidRPr="00A93698" w:rsidRDefault="006D5119" w:rsidP="009426E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2365CA93" wp14:editId="1D2E133E">
                      <wp:simplePos x="0" y="0"/>
                      <wp:positionH relativeFrom="column">
                        <wp:posOffset>1041656</wp:posOffset>
                      </wp:positionH>
                      <wp:positionV relativeFrom="paragraph">
                        <wp:posOffset>6092825</wp:posOffset>
                      </wp:positionV>
                      <wp:extent cx="552450" cy="330200"/>
                      <wp:effectExtent l="0" t="0" r="19050" b="12700"/>
                      <wp:wrapNone/>
                      <wp:docPr id="9283" name="Шестиугольник 9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3C2F76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365CA93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9283" o:spid="_x0000_s1034" type="#_x0000_t9" style="position:absolute;margin-left:82pt;margin-top:479.75pt;width:43.5pt;height:26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" adj="3228" fillcolor="window" strokecolor="windowText" strokeweight="1.5pt">
                      <v:textbox>
                        <w:txbxContent>
                          <w:p w14:paraId="6D3C2F76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17F1B607" wp14:editId="0BA4E7B3">
                      <wp:simplePos x="0" y="0"/>
                      <wp:positionH relativeFrom="column">
                        <wp:posOffset>1695428</wp:posOffset>
                      </wp:positionH>
                      <wp:positionV relativeFrom="paragraph">
                        <wp:posOffset>5651423</wp:posOffset>
                      </wp:positionV>
                      <wp:extent cx="390506" cy="292100"/>
                      <wp:effectExtent l="0" t="0" r="10160" b="12700"/>
                      <wp:wrapNone/>
                      <wp:docPr id="9286" name="Прямоугольник 9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06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F77948" w14:textId="77777777" w:rsidR="006D5119" w:rsidRPr="00A93698" w:rsidRDefault="006D5119" w:rsidP="005872B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7F1B607" id="Прямоугольник 9286" o:spid="_x0000_s1035" style="position:absolute;margin-left:133.5pt;margin-top:445pt;width:30.75pt;height:23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" fillcolor="window" strokecolor="windowText" strokeweight="1.5pt">
                      <v:textbox>
                        <w:txbxContent>
                          <w:p w14:paraId="31F77948" w14:textId="77777777" w:rsidR="006D5119" w:rsidRPr="00A93698" w:rsidRDefault="006D5119" w:rsidP="005872B8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457E5506" wp14:editId="50597E04">
                      <wp:simplePos x="0" y="0"/>
                      <wp:positionH relativeFrom="column">
                        <wp:posOffset>1265279</wp:posOffset>
                      </wp:positionH>
                      <wp:positionV relativeFrom="paragraph">
                        <wp:posOffset>5951469</wp:posOffset>
                      </wp:positionV>
                      <wp:extent cx="0" cy="139700"/>
                      <wp:effectExtent l="95250" t="0" r="76200" b="50800"/>
                      <wp:wrapNone/>
                      <wp:docPr id="9285" name="Прямая со стрелкой 9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ACA261" id="Прямая со стрелкой 9285" o:spid="_x0000_s1026" type="#_x0000_t32" style="position:absolute;margin-left:99.65pt;margin-top:468.6pt;width:0;height:11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059801A3" wp14:editId="14443DF1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6423537</wp:posOffset>
                      </wp:positionV>
                      <wp:extent cx="0" cy="505637"/>
                      <wp:effectExtent l="0" t="0" r="19050" b="27940"/>
                      <wp:wrapNone/>
                      <wp:docPr id="9434" name="Прямая соединительная линия 9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05637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D303E8D" id="Прямая соединительная линия 9434" o:spid="_x0000_s1026" style="position:absolute;flip:y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pt,505.8pt" to="102pt,5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5E7D56D2" wp14:editId="1908FBE7">
                      <wp:simplePos x="0" y="0"/>
                      <wp:positionH relativeFrom="column">
                        <wp:posOffset>1064592</wp:posOffset>
                      </wp:positionH>
                      <wp:positionV relativeFrom="paragraph">
                        <wp:posOffset>6583891</wp:posOffset>
                      </wp:positionV>
                      <wp:extent cx="215900" cy="177800"/>
                      <wp:effectExtent l="0" t="0" r="0" b="0"/>
                      <wp:wrapNone/>
                      <wp:docPr id="9294" name="Поле 9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93FBB99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E7D56D2" id="Поле 9294" o:spid="_x0000_s1036" type="#_x0000_t202" style="position:absolute;margin-left:83.85pt;margin-top:518.4pt;width:17pt;height:14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" fillcolor="window" stroked="f" strokeweight=".5pt">
                      <v:textbox inset="0,0,0,0">
                        <w:txbxContent>
                          <w:p w14:paraId="293FBB99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73C1F6B0" wp14:editId="08B48CFC">
                      <wp:simplePos x="0" y="0"/>
                      <wp:positionH relativeFrom="column">
                        <wp:posOffset>477096</wp:posOffset>
                      </wp:positionH>
                      <wp:positionV relativeFrom="paragraph">
                        <wp:posOffset>5203420</wp:posOffset>
                      </wp:positionV>
                      <wp:extent cx="6350" cy="1068705"/>
                      <wp:effectExtent l="95250" t="38100" r="69850" b="17145"/>
                      <wp:wrapNone/>
                      <wp:docPr id="9290" name="Прямая со стрелкой 9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50" cy="1068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CE5D31D" id="Прямая со стрелкой 9290" o:spid="_x0000_s1026" type="#_x0000_t32" style="position:absolute;margin-left:37.55pt;margin-top:409.7pt;width:.5pt;height:84.15pt;flip:x y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701B01BD" wp14:editId="11915EA4">
                      <wp:simplePos x="0" y="0"/>
                      <wp:positionH relativeFrom="column">
                        <wp:posOffset>488214</wp:posOffset>
                      </wp:positionH>
                      <wp:positionV relativeFrom="paragraph">
                        <wp:posOffset>6269885</wp:posOffset>
                      </wp:positionV>
                      <wp:extent cx="572697" cy="0"/>
                      <wp:effectExtent l="0" t="0" r="18415" b="19050"/>
                      <wp:wrapNone/>
                      <wp:docPr id="9291" name="Прямая соединительная линия 9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269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DD35022" id="Прямая соединительная линия 9291" o:spid="_x0000_s1026" style="position:absolute;flip:x;z-index:251750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45pt,493.7pt" to="83.55pt,4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4B03746F" wp14:editId="10E86ACF">
                      <wp:simplePos x="0" y="0"/>
                      <wp:positionH relativeFrom="column">
                        <wp:posOffset>1179031</wp:posOffset>
                      </wp:positionH>
                      <wp:positionV relativeFrom="paragraph">
                        <wp:posOffset>5420340</wp:posOffset>
                      </wp:positionV>
                      <wp:extent cx="215900" cy="177800"/>
                      <wp:effectExtent l="0" t="0" r="0" b="0"/>
                      <wp:wrapNone/>
                      <wp:docPr id="9278" name="Поле 9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9C535AB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B03746F" id="Поле 9278" o:spid="_x0000_s1037" type="#_x0000_t202" style="position:absolute;margin-left:92.85pt;margin-top:426.8pt;width:17pt;height:14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" fillcolor="window" stroked="f" strokeweight=".5pt">
                      <v:textbox inset="0,0,0,0">
                        <w:txbxContent>
                          <w:p w14:paraId="39C535AB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54B90F59" wp14:editId="3F5647A3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5349131</wp:posOffset>
                      </wp:positionV>
                      <wp:extent cx="0" cy="297505"/>
                      <wp:effectExtent l="95250" t="0" r="57150" b="64770"/>
                      <wp:wrapNone/>
                      <wp:docPr id="9280" name="Прямая со стрелкой 9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5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2B270A2" id="Прямая со стрелкой 9280" o:spid="_x0000_s1026" type="#_x0000_t32" style="position:absolute;margin-left:119.4pt;margin-top:421.2pt;width:0;height:23.45pt;z-index:251744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312A11B6" wp14:editId="6C071A25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5652770</wp:posOffset>
                      </wp:positionV>
                      <wp:extent cx="558800" cy="292100"/>
                      <wp:effectExtent l="0" t="0" r="12700" b="12700"/>
                      <wp:wrapNone/>
                      <wp:docPr id="9281" name="Прямоугольник 9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7E0806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12A11B6" id="Прямоугольник 9281" o:spid="_x0000_s1038" style="position:absolute;margin-left:81.6pt;margin-top:445.1pt;width:44pt;height:23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" fillcolor="window" strokecolor="windowText" strokeweight="1.5pt">
                      <v:textbox>
                        <w:txbxContent>
                          <w:p w14:paraId="2C7E0806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44EA8510" wp14:editId="6782E6CA">
                      <wp:simplePos x="0" y="0"/>
                      <wp:positionH relativeFrom="column">
                        <wp:posOffset>1878859</wp:posOffset>
                      </wp:positionH>
                      <wp:positionV relativeFrom="paragraph">
                        <wp:posOffset>5338231</wp:posOffset>
                      </wp:positionV>
                      <wp:extent cx="0" cy="306803"/>
                      <wp:effectExtent l="95250" t="0" r="57150" b="55245"/>
                      <wp:wrapNone/>
                      <wp:docPr id="9277" name="Прямая со стрелкой 9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68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36DB59" id="Прямая со стрелкой 9277" o:spid="_x0000_s1026" type="#_x0000_t32" style="position:absolute;margin-left:147.95pt;margin-top:420.35pt;width:0;height:24.15pt;z-index:25174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302633C7" wp14:editId="23DCBC36">
                      <wp:simplePos x="0" y="0"/>
                      <wp:positionH relativeFrom="column">
                        <wp:posOffset>2096034</wp:posOffset>
                      </wp:positionH>
                      <wp:positionV relativeFrom="paragraph">
                        <wp:posOffset>5829776</wp:posOffset>
                      </wp:positionV>
                      <wp:extent cx="152400" cy="0"/>
                      <wp:effectExtent l="0" t="0" r="19050" b="19050"/>
                      <wp:wrapNone/>
                      <wp:docPr id="9288" name="Прямая соединительная линия 9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D4459D0" id="Прямая соединительная линия 9288" o:spid="_x0000_s1026" style="position:absolute;flip:x;z-index:251740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5.05pt,459.05pt" to="177.05pt,4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5D3B36F9" wp14:editId="662D1B83">
                      <wp:simplePos x="0" y="0"/>
                      <wp:positionH relativeFrom="column">
                        <wp:posOffset>2256053</wp:posOffset>
                      </wp:positionH>
                      <wp:positionV relativeFrom="paragraph">
                        <wp:posOffset>5341436</wp:posOffset>
                      </wp:positionV>
                      <wp:extent cx="495300" cy="946150"/>
                      <wp:effectExtent l="0" t="0" r="19050" b="25400"/>
                      <wp:wrapNone/>
                      <wp:docPr id="9268" name="Блок-схема: документ 9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94615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322774" w14:textId="77777777" w:rsidR="006D5119" w:rsidRPr="00A93698" w:rsidRDefault="006D5119" w:rsidP="005872B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Перечень рисков, передава-емых на уровень филиала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D3B36F9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Блок-схема: документ 9268" o:spid="_x0000_s1039" type="#_x0000_t114" style="position:absolute;margin-left:177.65pt;margin-top:420.6pt;width:39pt;height:74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" fillcolor="window" strokecolor="windowText" strokeweight="1.5pt">
                      <v:textbox inset="0,0,0,0">
                        <w:txbxContent>
                          <w:p w14:paraId="6B322774" w14:textId="77777777" w:rsidR="006D5119" w:rsidRPr="00A93698" w:rsidRDefault="006D5119" w:rsidP="005872B8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Перечень рисков, </w:t>
                            </w:r>
                            <w:proofErr w:type="spellStart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передава-емых</w:t>
                            </w:r>
                            <w:proofErr w:type="spellEnd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на уровень филиала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228161F0" wp14:editId="6B855DC2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4930459</wp:posOffset>
                      </wp:positionV>
                      <wp:extent cx="0" cy="269614"/>
                      <wp:effectExtent l="0" t="0" r="19050" b="16510"/>
                      <wp:wrapNone/>
                      <wp:docPr id="9269" name="Прямая соединительная линия 9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69614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AC62F7D" id="Прямая соединительная линия 9269" o:spid="_x0000_s1026" style="position:absolute;flip:y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25pt,388.25pt" to="38.25pt,4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2D3DC9" wp14:editId="766ACE44">
                      <wp:simplePos x="0" y="0"/>
                      <wp:positionH relativeFrom="column">
                        <wp:posOffset>485931</wp:posOffset>
                      </wp:positionH>
                      <wp:positionV relativeFrom="paragraph">
                        <wp:posOffset>5187997</wp:posOffset>
                      </wp:positionV>
                      <wp:extent cx="848734" cy="5610"/>
                      <wp:effectExtent l="0" t="0" r="27940" b="33020"/>
                      <wp:wrapNone/>
                      <wp:docPr id="9423" name="Прямая соединительная линия 9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8734" cy="561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D7C6E78" id="Прямая соединительная линия 9423" o:spid="_x0000_s1026" style="position:absolute;flip:x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25pt,408.5pt" to="105.1pt,40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03CBCABC" wp14:editId="7A77EB07">
                      <wp:simplePos x="0" y="0"/>
                      <wp:positionH relativeFrom="column">
                        <wp:posOffset>509165</wp:posOffset>
                      </wp:positionH>
                      <wp:positionV relativeFrom="paragraph">
                        <wp:posOffset>2346641</wp:posOffset>
                      </wp:positionV>
                      <wp:extent cx="0" cy="1197628"/>
                      <wp:effectExtent l="95250" t="38100" r="57150" b="21590"/>
                      <wp:wrapNone/>
                      <wp:docPr id="9271" name="Прямая со стрелкой 9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1976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C7260A0" id="Прямая со стрелкой 9271" o:spid="_x0000_s1026" type="#_x0000_t32" style="position:absolute;margin-left:40.1pt;margin-top:184.75pt;width:0;height:94.3pt;flip:y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31B3BE69" wp14:editId="65807423">
                      <wp:simplePos x="0" y="0"/>
                      <wp:positionH relativeFrom="column">
                        <wp:posOffset>502074</wp:posOffset>
                      </wp:positionH>
                      <wp:positionV relativeFrom="paragraph">
                        <wp:posOffset>3554095</wp:posOffset>
                      </wp:positionV>
                      <wp:extent cx="360895" cy="0"/>
                      <wp:effectExtent l="0" t="0" r="20320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089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7DF58093" id="Прямая соединительная линия 25" o:spid="_x0000_s1026" style="position:absolute;flip:x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55pt,279.85pt" to="67.95pt,2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2BA080AC" wp14:editId="0BF441A7">
                      <wp:simplePos x="0" y="0"/>
                      <wp:positionH relativeFrom="column">
                        <wp:posOffset>503235</wp:posOffset>
                      </wp:positionH>
                      <wp:positionV relativeFrom="paragraph">
                        <wp:posOffset>4425315</wp:posOffset>
                      </wp:positionV>
                      <wp:extent cx="0" cy="218323"/>
                      <wp:effectExtent l="0" t="0" r="19050" b="10795"/>
                      <wp:wrapNone/>
                      <wp:docPr id="9260" name="Прямая соединительная линия 9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18323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4BC071D" id="Прямая соединительная линия 9260" o:spid="_x0000_s1026" style="position:absolute;flip:y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6pt,348.45pt" to="39.6pt,3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71383AE9" wp14:editId="34875C77">
                      <wp:simplePos x="0" y="0"/>
                      <wp:positionH relativeFrom="column">
                        <wp:posOffset>1697639</wp:posOffset>
                      </wp:positionH>
                      <wp:positionV relativeFrom="paragraph">
                        <wp:posOffset>4129307</wp:posOffset>
                      </wp:positionV>
                      <wp:extent cx="0" cy="884371"/>
                      <wp:effectExtent l="95250" t="0" r="76200" b="49530"/>
                      <wp:wrapNone/>
                      <wp:docPr id="9272" name="Прямая со стрелкой 9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843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11D974E" id="Прямая со стрелкой 9272" o:spid="_x0000_s1026" type="#_x0000_t32" style="position:absolute;margin-left:133.65pt;margin-top:325.15pt;width:0;height:69.6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54BEDF6" wp14:editId="47F30EEE">
                      <wp:simplePos x="0" y="0"/>
                      <wp:positionH relativeFrom="column">
                        <wp:posOffset>1328342</wp:posOffset>
                      </wp:positionH>
                      <wp:positionV relativeFrom="paragraph">
                        <wp:posOffset>5013454</wp:posOffset>
                      </wp:positionV>
                      <wp:extent cx="755650" cy="330200"/>
                      <wp:effectExtent l="0" t="0" r="25400" b="12700"/>
                      <wp:wrapNone/>
                      <wp:docPr id="9420" name="Шестиугольник 9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85559E" w14:textId="77777777" w:rsidR="006D5119" w:rsidRPr="00A93698" w:rsidRDefault="006D5119" w:rsidP="00BB050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54BEDF6" id="Шестиугольник 9420" o:spid="_x0000_s1040" type="#_x0000_t9" style="position:absolute;margin-left:104.6pt;margin-top:394.75pt;width:59.5pt;height:26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" adj="2360" fillcolor="window" strokecolor="windowText" strokeweight="1.5pt">
                      <v:textbox>
                        <w:txbxContent>
                          <w:p w14:paraId="3F85559E" w14:textId="77777777" w:rsidR="006D5119" w:rsidRPr="00A93698" w:rsidRDefault="006D5119" w:rsidP="00BB050F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24B98BE3" wp14:editId="5290A829">
                      <wp:simplePos x="0" y="0"/>
                      <wp:positionH relativeFrom="column">
                        <wp:posOffset>264795</wp:posOffset>
                      </wp:positionH>
                      <wp:positionV relativeFrom="page">
                        <wp:posOffset>4650740</wp:posOffset>
                      </wp:positionV>
                      <wp:extent cx="481965" cy="266700"/>
                      <wp:effectExtent l="0" t="0" r="13335" b="19050"/>
                      <wp:wrapNone/>
                      <wp:docPr id="9421" name="Трапеция 9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481965" cy="266700"/>
                              </a:xfrm>
                              <a:prstGeom prst="trapezoi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0CDDE8" w14:textId="77777777" w:rsidR="006D5119" w:rsidRPr="00A93698" w:rsidRDefault="006D5119" w:rsidP="00BB050F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11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083534D" wp14:editId="491F4FC5">
                                        <wp:extent cx="197485" cy="111402"/>
                                        <wp:effectExtent l="0" t="0" r="0" b="3175"/>
                                        <wp:docPr id="19" name="Рисунок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7485" cy="1114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4B98BE3" id="Трапеция 9421" o:spid="_x0000_s1041" style="position:absolute;margin-left:20.85pt;margin-top:366.2pt;width:37.95pt;height:21pt;rotation:180;flip:y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481965,26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" adj="-11796480,,5400" path="m,266700l66675,,415290,r66675,266700l,266700xe" fillcolor="window" strokecolor="windowText" strokeweight="1.5pt">
                      <v:stroke joinstyle="miter"/>
                      <v:formulas/>
                      <v:path arrowok="t" o:connecttype="custom" o:connectlocs="0,266700;66675,0;415290,0;481965,266700;0,266700" o:connectangles="0,0,0,0,0" textboxrect="0,0,481965,266700"/>
                      <v:textbox>
                        <w:txbxContent>
                          <w:p w14:paraId="1B0CDDE8" w14:textId="77777777" w:rsidR="006D5119" w:rsidRPr="00A93698" w:rsidRDefault="006D5119" w:rsidP="00BB050F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11</w:t>
                            </w:r>
                            <w:r w:rsidRPr="00A93698">
                              <w:rPr>
                                <w:rFonts w:ascii="Tahoma" w:hAnsi="Tahoma" w:cs="Tahoma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083534D" wp14:editId="491F4FC5">
                                  <wp:extent cx="197485" cy="111402"/>
                                  <wp:effectExtent l="0" t="0" r="0" b="3175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485" cy="1114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74C53D80" wp14:editId="129015B9">
                      <wp:simplePos x="0" y="0"/>
                      <wp:positionH relativeFrom="column">
                        <wp:posOffset>2056679</wp:posOffset>
                      </wp:positionH>
                      <wp:positionV relativeFrom="paragraph">
                        <wp:posOffset>3763103</wp:posOffset>
                      </wp:positionV>
                      <wp:extent cx="668020" cy="611470"/>
                      <wp:effectExtent l="0" t="0" r="17780" b="17780"/>
                      <wp:wrapNone/>
                      <wp:docPr id="23" name="Блок-схема: документ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8020" cy="61147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F7FA40" w14:textId="77777777" w:rsidR="006D5119" w:rsidRPr="00A93698" w:rsidRDefault="006D5119" w:rsidP="004116B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Перечень рисков и мероприятий ПП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4C53D80" id="Блок-схема: документ 23" o:spid="_x0000_s1042" type="#_x0000_t114" style="position:absolute;margin-left:161.95pt;margin-top:296.3pt;width:52.6pt;height:48.1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" fillcolor="window" strokecolor="windowText" strokeweight="1.5pt">
                      <v:textbox inset="0,0,0,0">
                        <w:txbxContent>
                          <w:p w14:paraId="29F7FA40" w14:textId="77777777" w:rsidR="006D5119" w:rsidRPr="00A93698" w:rsidRDefault="006D5119" w:rsidP="004116BB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Перечень рисков и мероприятий ПП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08D81114" wp14:editId="3C9E121B">
                      <wp:simplePos x="0" y="0"/>
                      <wp:positionH relativeFrom="column">
                        <wp:posOffset>851820</wp:posOffset>
                      </wp:positionH>
                      <wp:positionV relativeFrom="paragraph">
                        <wp:posOffset>2540000</wp:posOffset>
                      </wp:positionV>
                      <wp:extent cx="308540" cy="227330"/>
                      <wp:effectExtent l="0" t="0" r="0" b="1270"/>
                      <wp:wrapNone/>
                      <wp:docPr id="9252" name="Поле 9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854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F911116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8D81114" id="Поле 9252" o:spid="_x0000_s1043" type="#_x0000_t202" style="position:absolute;margin-left:67.05pt;margin-top:200pt;width:24.3pt;height:17.9pt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" fillcolor="window" stroked="f" strokeweight=".5pt">
                      <v:textbox>
                        <w:txbxContent>
                          <w:p w14:paraId="4F911116" w14:textId="77777777" w:rsidR="006D5119" w:rsidRPr="00A93698" w:rsidRDefault="006D5119" w:rsidP="009426E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6886F8B0" wp14:editId="17295C9E">
                      <wp:simplePos x="0" y="0"/>
                      <wp:positionH relativeFrom="column">
                        <wp:posOffset>505456</wp:posOffset>
                      </wp:positionH>
                      <wp:positionV relativeFrom="paragraph">
                        <wp:posOffset>4426939</wp:posOffset>
                      </wp:positionV>
                      <wp:extent cx="1193800" cy="0"/>
                      <wp:effectExtent l="0" t="76200" r="25400" b="114300"/>
                      <wp:wrapNone/>
                      <wp:docPr id="27" name="Прямая со стрелко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3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116AAB5" id="Прямая со стрелкой 27" o:spid="_x0000_s1026" type="#_x0000_t32" style="position:absolute;margin-left:39.8pt;margin-top:348.6pt;width:94pt;height:0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0AA06914" wp14:editId="28D2E5D4">
                      <wp:simplePos x="0" y="0"/>
                      <wp:positionH relativeFrom="column">
                        <wp:posOffset>667915</wp:posOffset>
                      </wp:positionH>
                      <wp:positionV relativeFrom="paragraph">
                        <wp:posOffset>3856488</wp:posOffset>
                      </wp:positionV>
                      <wp:extent cx="755650" cy="480060"/>
                      <wp:effectExtent l="0" t="0" r="25400" b="15240"/>
                      <wp:wrapNone/>
                      <wp:docPr id="9333" name="Блок-схема: документ 9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0" cy="48006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5A8E4C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Записи в гр.6 </w:t>
                                  </w:r>
                                </w:p>
                                <w:p w14:paraId="2B11AD3D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Перечня рисков ВСП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AA06914" id="Блок-схема: документ 9333" o:spid="_x0000_s1044" type="#_x0000_t114" style="position:absolute;margin-left:52.6pt;margin-top:303.65pt;width:59.5pt;height:37.8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" fillcolor="window" strokecolor="windowText" strokeweight="1.5pt">
                      <v:textbox inset="0,0,0,0">
                        <w:txbxContent>
                          <w:p w14:paraId="165A8E4C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Записи в гр.6 </w:t>
                            </w:r>
                          </w:p>
                          <w:p w14:paraId="2B11AD3D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Перечня рисков ВСП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634168DB" wp14:editId="3DC7B3FB">
                      <wp:simplePos x="0" y="0"/>
                      <wp:positionH relativeFrom="column">
                        <wp:posOffset>1914374</wp:posOffset>
                      </wp:positionH>
                      <wp:positionV relativeFrom="paragraph">
                        <wp:posOffset>4010812</wp:posOffset>
                      </wp:positionV>
                      <wp:extent cx="139700" cy="0"/>
                      <wp:effectExtent l="0" t="0" r="12700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7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A65B71E" id="Прямая соединительная линия 24" o:spid="_x0000_s1026" style="position:absolute;flip:x;z-index:25172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75pt,315.8pt" to="161.75pt,3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1268BF88" wp14:editId="31508657">
                      <wp:simplePos x="0" y="0"/>
                      <wp:positionH relativeFrom="column">
                        <wp:posOffset>1504105</wp:posOffset>
                      </wp:positionH>
                      <wp:positionV relativeFrom="paragraph">
                        <wp:posOffset>3849308</wp:posOffset>
                      </wp:positionV>
                      <wp:extent cx="415636" cy="292100"/>
                      <wp:effectExtent l="0" t="0" r="22860" b="12700"/>
                      <wp:wrapNone/>
                      <wp:docPr id="9302" name="Прямоугольник 9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636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7584EE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1268BF88" id="Прямоугольник 9302" o:spid="_x0000_s1045" style="position:absolute;margin-left:118.45pt;margin-top:303.1pt;width:32.75pt;height:23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" fillcolor="window" strokecolor="windowText" strokeweight="1.5pt">
                      <v:textbox>
                        <w:txbxContent>
                          <w:p w14:paraId="217584EE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2A5A800A" wp14:editId="793E8F7E">
                      <wp:simplePos x="0" y="0"/>
                      <wp:positionH relativeFrom="column">
                        <wp:posOffset>1152420</wp:posOffset>
                      </wp:positionH>
                      <wp:positionV relativeFrom="paragraph">
                        <wp:posOffset>3728544</wp:posOffset>
                      </wp:positionV>
                      <wp:extent cx="0" cy="128905"/>
                      <wp:effectExtent l="0" t="0" r="19050" b="23495"/>
                      <wp:wrapNone/>
                      <wp:docPr id="9355" name="Прямая соединительная линия 9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2890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9013E17" id="Прямая соединительная линия 9355" o:spid="_x0000_s1026" style="position:absolute;flip:y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75pt,293.6pt" to="90.75pt,3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228423D9" wp14:editId="7013D772">
                      <wp:simplePos x="0" y="0"/>
                      <wp:positionH relativeFrom="column">
                        <wp:posOffset>661031</wp:posOffset>
                      </wp:positionH>
                      <wp:positionV relativeFrom="paragraph">
                        <wp:posOffset>3681723</wp:posOffset>
                      </wp:positionV>
                      <wp:extent cx="215900" cy="177800"/>
                      <wp:effectExtent l="0" t="0" r="0" b="0"/>
                      <wp:wrapNone/>
                      <wp:docPr id="22" name="Поле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1682666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28423D9" id="Поле 22" o:spid="_x0000_s1046" type="#_x0000_t202" style="position:absolute;margin-left:52.05pt;margin-top:289.9pt;width:17pt;height:14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" fillcolor="window" stroked="f" strokeweight=".5pt">
                      <v:textbox inset="0,0,0,0">
                        <w:txbxContent>
                          <w:p w14:paraId="31682666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75837A55" wp14:editId="443D2839">
                      <wp:simplePos x="0" y="0"/>
                      <wp:positionH relativeFrom="column">
                        <wp:posOffset>1702221</wp:posOffset>
                      </wp:positionH>
                      <wp:positionV relativeFrom="paragraph">
                        <wp:posOffset>3231492</wp:posOffset>
                      </wp:positionV>
                      <wp:extent cx="6350" cy="602806"/>
                      <wp:effectExtent l="76200" t="0" r="69850" b="64135"/>
                      <wp:wrapNone/>
                      <wp:docPr id="9296" name="Прямая со стрелкой 9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6028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857D22D" id="Прямая со стрелкой 9296" o:spid="_x0000_s1026" type="#_x0000_t32" style="position:absolute;margin-left:134.05pt;margin-top:254.45pt;width:.5pt;height:47.4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218221D8" wp14:editId="793CFDA0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3387873</wp:posOffset>
                      </wp:positionV>
                      <wp:extent cx="641350" cy="330200"/>
                      <wp:effectExtent l="0" t="0" r="25400" b="12700"/>
                      <wp:wrapNone/>
                      <wp:docPr id="26" name="Шести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35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C64FB4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18221D8" id="Шестиугольник 26" o:spid="_x0000_s1047" type="#_x0000_t9" style="position:absolute;margin-left:67pt;margin-top:266.75pt;width:50.5pt;height:26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" adj="2780" fillcolor="window" strokecolor="windowText" strokeweight="1.5pt">
                      <v:textbox>
                        <w:txbxContent>
                          <w:p w14:paraId="27C64FB4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2C150649" wp14:editId="33DAEB0C">
                      <wp:simplePos x="0" y="0"/>
                      <wp:positionH relativeFrom="column">
                        <wp:posOffset>614259</wp:posOffset>
                      </wp:positionH>
                      <wp:positionV relativeFrom="paragraph">
                        <wp:posOffset>3293359</wp:posOffset>
                      </wp:positionV>
                      <wp:extent cx="190500" cy="190500"/>
                      <wp:effectExtent l="0" t="0" r="0" b="0"/>
                      <wp:wrapNone/>
                      <wp:docPr id="28" name="Поле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592FADA" w14:textId="420755AE" w:rsidR="006D5119" w:rsidRPr="00A11DA0" w:rsidRDefault="006D5119" w:rsidP="009426ED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</w:t>
                                  </w:r>
                                  <w:r w:rsidRPr="00A11DA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150649" id="Поле 28" o:spid="_x0000_s1048" type="#_x0000_t202" style="position:absolute;margin-left:48.35pt;margin-top:259.3pt;width:15pt;height:1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" fillcolor="window" stroked="f" strokeweight=".5pt">
                      <v:textbox inset="0,0,0,0">
                        <w:txbxContent>
                          <w:p w14:paraId="7592FADA" w14:textId="420755AE" w:rsidR="006D5119" w:rsidRPr="00A11DA0" w:rsidRDefault="006D5119" w:rsidP="009426E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</w:t>
                            </w:r>
                            <w:r w:rsidRPr="00A11DA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14466EA5" wp14:editId="7077F204">
                      <wp:simplePos x="0" y="0"/>
                      <wp:positionH relativeFrom="column">
                        <wp:posOffset>1170940</wp:posOffset>
                      </wp:positionH>
                      <wp:positionV relativeFrom="paragraph">
                        <wp:posOffset>3227818</wp:posOffset>
                      </wp:positionV>
                      <wp:extent cx="0" cy="144780"/>
                      <wp:effectExtent l="95250" t="0" r="57150" b="64770"/>
                      <wp:wrapNone/>
                      <wp:docPr id="9298" name="Прямая со стрелкой 9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7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786160B" id="Прямая со стрелкой 9298" o:spid="_x0000_s1026" type="#_x0000_t32" style="position:absolute;margin-left:92.2pt;margin-top:254.15pt;width:0;height:11.4pt;z-index:25171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1560A6FB" wp14:editId="448C684F">
                      <wp:simplePos x="0" y="0"/>
                      <wp:positionH relativeFrom="column">
                        <wp:posOffset>2050337</wp:posOffset>
                      </wp:positionH>
                      <wp:positionV relativeFrom="paragraph">
                        <wp:posOffset>3095032</wp:posOffset>
                      </wp:positionV>
                      <wp:extent cx="146050" cy="0"/>
                      <wp:effectExtent l="0" t="0" r="25400" b="1905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60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B77FDFC" id="Прямая соединительная линия 29" o:spid="_x0000_s1026" style="position:absolute;flip:x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1.45pt,243.7pt" to="172.95pt,2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71982CBF" wp14:editId="598A650E">
                      <wp:simplePos x="0" y="0"/>
                      <wp:positionH relativeFrom="column">
                        <wp:posOffset>1386446</wp:posOffset>
                      </wp:positionH>
                      <wp:positionV relativeFrom="paragraph">
                        <wp:posOffset>2940670</wp:posOffset>
                      </wp:positionV>
                      <wp:extent cx="666750" cy="292100"/>
                      <wp:effectExtent l="0" t="0" r="19050" b="12700"/>
                      <wp:wrapNone/>
                      <wp:docPr id="9295" name="Прямоугольник 9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FEB36F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1982CBF" id="Прямоугольник 9295" o:spid="_x0000_s1049" style="position:absolute;margin-left:109.15pt;margin-top:231.55pt;width:52.5pt;height:23pt;z-index:25170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" fillcolor="window" strokecolor="windowText" strokeweight="1.5pt">
                      <v:textbox>
                        <w:txbxContent>
                          <w:p w14:paraId="18FEB36F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00494A45" wp14:editId="2D53B96E">
                      <wp:simplePos x="0" y="0"/>
                      <wp:positionH relativeFrom="column">
                        <wp:posOffset>660509</wp:posOffset>
                      </wp:positionH>
                      <wp:positionV relativeFrom="paragraph">
                        <wp:posOffset>2933155</wp:posOffset>
                      </wp:positionV>
                      <wp:extent cx="666750" cy="292100"/>
                      <wp:effectExtent l="0" t="0" r="19050" b="12700"/>
                      <wp:wrapNone/>
                      <wp:docPr id="9253" name="Прямоугольник 9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83E8C1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0494A45" id="Прямоугольник 9253" o:spid="_x0000_s1050" style="position:absolute;margin-left:52pt;margin-top:230.95pt;width:52.5pt;height:23pt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" fillcolor="window" strokecolor="windowText" strokeweight="1.5pt">
                      <v:textbox>
                        <w:txbxContent>
                          <w:p w14:paraId="0A83E8C1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682C6D8C" wp14:editId="7FFD87A6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2450171</wp:posOffset>
                      </wp:positionV>
                      <wp:extent cx="0" cy="489435"/>
                      <wp:effectExtent l="95250" t="0" r="57150" b="63500"/>
                      <wp:wrapNone/>
                      <wp:docPr id="9241" name="Прямая со стрелкой 9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9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19B898E" id="Прямая со стрелкой 9241" o:spid="_x0000_s1026" type="#_x0000_t32" style="position:absolute;margin-left:93.7pt;margin-top:192.95pt;width:0;height:38.5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6AF50FB1" wp14:editId="3C49F194">
                      <wp:simplePos x="0" y="0"/>
                      <wp:positionH relativeFrom="column">
                        <wp:posOffset>1436900</wp:posOffset>
                      </wp:positionH>
                      <wp:positionV relativeFrom="paragraph">
                        <wp:posOffset>2445969</wp:posOffset>
                      </wp:positionV>
                      <wp:extent cx="0" cy="489632"/>
                      <wp:effectExtent l="95250" t="0" r="57150" b="62865"/>
                      <wp:wrapNone/>
                      <wp:docPr id="9217" name="Прямая со стрелкой 9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96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1230917" id="Прямая со стрелкой 9217" o:spid="_x0000_s1026" type="#_x0000_t32" style="position:absolute;margin-left:113.15pt;margin-top:192.6pt;width:0;height:38.5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6904B346" wp14:editId="7BC5816B">
                      <wp:simplePos x="0" y="0"/>
                      <wp:positionH relativeFrom="column">
                        <wp:posOffset>1660138</wp:posOffset>
                      </wp:positionH>
                      <wp:positionV relativeFrom="paragraph">
                        <wp:posOffset>1969328</wp:posOffset>
                      </wp:positionV>
                      <wp:extent cx="826936" cy="525780"/>
                      <wp:effectExtent l="0" t="0" r="11430" b="26670"/>
                      <wp:wrapNone/>
                      <wp:docPr id="9300" name="Блок-схема: документ 9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936" cy="52578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590AA5" w14:textId="77777777" w:rsidR="006D5119" w:rsidRPr="00A93698" w:rsidRDefault="006D5119" w:rsidP="009C67A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Перечень рисков и мероприятий ВСП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904B346" id="Блок-схема: документ 9300" o:spid="_x0000_s1051" type="#_x0000_t114" style="position:absolute;margin-left:130.7pt;margin-top:155.05pt;width:65.1pt;height:41.4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" fillcolor="window" strokecolor="windowText" strokeweight="1.5pt">
                      <v:textbox inset="0,0,0,0">
                        <w:txbxContent>
                          <w:p w14:paraId="64590AA5" w14:textId="77777777" w:rsidR="006D5119" w:rsidRPr="00A93698" w:rsidRDefault="006D5119" w:rsidP="009C67A2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Перечень рисков и мероприятий ВСП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64F9DBBA" wp14:editId="6302F116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1088390</wp:posOffset>
                      </wp:positionV>
                      <wp:extent cx="425450" cy="0"/>
                      <wp:effectExtent l="0" t="0" r="12700" b="19050"/>
                      <wp:wrapNone/>
                      <wp:docPr id="9313" name="Прямая соединительная линия 9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5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80F875F" id="Прямая соединительная линия 9313" o:spid="_x0000_s1026" style="position:absolute;flip:x;z-index:2517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95pt,85.7pt" to="162.45pt,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95EE8A0" wp14:editId="02E7C5B8">
                      <wp:simplePos x="0" y="0"/>
                      <wp:positionH relativeFrom="column">
                        <wp:posOffset>2061210</wp:posOffset>
                      </wp:positionH>
                      <wp:positionV relativeFrom="paragraph">
                        <wp:posOffset>424180</wp:posOffset>
                      </wp:positionV>
                      <wp:extent cx="558800" cy="359410"/>
                      <wp:effectExtent l="0" t="0" r="12700" b="21590"/>
                      <wp:wrapNone/>
                      <wp:docPr id="9373" name="Блок-схема: документ 9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35941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AE829F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Перечни </w:t>
                                  </w:r>
                                </w:p>
                                <w:p w14:paraId="06D5C211" w14:textId="75F1F7B2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операций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95EE8A0" id="Блок-схема: документ 9373" o:spid="_x0000_s1052" type="#_x0000_t114" style="position:absolute;margin-left:162.3pt;margin-top:33.4pt;width:44pt;height:28.3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" fillcolor="window" strokecolor="windowText" strokeweight="1.5pt">
                      <v:textbox inset="0,0,0,0">
                        <w:txbxContent>
                          <w:p w14:paraId="09AE829F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Перечни </w:t>
                            </w:r>
                          </w:p>
                          <w:p w14:paraId="06D5C211" w14:textId="75F1F7B2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операций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13DEA256" wp14:editId="1098C677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942340</wp:posOffset>
                      </wp:positionV>
                      <wp:extent cx="558800" cy="434340"/>
                      <wp:effectExtent l="0" t="0" r="12700" b="22860"/>
                      <wp:wrapNone/>
                      <wp:docPr id="9312" name="Блок-схема: документ 9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43434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DCDB91" w14:textId="77777777" w:rsidR="006D5119" w:rsidRPr="00A93698" w:rsidRDefault="006D5119" w:rsidP="0033371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РИОР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3DEA256" id="Блок-схема: документ 9312" o:spid="_x0000_s1053" type="#_x0000_t114" style="position:absolute;margin-left:161.7pt;margin-top:74.2pt;width:44pt;height:34.2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" fillcolor="window" strokecolor="windowText" strokeweight="1.5pt">
                      <v:textbox inset="0,0,0,0">
                        <w:txbxContent>
                          <w:p w14:paraId="1DDCDB91" w14:textId="77777777" w:rsidR="006D5119" w:rsidRPr="00A93698" w:rsidRDefault="006D5119" w:rsidP="0033371C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РИОР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08286B2E" wp14:editId="09182BDD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1681480</wp:posOffset>
                      </wp:positionV>
                      <wp:extent cx="0" cy="281940"/>
                      <wp:effectExtent l="0" t="0" r="19050" b="22860"/>
                      <wp:wrapNone/>
                      <wp:docPr id="9301" name="Прямая соединительная линия 9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8194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3266204" id="Прямая соединительная линия 9301" o:spid="_x0000_s1026" style="position:absolute;flip:y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pt,132.4pt" to="149.1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D49806F" wp14:editId="7F577ADF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1681480</wp:posOffset>
                      </wp:positionV>
                      <wp:extent cx="579120" cy="0"/>
                      <wp:effectExtent l="0" t="0" r="11430" b="19050"/>
                      <wp:wrapNone/>
                      <wp:docPr id="9375" name="Прямая соединительная линия 9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912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628A75ED" id="Прямая соединительная линия 9375" o:spid="_x0000_s1026" style="position:absolute;flip:x;z-index:25171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1pt,132.4pt" to="173.7pt,1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6CB36BF6" wp14:editId="5A11C90D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669290</wp:posOffset>
                      </wp:positionV>
                      <wp:extent cx="425450" cy="0"/>
                      <wp:effectExtent l="0" t="0" r="12700" b="19050"/>
                      <wp:wrapNone/>
                      <wp:docPr id="9370" name="Прямая соединительная линия 9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5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F8EB606" id="Прямая соединительная линия 9370" o:spid="_x0000_s1026" style="position:absolute;flip:x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8.45pt,52.7pt" to="161.95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03DB422C" wp14:editId="775AE44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2009140</wp:posOffset>
                      </wp:positionV>
                      <wp:extent cx="203200" cy="190500"/>
                      <wp:effectExtent l="0" t="0" r="6350" b="0"/>
                      <wp:wrapNone/>
                      <wp:docPr id="9232" name="Поле 9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32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E49B8FA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3DB422C" id="Поле 9232" o:spid="_x0000_s1054" type="#_x0000_t202" style="position:absolute;margin-left:49.95pt;margin-top:158.2pt;width:16pt;height:1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" fillcolor="window" stroked="f" strokeweight=".5pt">
                      <v:textbox inset="0,0,0,0">
                        <w:txbxContent>
                          <w:p w14:paraId="4E49B8FA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14946E0" wp14:editId="74F4F2A6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2307590</wp:posOffset>
                      </wp:positionV>
                      <wp:extent cx="539750" cy="0"/>
                      <wp:effectExtent l="0" t="0" r="12700" b="19050"/>
                      <wp:wrapNone/>
                      <wp:docPr id="9230" name="Прямая соединительная линия 9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FC2E1CE" id="Прямая соединительная линия 9230" o:spid="_x0000_s1026" style="position:absolute;flip:x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95pt,181.7pt" to="82.45pt,1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28231573" wp14:editId="740DCF99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1945641</wp:posOffset>
                      </wp:positionV>
                      <wp:extent cx="0" cy="361949"/>
                      <wp:effectExtent l="0" t="0" r="19050" b="19685"/>
                      <wp:wrapNone/>
                      <wp:docPr id="9231" name="Прямая соединительная линия 9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61949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07A907C" id="Прямая соединительная линия 9231" o:spid="_x0000_s1026" style="position:absolute;flip: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5pt,153.2pt" to="39.95pt,18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7FF7CBAE" wp14:editId="50E2262E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1412240</wp:posOffset>
                      </wp:positionV>
                      <wp:extent cx="0" cy="266700"/>
                      <wp:effectExtent l="0" t="0" r="19050" b="19050"/>
                      <wp:wrapNone/>
                      <wp:docPr id="9227" name="Прямая соединительная линия 9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6CE9659" id="Прямая соединительная линия 9227" o:spid="_x0000_s1026" style="position:absolute;flip:y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95pt,111.2pt" to="39.95pt,1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" strokecolor="windowText" strokeweight="1pt"/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2548D5C7" wp14:editId="0EDF8775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1412240</wp:posOffset>
                      </wp:positionV>
                      <wp:extent cx="793750" cy="0"/>
                      <wp:effectExtent l="0" t="76200" r="25400" b="114300"/>
                      <wp:wrapNone/>
                      <wp:docPr id="9228" name="Прямая со стрелкой 9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3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14692D7" id="Прямая со стрелкой 9228" o:spid="_x0000_s1026" type="#_x0000_t32" style="position:absolute;margin-left:39.95pt;margin-top:111.2pt;width:62.5pt;height:0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3FD384DA" wp14:editId="305C57B1">
                      <wp:simplePos x="0" y="0"/>
                      <wp:positionH relativeFrom="column">
                        <wp:posOffset>281940</wp:posOffset>
                      </wp:positionH>
                      <wp:positionV relativeFrom="page">
                        <wp:posOffset>1682750</wp:posOffset>
                      </wp:positionV>
                      <wp:extent cx="481965" cy="266700"/>
                      <wp:effectExtent l="0" t="0" r="13335" b="19050"/>
                      <wp:wrapNone/>
                      <wp:docPr id="9226" name="Трапеция 9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481965" cy="266700"/>
                              </a:xfrm>
                              <a:prstGeom prst="trapezoi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FE0D75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5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1440525" wp14:editId="398633CF">
                                        <wp:extent cx="197485" cy="111402"/>
                                        <wp:effectExtent l="0" t="0" r="0" b="3175"/>
                                        <wp:docPr id="31" name="Рисунок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7485" cy="11140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D384DA" id="Трапеция 9226" o:spid="_x0000_s1055" style="position:absolute;margin-left:22.2pt;margin-top:132.5pt;width:37.95pt;height:21pt;rotation:180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481965,26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" adj="-11796480,,5400" path="m,266700l66675,,415290,r66675,266700l,266700xe" fillcolor="window" strokecolor="windowText" strokeweight="1.5pt">
                      <v:stroke joinstyle="miter"/>
                      <v:formulas/>
                      <v:path arrowok="t" o:connecttype="custom" o:connectlocs="0,266700;66675,0;415290,0;481965,266700;0,266700" o:connectangles="0,0,0,0,0" textboxrect="0,0,481965,266700"/>
                      <v:textbox>
                        <w:txbxContent>
                          <w:p w14:paraId="20FE0D75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5</w:t>
                            </w:r>
                            <w:r w:rsidRPr="00A93698">
                              <w:rPr>
                                <w:rFonts w:ascii="Tahoma" w:hAnsi="Tahoma" w:cs="Tahoma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1440525" wp14:editId="398633CF">
                                  <wp:extent cx="197485" cy="111402"/>
                                  <wp:effectExtent l="0" t="0" r="0" b="3175"/>
                                  <wp:docPr id="31" name="Рисунок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485" cy="1114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7BF375EC" wp14:editId="619CE004">
                      <wp:simplePos x="0" y="0"/>
                      <wp:positionH relativeFrom="column">
                        <wp:posOffset>1294765</wp:posOffset>
                      </wp:positionH>
                      <wp:positionV relativeFrom="paragraph">
                        <wp:posOffset>1221740</wp:posOffset>
                      </wp:positionV>
                      <wp:extent cx="0" cy="330200"/>
                      <wp:effectExtent l="95250" t="0" r="76200" b="50800"/>
                      <wp:wrapNone/>
                      <wp:docPr id="9223" name="Прямая со стрелкой 9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DBCEFDA" id="Прямая со стрелкой 9223" o:spid="_x0000_s1026" type="#_x0000_t32" style="position:absolute;margin-left:101.95pt;margin-top:96.2pt;width:0;height:26pt;z-index:25169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05885E62" wp14:editId="5A4AD491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961390</wp:posOffset>
                      </wp:positionV>
                      <wp:extent cx="666750" cy="260350"/>
                      <wp:effectExtent l="0" t="0" r="19050" b="25400"/>
                      <wp:wrapNone/>
                      <wp:docPr id="9221" name="Прямоугольник 9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CCFE2A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5885E62" id="Прямоугольник 9221" o:spid="_x0000_s1056" style="position:absolute;margin-left:75.95pt;margin-top:75.7pt;width:52.5pt;height:20.5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" fillcolor="window" strokecolor="windowText" strokeweight="1.5pt">
                      <v:textbox>
                        <w:txbxContent>
                          <w:p w14:paraId="1DCCFE2A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2E969A22" wp14:editId="03C993B9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2118995</wp:posOffset>
                      </wp:positionV>
                      <wp:extent cx="533400" cy="323850"/>
                      <wp:effectExtent l="0" t="0" r="19050" b="19050"/>
                      <wp:wrapNone/>
                      <wp:docPr id="9229" name="Шестиугольник 9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32385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D73CF3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E969A22" id="Шестиугольник 9229" o:spid="_x0000_s1057" type="#_x0000_t9" style="position:absolute;margin-left:81.8pt;margin-top:166.85pt;width:42pt;height:25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" adj="3279" fillcolor="window" strokecolor="windowText" strokeweight="1.5pt">
                      <v:textbox>
                        <w:txbxContent>
                          <w:p w14:paraId="06D73CF3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43D7E496" wp14:editId="6734D9E6">
                      <wp:simplePos x="0" y="0"/>
                      <wp:positionH relativeFrom="column">
                        <wp:posOffset>1299210</wp:posOffset>
                      </wp:positionH>
                      <wp:positionV relativeFrom="paragraph">
                        <wp:posOffset>1845945</wp:posOffset>
                      </wp:positionV>
                      <wp:extent cx="0" cy="273686"/>
                      <wp:effectExtent l="95250" t="0" r="76200" b="50165"/>
                      <wp:wrapNone/>
                      <wp:docPr id="9233" name="Прямая со стрелкой 9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36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A94236E" id="Прямая со стрелкой 9233" o:spid="_x0000_s1026" type="#_x0000_t32" style="position:absolute;margin-left:102.3pt;margin-top:145.35pt;width:0;height:21.55pt;z-index:251703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8A4BD67" wp14:editId="71984782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1553845</wp:posOffset>
                      </wp:positionV>
                      <wp:extent cx="666750" cy="292100"/>
                      <wp:effectExtent l="0" t="0" r="19050" b="12700"/>
                      <wp:wrapNone/>
                      <wp:docPr id="9224" name="Прямоугольник 9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48E668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8A4BD67" id="Прямоугольник 9224" o:spid="_x0000_s1058" style="position:absolute;margin-left:75.3pt;margin-top:122.35pt;width:52.5pt;height:23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" fillcolor="window" strokecolor="windowText" strokeweight="1.5pt">
                      <v:textbox>
                        <w:txbxContent>
                          <w:p w14:paraId="5048E668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06FFD284" wp14:editId="79FC4933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785495</wp:posOffset>
                      </wp:positionV>
                      <wp:extent cx="0" cy="177800"/>
                      <wp:effectExtent l="95250" t="0" r="76200" b="50800"/>
                      <wp:wrapNone/>
                      <wp:docPr id="9222" name="Прямая со стрелкой 9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7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854E78D" id="Прямая со стрелкой 9222" o:spid="_x0000_s1026" type="#_x0000_t32" style="position:absolute;margin-left:101.8pt;margin-top:61.85pt;width:0;height:14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55EEDDA7" wp14:editId="5E9116D9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353695</wp:posOffset>
                      </wp:positionV>
                      <wp:extent cx="0" cy="171450"/>
                      <wp:effectExtent l="95250" t="0" r="57150" b="57150"/>
                      <wp:wrapNone/>
                      <wp:docPr id="9225" name="Прямая со стрелкой 9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6F8016F" id="Прямая со стрелкой 9225" o:spid="_x0000_s1026" type="#_x0000_t32" style="position:absolute;margin-left:101.8pt;margin-top:27.85pt;width:0;height:13.5pt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4F43EA74" wp14:editId="7F265D44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525145</wp:posOffset>
                      </wp:positionV>
                      <wp:extent cx="666750" cy="260350"/>
                      <wp:effectExtent l="0" t="0" r="19050" b="25400"/>
                      <wp:wrapNone/>
                      <wp:docPr id="9242" name="Прямоугольник 9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F7CEB2" w14:textId="77777777" w:rsidR="006D5119" w:rsidRDefault="006D5119" w:rsidP="009426ED">
                                  <w:pPr>
                                    <w:jc w:val="center"/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6C7E5E18" wp14:editId="46ECAD03">
                                        <wp:extent cx="464820" cy="210891"/>
                                        <wp:effectExtent l="0" t="0" r="0" b="0"/>
                                        <wp:docPr id="9287" name="Рисунок 928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4820" cy="2108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F43EA74" id="Прямоугольник 9242" o:spid="_x0000_s1059" style="position:absolute;margin-left:75.3pt;margin-top:41.35pt;width:52.5pt;height:20.5pt;z-index:25169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" fillcolor="window" strokecolor="windowText" strokeweight="1.5pt">
                      <v:textbox>
                        <w:txbxContent>
                          <w:p w14:paraId="21F7CEB2" w14:textId="77777777" w:rsidR="006D5119" w:rsidRDefault="006D5119" w:rsidP="009426ED">
                            <w:pPr>
                              <w:jc w:val="center"/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C7E5E18" wp14:editId="46ECAD03">
                                  <wp:extent cx="464820" cy="210891"/>
                                  <wp:effectExtent l="0" t="0" r="0" b="0"/>
                                  <wp:docPr id="9287" name="Рисунок 9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820" cy="2108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694F28FB" wp14:editId="7DD5031E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36195</wp:posOffset>
                      </wp:positionV>
                      <wp:extent cx="660400" cy="317500"/>
                      <wp:effectExtent l="0" t="0" r="25400" b="25400"/>
                      <wp:wrapNone/>
                      <wp:docPr id="9246" name="Блок-схема: знак завершения 9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3175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71C74D" w14:textId="77777777" w:rsidR="006D5119" w:rsidRPr="00566884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566884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Начало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94F28FB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Блок-схема: знак завершения 9246" o:spid="_x0000_s1060" type="#_x0000_t116" style="position:absolute;margin-left:75.8pt;margin-top:2.85pt;width:52pt;height: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" fillcolor="window" strokecolor="windowText" strokeweight="1pt">
                      <v:textbox>
                        <w:txbxContent>
                          <w:p w14:paraId="2271C74D" w14:textId="77777777" w:rsidR="006D5119" w:rsidRPr="00566884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566884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Начало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A8F1F8" w14:textId="54347E15" w:rsidR="00BD2EEF" w:rsidRPr="00566884" w:rsidRDefault="006D7DCF" w:rsidP="001329FF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  <w:r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01A53A36" wp14:editId="6FE59B31">
                      <wp:simplePos x="0" y="0"/>
                      <wp:positionH relativeFrom="column">
                        <wp:posOffset>2205701</wp:posOffset>
                      </wp:positionH>
                      <wp:positionV relativeFrom="paragraph">
                        <wp:posOffset>2493240</wp:posOffset>
                      </wp:positionV>
                      <wp:extent cx="527685" cy="942109"/>
                      <wp:effectExtent l="0" t="0" r="24765" b="10795"/>
                      <wp:wrapNone/>
                      <wp:docPr id="30" name="Блок-схема: документ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685" cy="9421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A8BCD2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Перечень рисков, передава-емых на уровень ПП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1A53A36" id="Блок-схема: документ 30" o:spid="_x0000_s1061" type="#_x0000_t114" style="position:absolute;margin-left:173.7pt;margin-top:196.3pt;width:41.55pt;height:74.2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" fillcolor="window" strokecolor="windowText" strokeweight="1.5pt">
                      <v:textbox inset="0,0,0,0">
                        <w:txbxContent>
                          <w:p w14:paraId="1BA8BCD2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Перечень рисков, </w:t>
                            </w:r>
                            <w:proofErr w:type="spellStart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передава-емых</w:t>
                            </w:r>
                            <w:proofErr w:type="spellEnd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на уровень ПП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EEF" w:rsidRPr="00566884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4138558D" wp14:editId="567FAC66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5803207</wp:posOffset>
                      </wp:positionV>
                      <wp:extent cx="0" cy="962660"/>
                      <wp:effectExtent l="95250" t="0" r="95250" b="66040"/>
                      <wp:wrapNone/>
                      <wp:docPr id="9430" name="Прямая со стрелкой 9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962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6FDACEA" id="Прямая со стрелкой 9430" o:spid="_x0000_s1026" type="#_x0000_t32" style="position:absolute;margin-left:147.85pt;margin-top:456.95pt;width:0;height:75.8pt;flip:x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" strokecolor="windowText" strokeweight="1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178" w:type="dxa"/>
          </w:tcPr>
          <w:p w14:paraId="6257B665" w14:textId="35F53C75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1. </w:t>
            </w:r>
            <w:r w:rsidRPr="00F21567">
              <w:rPr>
                <w:rFonts w:ascii="Tahoma" w:eastAsiaTheme="minorHAnsi" w:hAnsi="Tahoma" w:cs="Tahoma"/>
                <w:sz w:val="20"/>
                <w:szCs w:val="20"/>
              </w:rPr>
              <w:t>Формирование Перечней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производственных операций</w:t>
            </w:r>
          </w:p>
          <w:p w14:paraId="59FD31E8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267" w:type="dxa"/>
          </w:tcPr>
          <w:p w14:paraId="61707CBA" w14:textId="18676374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  <w:tc>
          <w:tcPr>
            <w:tcW w:w="1426" w:type="dxa"/>
            <w:gridSpan w:val="2"/>
          </w:tcPr>
          <w:p w14:paraId="336DD78B" w14:textId="380EA061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ВСП,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РГ, ОРП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ПО, 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СГМ, СГЭ</w:t>
            </w:r>
          </w:p>
        </w:tc>
      </w:tr>
      <w:tr w:rsidR="00BD2EEF" w:rsidRPr="00CA0DB2" w14:paraId="771B44E0" w14:textId="77777777" w:rsidTr="006D7DCF">
        <w:trPr>
          <w:trHeight w:val="715"/>
        </w:trPr>
        <w:tc>
          <w:tcPr>
            <w:tcW w:w="4480" w:type="dxa"/>
            <w:vMerge/>
          </w:tcPr>
          <w:p w14:paraId="56AA2ADB" w14:textId="694226CA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593AEFB8" w14:textId="1C1D25E1" w:rsidR="00BD2EEF" w:rsidRPr="00CA0DB2" w:rsidRDefault="00BD2EEF" w:rsidP="00316DC7">
            <w:pPr>
              <w:spacing w:after="0" w:line="240" w:lineRule="auto"/>
              <w:ind w:right="-108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2. Формирование РИОР.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И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дентификация опасностей и рисков ВСП</w:t>
            </w:r>
          </w:p>
        </w:tc>
        <w:tc>
          <w:tcPr>
            <w:tcW w:w="1267" w:type="dxa"/>
          </w:tcPr>
          <w:p w14:paraId="450B4FB8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  <w:tc>
          <w:tcPr>
            <w:tcW w:w="1426" w:type="dxa"/>
            <w:gridSpan w:val="2"/>
          </w:tcPr>
          <w:p w14:paraId="5DFE1292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РГ</w:t>
            </w:r>
          </w:p>
        </w:tc>
      </w:tr>
      <w:tr w:rsidR="00BD2EEF" w:rsidRPr="00CA0DB2" w14:paraId="0EFCFF9B" w14:textId="77777777" w:rsidTr="006D7DCF">
        <w:trPr>
          <w:trHeight w:val="480"/>
        </w:trPr>
        <w:tc>
          <w:tcPr>
            <w:tcW w:w="4480" w:type="dxa"/>
            <w:vMerge/>
          </w:tcPr>
          <w:p w14:paraId="6C2E3D68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44F6BEAF" w14:textId="70A65164" w:rsidR="00BD2EEF" w:rsidRPr="00CA0DB2" w:rsidRDefault="00BD2EEF" w:rsidP="0051183A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3. Формирование Перечня рисков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и мероприятий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 по устранению и минимизации рисков (далее –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ВСП)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8E2866">
              <w:rPr>
                <w:rFonts w:ascii="Tahoma" w:eastAsiaTheme="minorHAnsi" w:hAnsi="Tahoma" w:cs="Tahoma"/>
                <w:sz w:val="20"/>
                <w:szCs w:val="20"/>
              </w:rPr>
              <w:t>по SMART</w:t>
            </w:r>
          </w:p>
        </w:tc>
        <w:tc>
          <w:tcPr>
            <w:tcW w:w="1267" w:type="dxa"/>
          </w:tcPr>
          <w:p w14:paraId="48FE1BD0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26" w:type="dxa"/>
            <w:gridSpan w:val="2"/>
          </w:tcPr>
          <w:p w14:paraId="577DC50A" w14:textId="18EBA920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РГ, ОРП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ПО,  СГМ, СГЭ</w:t>
            </w:r>
          </w:p>
        </w:tc>
      </w:tr>
      <w:tr w:rsidR="00BD2EEF" w:rsidRPr="00CA0DB2" w14:paraId="1FDB3F9B" w14:textId="77777777" w:rsidTr="006D7DCF">
        <w:trPr>
          <w:trHeight w:val="880"/>
        </w:trPr>
        <w:tc>
          <w:tcPr>
            <w:tcW w:w="4480" w:type="dxa"/>
            <w:vMerge/>
          </w:tcPr>
          <w:p w14:paraId="1AE69129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1A5BA00C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4. Согласование и утверждение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ПРиМ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ВСП.</w:t>
            </w:r>
          </w:p>
          <w:p w14:paraId="4817B125" w14:textId="12882A53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5. Корректировка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 (при необходимости)</w:t>
            </w:r>
          </w:p>
        </w:tc>
        <w:tc>
          <w:tcPr>
            <w:tcW w:w="1267" w:type="dxa"/>
          </w:tcPr>
          <w:p w14:paraId="4FF3A88A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</w:t>
            </w:r>
          </w:p>
          <w:p w14:paraId="519596A4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72C0E99E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6DCF3CA5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  <w:tc>
          <w:tcPr>
            <w:tcW w:w="1426" w:type="dxa"/>
            <w:gridSpan w:val="2"/>
          </w:tcPr>
          <w:p w14:paraId="62176315" w14:textId="3C2E832B" w:rsidR="008A2CA0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FE5CFB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="003967E1" w:rsidRPr="00021EC7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09ECA7A5" w14:textId="2200203B" w:rsidR="00BD2EEF" w:rsidRPr="00CA0DB2" w:rsidRDefault="008A2CA0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8A2CA0">
              <w:rPr>
                <w:rFonts w:ascii="Tahoma" w:hAnsi="Tahoma" w:cs="Tahoma"/>
                <w:sz w:val="20"/>
                <w:szCs w:val="24"/>
                <w:lang w:eastAsia="ru-RU"/>
              </w:rPr>
              <w:t xml:space="preserve">Специалист по </w:t>
            </w:r>
            <w:r w:rsidRPr="008A2CA0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ПБиОТ</w:t>
            </w:r>
            <w:r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</w:t>
            </w:r>
            <w:r w:rsidR="00BC19AC"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</w:t>
            </w:r>
            <w:r w:rsidR="00857B81" w:rsidRPr="00021EC7">
              <w:rPr>
                <w:rFonts w:ascii="Tahoma" w:hAnsi="Tahoma" w:cs="Tahoma"/>
                <w:b/>
                <w:sz w:val="20"/>
                <w:szCs w:val="24"/>
              </w:rPr>
              <w:t>ПБиОТ</w:t>
            </w:r>
            <w:r w:rsidR="00857B81" w:rsidRPr="00021EC7">
              <w:rPr>
                <w:rFonts w:ascii="Tahoma" w:hAnsi="Tahoma" w:cs="Tahoma"/>
                <w:b/>
                <w:sz w:val="20"/>
                <w:szCs w:val="24"/>
                <w:vertAlign w:val="superscript"/>
              </w:rPr>
              <w:t>Ф</w:t>
            </w:r>
            <w:r w:rsidR="00DA4635">
              <w:rPr>
                <w:rFonts w:ascii="Tahoma" w:hAnsi="Tahoma" w:cs="Tahoma"/>
                <w:b/>
                <w:sz w:val="20"/>
                <w:szCs w:val="24"/>
              </w:rPr>
              <w:t>,</w:t>
            </w:r>
            <w:r w:rsidR="00857B81" w:rsidRPr="00021EC7"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  <w:p w14:paraId="56E810D9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РГ</w:t>
            </w:r>
          </w:p>
        </w:tc>
      </w:tr>
      <w:tr w:rsidR="00BD2EEF" w:rsidRPr="00CA0DB2" w14:paraId="20BB8B19" w14:textId="77777777" w:rsidTr="006D7DCF">
        <w:trPr>
          <w:trHeight w:val="697"/>
        </w:trPr>
        <w:tc>
          <w:tcPr>
            <w:tcW w:w="4480" w:type="dxa"/>
            <w:vMerge/>
          </w:tcPr>
          <w:p w14:paraId="3923F0EE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32DEA936" w14:textId="69940B8D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6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Передача критических, высоких и значите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льных рисков ВСП, на уровень ПП,</w:t>
            </w:r>
            <w:r w:rsidR="001636A4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приоритизация рисков</w:t>
            </w:r>
          </w:p>
        </w:tc>
        <w:tc>
          <w:tcPr>
            <w:tcW w:w="1267" w:type="dxa"/>
          </w:tcPr>
          <w:p w14:paraId="230E52C9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</w:p>
        </w:tc>
        <w:tc>
          <w:tcPr>
            <w:tcW w:w="1426" w:type="dxa"/>
            <w:gridSpan w:val="2"/>
          </w:tcPr>
          <w:p w14:paraId="778ABE82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</w:tr>
      <w:tr w:rsidR="00BD2EEF" w:rsidRPr="00CA0DB2" w14:paraId="404B46C6" w14:textId="77777777" w:rsidTr="006D7DCF">
        <w:trPr>
          <w:trHeight w:val="496"/>
        </w:trPr>
        <w:tc>
          <w:tcPr>
            <w:tcW w:w="4480" w:type="dxa"/>
            <w:vMerge/>
          </w:tcPr>
          <w:p w14:paraId="55D3F9F3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4028BE23" w14:textId="3F15BAB0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7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Исполнение мероприятий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</w:t>
            </w:r>
          </w:p>
        </w:tc>
        <w:tc>
          <w:tcPr>
            <w:tcW w:w="1267" w:type="dxa"/>
          </w:tcPr>
          <w:p w14:paraId="76131CE7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  <w:tc>
          <w:tcPr>
            <w:tcW w:w="1426" w:type="dxa"/>
            <w:gridSpan w:val="2"/>
          </w:tcPr>
          <w:p w14:paraId="5648C21A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BD2EEF" w:rsidRPr="00CA0DB2" w14:paraId="048D77E9" w14:textId="77777777" w:rsidTr="006D7DCF">
        <w:trPr>
          <w:trHeight w:val="736"/>
        </w:trPr>
        <w:tc>
          <w:tcPr>
            <w:tcW w:w="4480" w:type="dxa"/>
            <w:vMerge/>
          </w:tcPr>
          <w:p w14:paraId="22E6DFEA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0E28E083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8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Контроль исполнения мероприятий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ВСП. </w:t>
            </w:r>
          </w:p>
          <w:p w14:paraId="5139C686" w14:textId="3FA7D3CB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Повторная оценка рисков. Внесение записей в графу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6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ВСП</w:t>
            </w:r>
          </w:p>
        </w:tc>
        <w:tc>
          <w:tcPr>
            <w:tcW w:w="1267" w:type="dxa"/>
          </w:tcPr>
          <w:p w14:paraId="3081E0B7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0196A4C0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0B3B0C2E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</w:p>
        </w:tc>
        <w:tc>
          <w:tcPr>
            <w:tcW w:w="1426" w:type="dxa"/>
            <w:gridSpan w:val="2"/>
          </w:tcPr>
          <w:p w14:paraId="38620272" w14:textId="7D867E42" w:rsidR="00BD2EEF" w:rsidRPr="00CA0DB2" w:rsidRDefault="008A2CA0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8A2CA0">
              <w:rPr>
                <w:rFonts w:ascii="Tahoma" w:hAnsi="Tahoma" w:cs="Tahoma"/>
                <w:sz w:val="20"/>
                <w:szCs w:val="24"/>
                <w:lang w:eastAsia="ru-RU"/>
              </w:rPr>
              <w:t xml:space="preserve">Специалист по </w:t>
            </w:r>
            <w:r w:rsidRPr="008A2CA0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ПБиОТ</w:t>
            </w:r>
            <w:r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,</w:t>
            </w:r>
            <w:r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 </w:t>
            </w:r>
            <w:r w:rsidR="00857B81" w:rsidRPr="00995BD3">
              <w:rPr>
                <w:rFonts w:ascii="Tahoma" w:hAnsi="Tahoma" w:cs="Tahoma"/>
                <w:b/>
                <w:sz w:val="20"/>
                <w:szCs w:val="24"/>
              </w:rPr>
              <w:t>ПБиОТ</w:t>
            </w:r>
            <w:r w:rsidR="00857B81" w:rsidRPr="00995BD3">
              <w:rPr>
                <w:rFonts w:ascii="Tahoma" w:hAnsi="Tahoma" w:cs="Tahoma"/>
                <w:b/>
                <w:sz w:val="20"/>
                <w:szCs w:val="24"/>
                <w:vertAlign w:val="superscript"/>
              </w:rPr>
              <w:t>Ф</w:t>
            </w:r>
            <w:r w:rsidR="00DA4635">
              <w:rPr>
                <w:rFonts w:ascii="Tahoma" w:hAnsi="Tahoma" w:cs="Tahoma"/>
                <w:b/>
                <w:sz w:val="20"/>
                <w:szCs w:val="24"/>
              </w:rPr>
              <w:t>,</w:t>
            </w:r>
          </w:p>
          <w:p w14:paraId="2304A728" w14:textId="1C8933C9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ВСП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РГ, ОРП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ПО,  СГМ, СГЭ</w:t>
            </w:r>
          </w:p>
        </w:tc>
      </w:tr>
      <w:tr w:rsidR="00BD2EEF" w:rsidRPr="00CA0DB2" w14:paraId="254C5B45" w14:textId="77777777" w:rsidTr="006D7DCF">
        <w:trPr>
          <w:trHeight w:val="488"/>
        </w:trPr>
        <w:tc>
          <w:tcPr>
            <w:tcW w:w="4480" w:type="dxa"/>
            <w:vMerge/>
          </w:tcPr>
          <w:p w14:paraId="423DD8F8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59B98C31" w14:textId="7CA39480" w:rsidR="00BD2EEF" w:rsidRPr="00CA0DB2" w:rsidRDefault="00BD2EEF" w:rsidP="00A0099D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9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Разработка Перечня рисков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и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мероприятий ПП по устранению и минимизации рисков (далее –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ПП)</w:t>
            </w:r>
            <w:r w:rsidRPr="008E2866">
              <w:rPr>
                <w:rFonts w:ascii="Tahoma" w:eastAsiaTheme="minorHAnsi" w:hAnsi="Tahoma" w:cs="Tahoma"/>
                <w:sz w:val="20"/>
                <w:szCs w:val="20"/>
              </w:rPr>
              <w:t xml:space="preserve"> по SMART</w:t>
            </w:r>
          </w:p>
        </w:tc>
        <w:tc>
          <w:tcPr>
            <w:tcW w:w="1275" w:type="dxa"/>
            <w:gridSpan w:val="2"/>
          </w:tcPr>
          <w:p w14:paraId="3E44156F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</w:p>
        </w:tc>
        <w:tc>
          <w:tcPr>
            <w:tcW w:w="1418" w:type="dxa"/>
          </w:tcPr>
          <w:p w14:paraId="54F710CD" w14:textId="20A6AFD5" w:rsidR="00BD2EEF" w:rsidRPr="00CA0DB2" w:rsidRDefault="00BD2EEF" w:rsidP="00ED5B25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СГМ, СГЭ, СМТС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  <w:r w:rsidRPr="00ED5B25">
              <w:rPr>
                <w:rFonts w:ascii="Tahoma" w:eastAsiaTheme="minorHAnsi" w:hAnsi="Tahoma" w:cs="Tahoma"/>
                <w:b/>
                <w:sz w:val="20"/>
                <w:szCs w:val="20"/>
              </w:rPr>
              <w:t>ПБиОТ</w:t>
            </w:r>
            <w:r w:rsidRPr="00ED5B25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0757F2" w:rsidRPr="00021EC7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="00ED5B25" w:rsidRPr="000F2E55">
              <w:rPr>
                <w:rFonts w:ascii="Tahoma" w:hAnsi="Tahoma" w:cs="Tahoma"/>
                <w:sz w:val="24"/>
                <w:szCs w:val="24"/>
                <w:lang w:eastAsia="ru-RU"/>
              </w:rPr>
              <w:t xml:space="preserve"> </w:t>
            </w:r>
            <w:r w:rsidR="008A2CA0" w:rsidRPr="008A2CA0">
              <w:rPr>
                <w:rFonts w:ascii="Tahoma" w:hAnsi="Tahoma" w:cs="Tahoma"/>
                <w:sz w:val="20"/>
                <w:szCs w:val="24"/>
                <w:lang w:eastAsia="ru-RU"/>
              </w:rPr>
              <w:t xml:space="preserve">Специалист по </w:t>
            </w:r>
            <w:r w:rsidR="008A2CA0" w:rsidRPr="008A2CA0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ПБиОТ</w:t>
            </w:r>
            <w:r w:rsidR="008A2CA0"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 </w:t>
            </w:r>
          </w:p>
        </w:tc>
      </w:tr>
      <w:tr w:rsidR="00BD2EEF" w:rsidRPr="00CA0DB2" w14:paraId="3A5372FF" w14:textId="77777777" w:rsidTr="006D7DCF">
        <w:trPr>
          <w:trHeight w:val="1127"/>
        </w:trPr>
        <w:tc>
          <w:tcPr>
            <w:tcW w:w="4480" w:type="dxa"/>
            <w:vMerge/>
          </w:tcPr>
          <w:p w14:paraId="7D5634E3" w14:textId="77777777" w:rsidR="00BD2EEF" w:rsidRPr="00CA0DB2" w:rsidRDefault="00BD2EEF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6F37EBF6" w14:textId="77777777" w:rsidR="00BD2EEF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0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Согласование и утверждение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ПП.</w:t>
            </w:r>
          </w:p>
          <w:p w14:paraId="4F64342D" w14:textId="6087B7DB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Корректировка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 (при необходимости)</w:t>
            </w:r>
          </w:p>
        </w:tc>
        <w:tc>
          <w:tcPr>
            <w:tcW w:w="1275" w:type="dxa"/>
            <w:gridSpan w:val="2"/>
          </w:tcPr>
          <w:p w14:paraId="52328D45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  <w:p w14:paraId="7862719F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73ADCDA1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6DB696D7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</w:p>
        </w:tc>
        <w:tc>
          <w:tcPr>
            <w:tcW w:w="1418" w:type="dxa"/>
          </w:tcPr>
          <w:p w14:paraId="0CA8E61E" w14:textId="0D15C73F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A57D76">
              <w:rPr>
                <w:rFonts w:ascii="Tahoma" w:eastAsiaTheme="minorHAnsi" w:hAnsi="Tahoma" w:cs="Tahoma"/>
                <w:b/>
                <w:sz w:val="20"/>
                <w:szCs w:val="20"/>
              </w:rPr>
              <w:t>ПБиОТ</w:t>
            </w:r>
            <w:r w:rsidRPr="00A57D76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8876AD" w:rsidRPr="00021EC7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="008A2CA0" w:rsidRPr="008A2CA0">
              <w:rPr>
                <w:rFonts w:ascii="Tahoma" w:hAnsi="Tahoma" w:cs="Tahoma"/>
                <w:sz w:val="20"/>
                <w:szCs w:val="24"/>
                <w:lang w:eastAsia="ru-RU"/>
              </w:rPr>
              <w:t xml:space="preserve">Специалист по </w:t>
            </w:r>
            <w:r w:rsidR="008A2CA0" w:rsidRPr="008A2CA0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ПБиОТ</w:t>
            </w:r>
            <w:r w:rsidR="008A2CA0"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 </w:t>
            </w:r>
            <w:r w:rsidR="00BC19AC" w:rsidDel="00BC19AC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 xml:space="preserve"> </w:t>
            </w:r>
            <w:r w:rsidR="008876AD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 xml:space="preserve"> 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СП</w:t>
            </w:r>
            <w:r w:rsidR="008876AD" w:rsidRPr="00961809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</w:p>
          <w:p w14:paraId="4690C146" w14:textId="77777777" w:rsidR="00BD2EEF" w:rsidRPr="00CA0DB2" w:rsidRDefault="00BD2EEF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  </w:t>
            </w:r>
          </w:p>
        </w:tc>
      </w:tr>
      <w:tr w:rsidR="001E50EB" w:rsidRPr="00CA0DB2" w14:paraId="434C1D42" w14:textId="77777777" w:rsidTr="006D7DCF">
        <w:trPr>
          <w:trHeight w:val="53"/>
        </w:trPr>
        <w:tc>
          <w:tcPr>
            <w:tcW w:w="4480" w:type="dxa"/>
            <w:vMerge w:val="restart"/>
          </w:tcPr>
          <w:p w14:paraId="0B3DAB38" w14:textId="040A586F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68AB096" wp14:editId="7B0599CC">
                      <wp:simplePos x="0" y="0"/>
                      <wp:positionH relativeFrom="column">
                        <wp:posOffset>977085</wp:posOffset>
                      </wp:positionH>
                      <wp:positionV relativeFrom="paragraph">
                        <wp:posOffset>6501</wp:posOffset>
                      </wp:positionV>
                      <wp:extent cx="0" cy="194945"/>
                      <wp:effectExtent l="0" t="0" r="19050" b="14605"/>
                      <wp:wrapNone/>
                      <wp:docPr id="9361" name="Прямая соединительная линия 9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94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E310307" id="Прямая соединительная линия 9361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95pt,.5pt" to="76.9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" strokecolor="windowText" strokeweight="1pt"/>
                  </w:pict>
                </mc:Fallback>
              </mc:AlternateContent>
            </w:r>
            <w:r w:rsidR="006D7DCF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090AE748" wp14:editId="20EA11A9">
                      <wp:simplePos x="0" y="0"/>
                      <wp:positionH relativeFrom="column">
                        <wp:posOffset>1747036</wp:posOffset>
                      </wp:positionH>
                      <wp:positionV relativeFrom="paragraph">
                        <wp:posOffset>34896</wp:posOffset>
                      </wp:positionV>
                      <wp:extent cx="0" cy="646430"/>
                      <wp:effectExtent l="95250" t="0" r="76200" b="58420"/>
                      <wp:wrapNone/>
                      <wp:docPr id="9267" name="Прямая со стрелкой 9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6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A832D1F" id="Прямая со стрелкой 9267" o:spid="_x0000_s1026" type="#_x0000_t32" style="position:absolute;margin-left:137.55pt;margin-top:2.75pt;width:0;height:50.9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57DE38D7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12FFFAC" wp14:editId="4EB43F42">
                      <wp:simplePos x="0" y="0"/>
                      <wp:positionH relativeFrom="column">
                        <wp:posOffset>2121611</wp:posOffset>
                      </wp:positionH>
                      <wp:positionV relativeFrom="paragraph">
                        <wp:posOffset>137217</wp:posOffset>
                      </wp:positionV>
                      <wp:extent cx="613713" cy="907576"/>
                      <wp:effectExtent l="0" t="0" r="15240" b="26035"/>
                      <wp:wrapNone/>
                      <wp:docPr id="9309" name="Блок-схема: документ 9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3713" cy="907576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F07C7F" w14:textId="5E7D6FD5" w:rsidR="006D5119" w:rsidRPr="00A93698" w:rsidRDefault="006D5119" w:rsidP="00F472A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е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ь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 рисков и мероприятий </w:t>
                                  </w:r>
                                </w:p>
                                <w:p w14:paraId="32E50428" w14:textId="77777777" w:rsidR="006D5119" w:rsidRPr="00A93698" w:rsidRDefault="006D5119" w:rsidP="00F472A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филиала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12FFFAC" id="Блок-схема: документ 9309" o:spid="_x0000_s1062" type="#_x0000_t114" style="position:absolute;margin-left:167.05pt;margin-top:10.8pt;width:48.3pt;height:71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" fillcolor="window" strokecolor="windowText" strokeweight="1.5pt">
                      <v:textbox inset="0,0,0,0">
                        <w:txbxContent>
                          <w:p w14:paraId="66F07C7F" w14:textId="5E7D6FD5" w:rsidR="006D5119" w:rsidRPr="00A93698" w:rsidRDefault="006D5119" w:rsidP="00F472A5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е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ь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рисков и мероприятий </w:t>
                            </w:r>
                          </w:p>
                          <w:p w14:paraId="32E50428" w14:textId="77777777" w:rsidR="006D5119" w:rsidRPr="00A93698" w:rsidRDefault="006D5119" w:rsidP="00F472A5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филиала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6DE8145" wp14:editId="73EBB006">
                      <wp:simplePos x="0" y="0"/>
                      <wp:positionH relativeFrom="column">
                        <wp:posOffset>476705</wp:posOffset>
                      </wp:positionH>
                      <wp:positionV relativeFrom="paragraph">
                        <wp:posOffset>23087</wp:posOffset>
                      </wp:positionV>
                      <wp:extent cx="755650" cy="472440"/>
                      <wp:effectExtent l="0" t="0" r="25400" b="22860"/>
                      <wp:wrapNone/>
                      <wp:docPr id="9356" name="Блок-схема: документ 9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0" cy="47244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DD3B37" w14:textId="77777777" w:rsidR="006D5119" w:rsidRPr="00021EC7" w:rsidRDefault="006D5119" w:rsidP="00DB038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021EC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Записи в гр.6 </w:t>
                                  </w:r>
                                </w:p>
                                <w:p w14:paraId="403567CD" w14:textId="77777777" w:rsidR="006D5119" w:rsidRPr="00021EC7" w:rsidRDefault="006D5119" w:rsidP="00DB038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021EC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Перечня рисков ПП</w:t>
                                  </w:r>
                                </w:p>
                                <w:p w14:paraId="5BDBED80" w14:textId="77777777" w:rsidR="006D5119" w:rsidRPr="00715833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DE8145" id="Блок-схема: документ 9356" o:spid="_x0000_s1063" type="#_x0000_t114" style="position:absolute;margin-left:37.55pt;margin-top:1.8pt;width:59.5pt;height:37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" fillcolor="window" strokecolor="windowText" strokeweight="1.5pt">
                      <v:textbox inset="0,0,0,0">
                        <w:txbxContent>
                          <w:p w14:paraId="16DD3B37" w14:textId="77777777" w:rsidR="006D5119" w:rsidRPr="00021EC7" w:rsidRDefault="006D5119" w:rsidP="00DB038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021EC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Записи в гр.6 </w:t>
                            </w:r>
                          </w:p>
                          <w:p w14:paraId="403567CD" w14:textId="77777777" w:rsidR="006D5119" w:rsidRPr="00021EC7" w:rsidRDefault="006D5119" w:rsidP="00DB038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021EC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Перечня рисков ПП</w:t>
                            </w:r>
                          </w:p>
                          <w:p w14:paraId="5BDBED80" w14:textId="77777777" w:rsidR="006D5119" w:rsidRPr="00715833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378479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0D2229A7" wp14:editId="33CCC958">
                      <wp:simplePos x="0" y="0"/>
                      <wp:positionH relativeFrom="column">
                        <wp:posOffset>1292083</wp:posOffset>
                      </wp:positionH>
                      <wp:positionV relativeFrom="paragraph">
                        <wp:posOffset>199390</wp:posOffset>
                      </wp:positionV>
                      <wp:extent cx="666750" cy="292100"/>
                      <wp:effectExtent l="0" t="0" r="19050" b="12700"/>
                      <wp:wrapNone/>
                      <wp:docPr id="9273" name="Прямоугольник 9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333306" w14:textId="77777777" w:rsidR="006D5119" w:rsidRDefault="006D5119" w:rsidP="009426ED">
                                  <w:pPr>
                                    <w:jc w:val="center"/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D2229A7" id="Прямоугольник 9273" o:spid="_x0000_s1064" style="position:absolute;margin-left:101.75pt;margin-top:15.7pt;width:52.5pt;height:23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" fillcolor="window" strokecolor="windowText" strokeweight="1.5pt">
                      <v:textbox>
                        <w:txbxContent>
                          <w:p w14:paraId="1F333306" w14:textId="77777777" w:rsidR="006D5119" w:rsidRDefault="006D5119" w:rsidP="009426ED">
                            <w:pPr>
                              <w:jc w:val="center"/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E1CCCF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33D59972" wp14:editId="525515DA">
                      <wp:simplePos x="0" y="0"/>
                      <wp:positionH relativeFrom="column">
                        <wp:posOffset>1659084</wp:posOffset>
                      </wp:positionH>
                      <wp:positionV relativeFrom="paragraph">
                        <wp:posOffset>194537</wp:posOffset>
                      </wp:positionV>
                      <wp:extent cx="0" cy="940452"/>
                      <wp:effectExtent l="95250" t="0" r="76200" b="50165"/>
                      <wp:wrapNone/>
                      <wp:docPr id="9310" name="Прямая со стрелкой 9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4045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B193347" id="Прямая со стрелкой 9310" o:spid="_x0000_s1026" type="#_x0000_t32" style="position:absolute;margin-left:130.65pt;margin-top:15.3pt;width:0;height:74.0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15CCBD1" wp14:editId="253420B7">
                      <wp:simplePos x="0" y="0"/>
                      <wp:positionH relativeFrom="column">
                        <wp:posOffset>1978669</wp:posOffset>
                      </wp:positionH>
                      <wp:positionV relativeFrom="paragraph">
                        <wp:posOffset>46990</wp:posOffset>
                      </wp:positionV>
                      <wp:extent cx="157438" cy="0"/>
                      <wp:effectExtent l="0" t="0" r="14605" b="19050"/>
                      <wp:wrapNone/>
                      <wp:docPr id="9322" name="Прямая соединительная линия 9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7438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6E6EBB8" id="Прямая соединительная линия 9322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8pt,3.7pt" to="168.2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" strokecolor="windowText" strokeweight="1pt"/>
                  </w:pict>
                </mc:Fallback>
              </mc:AlternateContent>
            </w:r>
          </w:p>
          <w:p w14:paraId="087AD32F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0784EB91" wp14:editId="5BD7E21F">
                      <wp:simplePos x="0" y="0"/>
                      <wp:positionH relativeFrom="column">
                        <wp:posOffset>477359</wp:posOffset>
                      </wp:positionH>
                      <wp:positionV relativeFrom="paragraph">
                        <wp:posOffset>23646</wp:posOffset>
                      </wp:positionV>
                      <wp:extent cx="0" cy="215265"/>
                      <wp:effectExtent l="0" t="0" r="19050" b="13335"/>
                      <wp:wrapNone/>
                      <wp:docPr id="9320" name="Прямая соединительная линия 9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1526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D73EECA" id="Прямая соединительная линия 9320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6pt,1.85pt" to="37.6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70094B3E" wp14:editId="040AB0B5">
                      <wp:simplePos x="0" y="0"/>
                      <wp:positionH relativeFrom="column">
                        <wp:posOffset>230505</wp:posOffset>
                      </wp:positionH>
                      <wp:positionV relativeFrom="page">
                        <wp:posOffset>1319530</wp:posOffset>
                      </wp:positionV>
                      <wp:extent cx="481965" cy="266700"/>
                      <wp:effectExtent l="0" t="0" r="13335" b="19050"/>
                      <wp:wrapNone/>
                      <wp:docPr id="9282" name="Трапеция 9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481965" cy="266700"/>
                              </a:xfrm>
                              <a:prstGeom prst="trapezoi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3939C3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0094B3E" id="Трапеция 9282" o:spid="_x0000_s1065" style="position:absolute;margin-left:18.15pt;margin-top:103.9pt;width:37.95pt;height:21pt;rotation:180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481965,26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" adj="-11796480,,5400" path="m,266700l66675,,415290,r66675,266700l,266700xe" fillcolor="window" strokecolor="windowText" strokeweight="1.5pt">
                      <v:stroke joinstyle="miter"/>
                      <v:formulas/>
                      <v:path arrowok="t" o:connecttype="custom" o:connectlocs="0,266700;66675,0;415290,0;481965,266700;0,266700" o:connectangles="0,0,0,0,0" textboxrect="0,0,481965,266700"/>
                      <v:textbox>
                        <w:txbxContent>
                          <w:p w14:paraId="0A3939C3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17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9BD5830" wp14:editId="2929C362">
                      <wp:simplePos x="0" y="0"/>
                      <wp:positionH relativeFrom="column">
                        <wp:posOffset>477511</wp:posOffset>
                      </wp:positionH>
                      <wp:positionV relativeFrom="paragraph">
                        <wp:posOffset>23495</wp:posOffset>
                      </wp:positionV>
                      <wp:extent cx="1181100" cy="0"/>
                      <wp:effectExtent l="0" t="76200" r="19050" b="114300"/>
                      <wp:wrapNone/>
                      <wp:docPr id="9284" name="Прямая со стрелкой 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E8F09CF" id="Прямая со стрелкой 9284" o:spid="_x0000_s1026" type="#_x0000_t32" style="position:absolute;margin-left:37.6pt;margin-top:1.85pt;width:93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6B045C19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A968930" wp14:editId="42393FD9">
                      <wp:simplePos x="0" y="0"/>
                      <wp:positionH relativeFrom="column">
                        <wp:posOffset>455143</wp:posOffset>
                      </wp:positionH>
                      <wp:positionV relativeFrom="paragraph">
                        <wp:posOffset>209550</wp:posOffset>
                      </wp:positionV>
                      <wp:extent cx="0" cy="502039"/>
                      <wp:effectExtent l="0" t="0" r="19050" b="12700"/>
                      <wp:wrapNone/>
                      <wp:docPr id="9319" name="Прямая соединительная линия 9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02039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301E8F0" id="Прямая соединительная линия 9319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85pt,16.5pt" to="35.85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" strokecolor="windowText" strokeweight="1pt"/>
                  </w:pict>
                </mc:Fallback>
              </mc:AlternateContent>
            </w:r>
          </w:p>
          <w:p w14:paraId="214E1835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B26229B" wp14:editId="295338FB">
                      <wp:simplePos x="0" y="0"/>
                      <wp:positionH relativeFrom="column">
                        <wp:posOffset>120887</wp:posOffset>
                      </wp:positionH>
                      <wp:positionV relativeFrom="paragraph">
                        <wp:posOffset>60950</wp:posOffset>
                      </wp:positionV>
                      <wp:extent cx="247650" cy="227330"/>
                      <wp:effectExtent l="0" t="0" r="0" b="1270"/>
                      <wp:wrapNone/>
                      <wp:docPr id="9376" name="Поле 9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0699361" w14:textId="065EEFFB" w:rsidR="006D5119" w:rsidRPr="00A93698" w:rsidRDefault="006D5119" w:rsidP="009426ED">
                                  <w:pPr>
                                    <w:spacing w:after="0" w:line="240" w:lineRule="auto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B26229B" id="Поле 9376" o:spid="_x0000_s1066" type="#_x0000_t202" style="position:absolute;margin-left:9.5pt;margin-top:4.8pt;width:19.5pt;height:17.9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" fillcolor="window" stroked="f" strokeweight=".5pt">
                      <v:textbox inset="0,0,0,0">
                        <w:txbxContent>
                          <w:p w14:paraId="50699361" w14:textId="065EEFFB" w:rsidR="006D5119" w:rsidRPr="00A93698" w:rsidRDefault="006D5119" w:rsidP="009426ED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150B9DB1" wp14:editId="78BDC428">
                      <wp:simplePos x="0" y="0"/>
                      <wp:positionH relativeFrom="column">
                        <wp:posOffset>1314194</wp:posOffset>
                      </wp:positionH>
                      <wp:positionV relativeFrom="paragraph">
                        <wp:posOffset>241584</wp:posOffset>
                      </wp:positionV>
                      <wp:extent cx="666750" cy="330200"/>
                      <wp:effectExtent l="0" t="0" r="19050" b="12700"/>
                      <wp:wrapNone/>
                      <wp:docPr id="9317" name="Шестиугольник 9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47CA26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50B9DB1" id="Шестиугольник 9317" o:spid="_x0000_s1067" type="#_x0000_t9" style="position:absolute;margin-left:103.5pt;margin-top:19pt;width:52.5pt;height:2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" adj="2674" fillcolor="window" strokecolor="windowText" strokeweight="1.5pt">
                      <v:textbox>
                        <w:txbxContent>
                          <w:p w14:paraId="7D47CA26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037634" w14:textId="0EB21F89" w:rsidR="001E50EB" w:rsidRPr="00CA0DB2" w:rsidRDefault="004068E1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7A3CE0E" wp14:editId="231B1D9B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69850</wp:posOffset>
                      </wp:positionV>
                      <wp:extent cx="527050" cy="1066800"/>
                      <wp:effectExtent l="0" t="0" r="25400" b="19050"/>
                      <wp:wrapNone/>
                      <wp:docPr id="9377" name="Блок-схема: документ 9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10668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2312CF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Перечень рисков, передава-емых на уровень Компании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7A3CE0E" id="Блок-схема: документ 9377" o:spid="_x0000_s1068" type="#_x0000_t114" style="position:absolute;margin-left:174.55pt;margin-top:5.5pt;width:41.5pt;height:8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" fillcolor="window" strokecolor="windowText" strokeweight="1.5pt">
                      <v:textbox inset="0,0,0,0">
                        <w:txbxContent>
                          <w:p w14:paraId="462312CF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Перечень рисков, </w:t>
                            </w:r>
                            <w:proofErr w:type="spellStart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передава-емых</w:t>
                            </w:r>
                            <w:proofErr w:type="spellEnd"/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на уровень Компании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E50EB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7495992" wp14:editId="624B8C83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263952</wp:posOffset>
                      </wp:positionV>
                      <wp:extent cx="0" cy="184150"/>
                      <wp:effectExtent l="95250" t="0" r="57150" b="63500"/>
                      <wp:wrapNone/>
                      <wp:docPr id="9323" name="Прямая со стрелкой 9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D2A3272" id="Прямая со стрелкой 9323" o:spid="_x0000_s1026" type="#_x0000_t32" style="position:absolute;margin-left:116.35pt;margin-top:20.8pt;width:0;height:14.5pt;z-index:25164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" strokecolor="windowText" strokeweight="1pt">
                      <v:stroke endarrow="open"/>
                    </v:shape>
                  </w:pict>
                </mc:Fallback>
              </mc:AlternateContent>
            </w:r>
            <w:r w:rsidR="001E50EB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60E2A861" wp14:editId="075A6931">
                      <wp:simplePos x="0" y="0"/>
                      <wp:positionH relativeFrom="column">
                        <wp:posOffset>456091</wp:posOffset>
                      </wp:positionH>
                      <wp:positionV relativeFrom="paragraph">
                        <wp:posOffset>150950</wp:posOffset>
                      </wp:positionV>
                      <wp:extent cx="6350" cy="952500"/>
                      <wp:effectExtent l="95250" t="38100" r="69850" b="19050"/>
                      <wp:wrapNone/>
                      <wp:docPr id="9335" name="Прямая со стрелкой 9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350" cy="952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18CF91" id="Прямая со стрелкой 9335" o:spid="_x0000_s1026" type="#_x0000_t32" style="position:absolute;margin-left:35.9pt;margin-top:11.9pt;width:.5pt;height:75pt;flip:x 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" strokecolor="windowText" strokeweight="1pt">
                      <v:stroke endarrow="open"/>
                    </v:shape>
                  </w:pict>
                </mc:Fallback>
              </mc:AlternateContent>
            </w:r>
            <w:r w:rsidR="001E50EB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0757081F" wp14:editId="328229FC">
                      <wp:simplePos x="0" y="0"/>
                      <wp:positionH relativeFrom="column">
                        <wp:posOffset>1775754</wp:posOffset>
                      </wp:positionH>
                      <wp:positionV relativeFrom="paragraph">
                        <wp:posOffset>264719</wp:posOffset>
                      </wp:positionV>
                      <wp:extent cx="0" cy="165100"/>
                      <wp:effectExtent l="95250" t="0" r="57150" b="63500"/>
                      <wp:wrapNone/>
                      <wp:docPr id="9324" name="Прямая со стрелкой 9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5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516C0D" id="Прямая со стрелкой 9324" o:spid="_x0000_s1026" type="#_x0000_t32" style="position:absolute;margin-left:139.8pt;margin-top:20.85pt;width:0;height:13pt;z-index:25164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  <w:r w:rsidR="001E50EB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D61FFBF" wp14:editId="46917054">
                      <wp:simplePos x="0" y="0"/>
                      <wp:positionH relativeFrom="column">
                        <wp:posOffset>450566</wp:posOffset>
                      </wp:positionH>
                      <wp:positionV relativeFrom="paragraph">
                        <wp:posOffset>114935</wp:posOffset>
                      </wp:positionV>
                      <wp:extent cx="866140" cy="577"/>
                      <wp:effectExtent l="0" t="0" r="10160" b="19050"/>
                      <wp:wrapNone/>
                      <wp:docPr id="9318" name="Прямая соединительная линия 9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66140" cy="577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6AA78FF3" id="Прямая соединительная линия 9318" o:spid="_x0000_s1026" style="position:absolute;flip:x y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5pt,9.05pt" to="103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" strokecolor="windowText" strokeweight="1pt"/>
                  </w:pict>
                </mc:Fallback>
              </mc:AlternateContent>
            </w:r>
          </w:p>
          <w:p w14:paraId="3BDA97A3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31B1BC62" wp14:editId="548F20CE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137170</wp:posOffset>
                      </wp:positionV>
                      <wp:extent cx="427914" cy="292100"/>
                      <wp:effectExtent l="0" t="0" r="10795" b="12700"/>
                      <wp:wrapNone/>
                      <wp:docPr id="9326" name="Прямоугольник 9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914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95648B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1B1BC62" id="Прямоугольник 9326" o:spid="_x0000_s1069" style="position:absolute;margin-left:87.5pt;margin-top:10.8pt;width:33.7pt;height:2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" fillcolor="window" strokecolor="windowText" strokeweight="1.5pt">
                      <v:textbox>
                        <w:txbxContent>
                          <w:p w14:paraId="4A95648B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6A2B1B5" wp14:editId="11EA53F5">
                      <wp:simplePos x="0" y="0"/>
                      <wp:positionH relativeFrom="column">
                        <wp:posOffset>2047883</wp:posOffset>
                      </wp:positionH>
                      <wp:positionV relativeFrom="paragraph">
                        <wp:posOffset>300990</wp:posOffset>
                      </wp:positionV>
                      <wp:extent cx="190668" cy="0"/>
                      <wp:effectExtent l="0" t="0" r="19050" b="19050"/>
                      <wp:wrapNone/>
                      <wp:docPr id="9325" name="Прямая соединительная линия 9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668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D3B5F0E" id="Прямая соединительная линия 9325" o:spid="_x0000_s1026" style="position:absolute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23.7pt" to="176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42607395" wp14:editId="65A39EAA">
                      <wp:simplePos x="0" y="0"/>
                      <wp:positionH relativeFrom="column">
                        <wp:posOffset>1617146</wp:posOffset>
                      </wp:positionH>
                      <wp:positionV relativeFrom="paragraph">
                        <wp:posOffset>137795</wp:posOffset>
                      </wp:positionV>
                      <wp:extent cx="419792" cy="292100"/>
                      <wp:effectExtent l="0" t="0" r="18415" b="12700"/>
                      <wp:wrapNone/>
                      <wp:docPr id="9270" name="Прямоугольник 9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792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3EFE10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2607395" id="Прямоугольник 9270" o:spid="_x0000_s1070" style="position:absolute;margin-left:127.35pt;margin-top:10.85pt;width:33.05pt;height:23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" fillcolor="window" strokecolor="windowText" strokeweight="1.5pt">
                      <v:textbox>
                        <w:txbxContent>
                          <w:p w14:paraId="603EFE10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18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F80D86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D7F9454" wp14:editId="510AD698">
                      <wp:simplePos x="0" y="0"/>
                      <wp:positionH relativeFrom="column">
                        <wp:posOffset>153945</wp:posOffset>
                      </wp:positionH>
                      <wp:positionV relativeFrom="paragraph">
                        <wp:posOffset>59036</wp:posOffset>
                      </wp:positionV>
                      <wp:extent cx="215900" cy="227330"/>
                      <wp:effectExtent l="0" t="0" r="0" b="1270"/>
                      <wp:wrapNone/>
                      <wp:docPr id="9336" name="Поле 9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A59649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D7F9454" id="Поле 9336" o:spid="_x0000_s1071" type="#_x0000_t202" style="position:absolute;margin-left:12.1pt;margin-top:4.65pt;width:17pt;height:17.9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" fillcolor="window" stroked="f" strokeweight=".5pt">
                      <v:textbox inset="0,0,0,0">
                        <w:txbxContent>
                          <w:p w14:paraId="6BA59649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FCBF435" wp14:editId="27D76235">
                      <wp:simplePos x="0" y="0"/>
                      <wp:positionH relativeFrom="column">
                        <wp:posOffset>1781156</wp:posOffset>
                      </wp:positionH>
                      <wp:positionV relativeFrom="paragraph">
                        <wp:posOffset>138553</wp:posOffset>
                      </wp:positionV>
                      <wp:extent cx="0" cy="869950"/>
                      <wp:effectExtent l="95250" t="0" r="57150" b="63500"/>
                      <wp:wrapNone/>
                      <wp:docPr id="9337" name="Прямая со стрелкой 9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69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0D3126" id="Прямая со стрелкой 9337" o:spid="_x0000_s1026" type="#_x0000_t32" style="position:absolute;margin-left:140.25pt;margin-top:10.9pt;width:0;height:6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997507A" wp14:editId="0CDF4EB1">
                      <wp:simplePos x="0" y="0"/>
                      <wp:positionH relativeFrom="column">
                        <wp:posOffset>1177896</wp:posOffset>
                      </wp:positionH>
                      <wp:positionV relativeFrom="paragraph">
                        <wp:posOffset>129767</wp:posOffset>
                      </wp:positionV>
                      <wp:extent cx="0" cy="184150"/>
                      <wp:effectExtent l="95250" t="0" r="57150" b="63500"/>
                      <wp:wrapNone/>
                      <wp:docPr id="9327" name="Прямая со стрелкой 9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9F59E40" id="Прямая со стрелкой 9327" o:spid="_x0000_s1026" type="#_x0000_t32" style="position:absolute;margin-left:92.75pt;margin-top:10.2pt;width:0;height:14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062BA832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EF666FA" wp14:editId="6DDAA20E">
                      <wp:simplePos x="0" y="0"/>
                      <wp:positionH relativeFrom="column">
                        <wp:posOffset>450840</wp:posOffset>
                      </wp:positionH>
                      <wp:positionV relativeFrom="paragraph">
                        <wp:posOffset>191286</wp:posOffset>
                      </wp:positionV>
                      <wp:extent cx="473304" cy="0"/>
                      <wp:effectExtent l="0" t="0" r="22225" b="19050"/>
                      <wp:wrapNone/>
                      <wp:docPr id="9334" name="Прямая соединительная линия 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330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7F80BD63" id="Прямая соединительная линия 9334" o:spid="_x0000_s1026" style="position:absolute;flip:x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5pt,15.05pt" to="72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73322E" wp14:editId="7787F768">
                      <wp:simplePos x="0" y="0"/>
                      <wp:positionH relativeFrom="column">
                        <wp:posOffset>897862</wp:posOffset>
                      </wp:positionH>
                      <wp:positionV relativeFrom="paragraph">
                        <wp:posOffset>21078</wp:posOffset>
                      </wp:positionV>
                      <wp:extent cx="552450" cy="330200"/>
                      <wp:effectExtent l="0" t="0" r="19050" b="12700"/>
                      <wp:wrapNone/>
                      <wp:docPr id="9342" name="Шестиугольник 9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834CA1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73322E" id="Шестиугольник 9342" o:spid="_x0000_s1072" type="#_x0000_t9" style="position:absolute;margin-left:70.7pt;margin-top:1.65pt;width:43.5pt;height:2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" adj="3228" fillcolor="window" strokecolor="windowText" strokeweight="1.5pt">
                      <v:textbox>
                        <w:txbxContent>
                          <w:p w14:paraId="4A834CA1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E049D3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948C1A0" wp14:editId="362B4898">
                      <wp:simplePos x="0" y="0"/>
                      <wp:positionH relativeFrom="column">
                        <wp:posOffset>2053372</wp:posOffset>
                      </wp:positionH>
                      <wp:positionV relativeFrom="paragraph">
                        <wp:posOffset>176795</wp:posOffset>
                      </wp:positionV>
                      <wp:extent cx="681649" cy="791542"/>
                      <wp:effectExtent l="0" t="0" r="23495" b="27940"/>
                      <wp:wrapNone/>
                      <wp:docPr id="9265" name="Блок-схема: документ 9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1649" cy="791542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1F9BB9" w14:textId="5F0396A8" w:rsidR="006D5119" w:rsidRPr="00A93698" w:rsidRDefault="006D5119" w:rsidP="009E01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е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ь</w:t>
                                  </w: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 рисков и мероприятий </w:t>
                                  </w:r>
                                </w:p>
                                <w:p w14:paraId="19A5DCE1" w14:textId="77777777" w:rsidR="006D5119" w:rsidRPr="00A93698" w:rsidRDefault="006D5119" w:rsidP="006A3BC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Компании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948C1A0" id="Блок-схема: документ 9265" o:spid="_x0000_s1073" type="#_x0000_t114" style="position:absolute;margin-left:161.7pt;margin-top:13.9pt;width:53.65pt;height:62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" fillcolor="window" strokecolor="windowText" strokeweight="1.5pt">
                      <v:textbox inset="0,0,0,0">
                        <w:txbxContent>
                          <w:p w14:paraId="2A1F9BB9" w14:textId="5F0396A8" w:rsidR="006D5119" w:rsidRPr="00A93698" w:rsidRDefault="006D5119" w:rsidP="009E0140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е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ь</w:t>
                            </w: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рисков и мероприятий </w:t>
                            </w:r>
                          </w:p>
                          <w:p w14:paraId="19A5DCE1" w14:textId="77777777" w:rsidR="006D5119" w:rsidRPr="00A93698" w:rsidRDefault="006D5119" w:rsidP="006A3BC4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Компании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664EA3CF" wp14:editId="358CB3C7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47862</wp:posOffset>
                      </wp:positionV>
                      <wp:extent cx="0" cy="370191"/>
                      <wp:effectExtent l="0" t="0" r="19050" b="11430"/>
                      <wp:wrapNone/>
                      <wp:docPr id="9262" name="Прямая соединительная линия 9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70191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0544BB5" id="Прямая соединительная линия 9262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95pt,3.75pt" to="85.95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E833467" wp14:editId="71D9BAD9">
                      <wp:simplePos x="0" y="0"/>
                      <wp:positionH relativeFrom="column">
                        <wp:posOffset>723084</wp:posOffset>
                      </wp:positionH>
                      <wp:positionV relativeFrom="paragraph">
                        <wp:posOffset>170010</wp:posOffset>
                      </wp:positionV>
                      <wp:extent cx="317500" cy="227330"/>
                      <wp:effectExtent l="0" t="0" r="6350" b="1270"/>
                      <wp:wrapNone/>
                      <wp:docPr id="9332" name="Поле 9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750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B1760F5" w14:textId="77777777" w:rsidR="006D5119" w:rsidRPr="00566BAC" w:rsidRDefault="006D5119" w:rsidP="009426ED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1AEF59D8" wp14:editId="6B5667D7">
                                        <wp:extent cx="177800" cy="336550"/>
                                        <wp:effectExtent l="0" t="0" r="0" b="0"/>
                                        <wp:docPr id="9289" name="Рисунок 92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E833467" id="Поле 9332" o:spid="_x0000_s1074" type="#_x0000_t202" style="position:absolute;margin-left:56.95pt;margin-top:13.4pt;width:25pt;height:17.9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" fillcolor="window" stroked="f" strokeweight=".5pt">
                      <v:textbox>
                        <w:txbxContent>
                          <w:p w14:paraId="0B1760F5" w14:textId="77777777" w:rsidR="006D5119" w:rsidRPr="00566BAC" w:rsidRDefault="006D5119" w:rsidP="009426ED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EF59D8" wp14:editId="6B5667D7">
                                  <wp:extent cx="177800" cy="336550"/>
                                  <wp:effectExtent l="0" t="0" r="0" b="0"/>
                                  <wp:docPr id="9289" name="Рисунок 9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7CFE50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95563CA" wp14:editId="48E203B4">
                      <wp:simplePos x="0" y="0"/>
                      <wp:positionH relativeFrom="column">
                        <wp:posOffset>1910611</wp:posOffset>
                      </wp:positionH>
                      <wp:positionV relativeFrom="paragraph">
                        <wp:posOffset>264757</wp:posOffset>
                      </wp:positionV>
                      <wp:extent cx="127000" cy="0"/>
                      <wp:effectExtent l="0" t="0" r="25400" b="19050"/>
                      <wp:wrapNone/>
                      <wp:docPr id="9344" name="Прямая соединительная линия 9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46A457E" id="Прямая соединительная линия 9344" o:spid="_x0000_s1026" style="position:absolute;flip:x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45pt,20.85pt" to="160.4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8A41B19" wp14:editId="21B4E762">
                      <wp:simplePos x="0" y="0"/>
                      <wp:positionH relativeFrom="column">
                        <wp:posOffset>1383855</wp:posOffset>
                      </wp:positionH>
                      <wp:positionV relativeFrom="paragraph">
                        <wp:posOffset>111694</wp:posOffset>
                      </wp:positionV>
                      <wp:extent cx="522514" cy="292100"/>
                      <wp:effectExtent l="0" t="0" r="11430" b="12700"/>
                      <wp:wrapNone/>
                      <wp:docPr id="9338" name="Прямоугольник 9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2514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DAA208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8A41B19" id="Прямоугольник 9338" o:spid="_x0000_s1075" style="position:absolute;margin-left:108.95pt;margin-top:8.8pt;width:41.15pt;height:2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" fillcolor="window" strokecolor="windowText" strokeweight="1.5pt">
                      <v:textbox>
                        <w:txbxContent>
                          <w:p w14:paraId="6CDAA208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D83EF6A" wp14:editId="341D7005">
                      <wp:simplePos x="0" y="0"/>
                      <wp:positionH relativeFrom="column">
                        <wp:posOffset>383218</wp:posOffset>
                      </wp:positionH>
                      <wp:positionV relativeFrom="paragraph">
                        <wp:posOffset>116461</wp:posOffset>
                      </wp:positionV>
                      <wp:extent cx="872490" cy="487680"/>
                      <wp:effectExtent l="0" t="0" r="22860" b="26670"/>
                      <wp:wrapNone/>
                      <wp:docPr id="9380" name="Блок-схема: документ 9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2490" cy="48768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8701B9" w14:textId="77777777" w:rsidR="006D5119" w:rsidRPr="00A93698" w:rsidRDefault="006D5119" w:rsidP="001640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Записи в гр.6 </w:t>
                                  </w:r>
                                </w:p>
                                <w:p w14:paraId="4859D093" w14:textId="77777777" w:rsidR="006D5119" w:rsidRPr="00A93698" w:rsidRDefault="006D5119" w:rsidP="001640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Перечня рисков филиала</w:t>
                                  </w:r>
                                </w:p>
                                <w:p w14:paraId="38A38459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D83EF6A" id="Блок-схема: документ 9380" o:spid="_x0000_s1076" type="#_x0000_t114" style="position:absolute;margin-left:30.15pt;margin-top:9.15pt;width:68.7pt;height:38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" fillcolor="window" strokecolor="windowText" strokeweight="1.5pt">
                      <v:textbox inset="0,0,0,0">
                        <w:txbxContent>
                          <w:p w14:paraId="1A8701B9" w14:textId="77777777" w:rsidR="006D5119" w:rsidRPr="00A93698" w:rsidRDefault="006D5119" w:rsidP="001640C6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Записи в гр.6 </w:t>
                            </w:r>
                          </w:p>
                          <w:p w14:paraId="4859D093" w14:textId="77777777" w:rsidR="006D5119" w:rsidRPr="00A93698" w:rsidRDefault="006D5119" w:rsidP="001640C6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Перечня рисков филиала</w:t>
                            </w:r>
                          </w:p>
                          <w:p w14:paraId="38A38459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353B05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CAA4472" wp14:editId="685F4C5A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107353</wp:posOffset>
                      </wp:positionV>
                      <wp:extent cx="6350" cy="831914"/>
                      <wp:effectExtent l="76200" t="0" r="69850" b="63500"/>
                      <wp:wrapNone/>
                      <wp:docPr id="9341" name="Прямая со стрелкой 9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8319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27C85A3" id="Прямая со стрелкой 9341" o:spid="_x0000_s1026" type="#_x0000_t32" style="position:absolute;margin-left:139.3pt;margin-top:8.45pt;width:.5pt;height:6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2126279A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759B189" wp14:editId="2B00FF0D">
                      <wp:simplePos x="0" y="0"/>
                      <wp:positionH relativeFrom="column">
                        <wp:posOffset>453058</wp:posOffset>
                      </wp:positionH>
                      <wp:positionV relativeFrom="paragraph">
                        <wp:posOffset>165981</wp:posOffset>
                      </wp:positionV>
                      <wp:extent cx="0" cy="170816"/>
                      <wp:effectExtent l="0" t="0" r="19050" b="19685"/>
                      <wp:wrapNone/>
                      <wp:docPr id="9258" name="Прямая соединительная линия 9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08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8A2E8BF" id="Прямая соединительная линия 9258" o:spid="_x0000_s1026" style="position:absolute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65pt,13.05pt" to="35.6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8AEF23A" wp14:editId="60454DD8">
                      <wp:simplePos x="0" y="0"/>
                      <wp:positionH relativeFrom="column">
                        <wp:posOffset>441495</wp:posOffset>
                      </wp:positionH>
                      <wp:positionV relativeFrom="paragraph">
                        <wp:posOffset>172805</wp:posOffset>
                      </wp:positionV>
                      <wp:extent cx="1308100" cy="0"/>
                      <wp:effectExtent l="0" t="76200" r="25400" b="114300"/>
                      <wp:wrapNone/>
                      <wp:docPr id="9259" name="Прямая со стрелкой 9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8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44A965D" id="Прямая со стрелкой 9259" o:spid="_x0000_s1026" type="#_x0000_t32" style="position:absolute;margin-left:34.75pt;margin-top:13.6pt;width:103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4FCA114A" w14:textId="2D1664DA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016F732" wp14:editId="5DC8332E">
                      <wp:simplePos x="0" y="0"/>
                      <wp:positionH relativeFrom="column">
                        <wp:posOffset>478629</wp:posOffset>
                      </wp:positionH>
                      <wp:positionV relativeFrom="paragraph">
                        <wp:posOffset>303778</wp:posOffset>
                      </wp:positionV>
                      <wp:extent cx="0" cy="236105"/>
                      <wp:effectExtent l="0" t="0" r="19050" b="31115"/>
                      <wp:wrapNone/>
                      <wp:docPr id="9345" name="Прямая соединительная линия 9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610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0A55C164" id="Прямая соединительная линия 934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7pt,23.9pt" to="37.7pt,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3F272CA2" wp14:editId="64605223">
                      <wp:simplePos x="0" y="0"/>
                      <wp:positionH relativeFrom="column">
                        <wp:posOffset>221615</wp:posOffset>
                      </wp:positionH>
                      <wp:positionV relativeFrom="page">
                        <wp:posOffset>4459605</wp:posOffset>
                      </wp:positionV>
                      <wp:extent cx="481965" cy="266700"/>
                      <wp:effectExtent l="0" t="0" r="13335" b="19050"/>
                      <wp:wrapNone/>
                      <wp:docPr id="9311" name="Трапеция 9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481965" cy="266700"/>
                              </a:xfrm>
                              <a:prstGeom prst="trapezoi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192837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272CA2" id="Трапеция 9311" o:spid="_x0000_s1077" style="position:absolute;margin-left:17.45pt;margin-top:351.15pt;width:37.95pt;height:21pt;rotation:180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481965,26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" adj="-11796480,,5400" path="m,266700l66675,,415290,r66675,266700l,266700xe" fillcolor="window" strokecolor="windowText" strokeweight="1.5pt">
                      <v:stroke joinstyle="miter"/>
                      <v:formulas/>
                      <v:path arrowok="t" o:connecttype="custom" o:connectlocs="0,266700;66675,0;415290,0;481965,266700;0,266700" o:connectangles="0,0,0,0,0" textboxrect="0,0,481965,266700"/>
                      <v:textbox>
                        <w:txbxContent>
                          <w:p w14:paraId="74192837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23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160635A0" w14:textId="1CAB9D61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E77495F" wp14:editId="5E3BEE2B">
                      <wp:simplePos x="0" y="0"/>
                      <wp:positionH relativeFrom="column">
                        <wp:posOffset>478639</wp:posOffset>
                      </wp:positionH>
                      <wp:positionV relativeFrom="paragraph">
                        <wp:posOffset>233680</wp:posOffset>
                      </wp:positionV>
                      <wp:extent cx="0" cy="1075690"/>
                      <wp:effectExtent l="95250" t="38100" r="57150" b="10160"/>
                      <wp:wrapNone/>
                      <wp:docPr id="9366" name="Прямая со стрелкой 9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075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06B9FBC" id="Прямая со стрелкой 9366" o:spid="_x0000_s1026" type="#_x0000_t32" style="position:absolute;margin-left:37.7pt;margin-top:18.4pt;width:0;height:84.7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" strokecolor="windowText" strokeweight="1pt">
                      <v:stroke endarrow="open"/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D43F78D" wp14:editId="3C2CBF36">
                      <wp:simplePos x="0" y="0"/>
                      <wp:positionH relativeFrom="column">
                        <wp:posOffset>468630</wp:posOffset>
                      </wp:positionH>
                      <wp:positionV relativeFrom="paragraph">
                        <wp:posOffset>224155</wp:posOffset>
                      </wp:positionV>
                      <wp:extent cx="1068705" cy="0"/>
                      <wp:effectExtent l="0" t="0" r="17145" b="19050"/>
                      <wp:wrapNone/>
                      <wp:docPr id="9354" name="Прямая соединительная линия 9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87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0C308EA" id="Прямая соединительная линия 9354" o:spid="_x0000_s1026" style="position:absolute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9pt,17.65pt" to="121.0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D84AD7B" wp14:editId="1BB0616C">
                      <wp:simplePos x="0" y="0"/>
                      <wp:positionH relativeFrom="column">
                        <wp:posOffset>1486023</wp:posOffset>
                      </wp:positionH>
                      <wp:positionV relativeFrom="paragraph">
                        <wp:posOffset>52867</wp:posOffset>
                      </wp:positionV>
                      <wp:extent cx="596900" cy="330200"/>
                      <wp:effectExtent l="0" t="0" r="12700" b="12700"/>
                      <wp:wrapNone/>
                      <wp:docPr id="9261" name="Шестиугольник 9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0" cy="33020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28B6AD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D84AD7B" id="Шестиугольник 9261" o:spid="_x0000_s1078" type="#_x0000_t9" style="position:absolute;margin-left:117pt;margin-top:4.15pt;width:47pt;height:26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" adj="2987" fillcolor="window" strokecolor="windowText" strokeweight="1.5pt">
                      <v:textbox>
                        <w:txbxContent>
                          <w:p w14:paraId="0428B6AD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440AA1" w14:textId="7EC15838" w:rsidR="001E50EB" w:rsidRPr="00CA0DB2" w:rsidRDefault="006F1118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D43C0B8" wp14:editId="589627CD">
                      <wp:simplePos x="0" y="0"/>
                      <wp:positionH relativeFrom="column">
                        <wp:posOffset>1432781</wp:posOffset>
                      </wp:positionH>
                      <wp:positionV relativeFrom="paragraph">
                        <wp:posOffset>278268</wp:posOffset>
                      </wp:positionV>
                      <wp:extent cx="666750" cy="292100"/>
                      <wp:effectExtent l="0" t="0" r="19050" b="12700"/>
                      <wp:wrapNone/>
                      <wp:docPr id="9343" name="Прямоугольник 9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9EB713" w14:textId="77777777" w:rsidR="006D5119" w:rsidRPr="00A93698" w:rsidRDefault="006D5119" w:rsidP="006F1118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D43C0B8" id="Прямоугольник 9343" o:spid="_x0000_s1079" style="position:absolute;margin-left:112.8pt;margin-top:21.9pt;width:52.5pt;height:23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" fillcolor="window" strokecolor="windowText" strokeweight="1.5pt">
                      <v:textbox>
                        <w:txbxContent>
                          <w:p w14:paraId="469EB713" w14:textId="77777777" w:rsidR="006D5119" w:rsidRPr="00A93698" w:rsidRDefault="006D5119" w:rsidP="006F1118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w:t xml:space="preserve"> </w:t>
            </w:r>
            <w:r w:rsidR="001E50EB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0F5A21E" wp14:editId="1381CCD3">
                      <wp:simplePos x="0" y="0"/>
                      <wp:positionH relativeFrom="column">
                        <wp:posOffset>1775451</wp:posOffset>
                      </wp:positionH>
                      <wp:positionV relativeFrom="paragraph">
                        <wp:posOffset>82512</wp:posOffset>
                      </wp:positionV>
                      <wp:extent cx="0" cy="184150"/>
                      <wp:effectExtent l="95250" t="0" r="57150" b="63500"/>
                      <wp:wrapNone/>
                      <wp:docPr id="9351" name="Прямая со стрелкой 9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7D42A13" id="Прямая со стрелкой 9351" o:spid="_x0000_s1026" type="#_x0000_t32" style="position:absolute;margin-left:139.8pt;margin-top:6.5pt;width:0;height:1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" strokecolor="windowText" strokeweight="1pt">
                      <v:stroke endarrow="open"/>
                    </v:shape>
                  </w:pict>
                </mc:Fallback>
              </mc:AlternateContent>
            </w:r>
          </w:p>
          <w:p w14:paraId="58586B40" w14:textId="1F2CC765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76D1755" wp14:editId="759B7CF6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259165</wp:posOffset>
                      </wp:positionV>
                      <wp:extent cx="0" cy="261239"/>
                      <wp:effectExtent l="95250" t="0" r="57150" b="62865"/>
                      <wp:wrapNone/>
                      <wp:docPr id="9358" name="Прямая со стрелкой 9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12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D78ACE8" id="Прямая со стрелкой 9358" o:spid="_x0000_s1026" type="#_x0000_t32" style="position:absolute;margin-left:139.25pt;margin-top:20.4pt;width:0;height:20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" strokecolor="windowText" strokeweight="1pt">
                      <v:stroke endarrow="open"/>
                    </v:shape>
                  </w:pict>
                </mc:Fallback>
              </mc:AlternateContent>
            </w:r>
            <w:r w:rsidR="00A93698"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51D69104" wp14:editId="6915E00D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159442</wp:posOffset>
                      </wp:positionV>
                      <wp:extent cx="215900" cy="227330"/>
                      <wp:effectExtent l="0" t="0" r="0" b="1270"/>
                      <wp:wrapNone/>
                      <wp:docPr id="9255" name="Поле 9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590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8F4C585" w14:textId="77777777" w:rsidR="006D5119" w:rsidRPr="00A93698" w:rsidRDefault="006D5119" w:rsidP="009426ED">
                                  <w:pPr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1D69104" id="Поле 9255" o:spid="_x0000_s1080" type="#_x0000_t202" style="position:absolute;margin-left:14.95pt;margin-top:12.55pt;width:17pt;height:17.9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" fillcolor="window" stroked="f" strokeweight=".5pt">
                      <v:textbox inset="0,0,0,0">
                        <w:txbxContent>
                          <w:p w14:paraId="28F4C585" w14:textId="77777777" w:rsidR="006D5119" w:rsidRPr="00A93698" w:rsidRDefault="006D5119" w:rsidP="009426ED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1748E5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607E0A3" wp14:editId="07414824">
                      <wp:simplePos x="0" y="0"/>
                      <wp:positionH relativeFrom="column">
                        <wp:posOffset>2207885</wp:posOffset>
                      </wp:positionH>
                      <wp:positionV relativeFrom="paragraph">
                        <wp:posOffset>41379</wp:posOffset>
                      </wp:positionV>
                      <wp:extent cx="541020" cy="800100"/>
                      <wp:effectExtent l="0" t="0" r="11430" b="19050"/>
                      <wp:wrapNone/>
                      <wp:docPr id="9216" name="Блок-схема: документ 9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8001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4A3B68" w14:textId="77777777" w:rsidR="006D5119" w:rsidRPr="00A93698" w:rsidRDefault="006D5119" w:rsidP="00A563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Записи в гр.6 </w:t>
                                  </w:r>
                                </w:p>
                                <w:p w14:paraId="27D5F88C" w14:textId="77777777" w:rsidR="006D5119" w:rsidRPr="00A93698" w:rsidRDefault="006D5119" w:rsidP="00A563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Перечня рисков Компании</w:t>
                                  </w:r>
                                </w:p>
                                <w:p w14:paraId="56ACDEB0" w14:textId="77777777" w:rsidR="006D5119" w:rsidRPr="00A93698" w:rsidRDefault="006D5119" w:rsidP="009426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07E0A3" id="Блок-схема: документ 9216" o:spid="_x0000_s1081" type="#_x0000_t114" style="position:absolute;margin-left:173.85pt;margin-top:3.25pt;width:42.6pt;height:63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" fillcolor="window" strokecolor="windowText" strokeweight="1.5pt">
                      <v:textbox inset="0,0,0,0">
                        <w:txbxContent>
                          <w:p w14:paraId="514A3B68" w14:textId="77777777" w:rsidR="006D5119" w:rsidRPr="00A93698" w:rsidRDefault="006D5119" w:rsidP="00A56336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Записи в гр.6 </w:t>
                            </w:r>
                          </w:p>
                          <w:p w14:paraId="27D5F88C" w14:textId="77777777" w:rsidR="006D5119" w:rsidRPr="00A93698" w:rsidRDefault="006D5119" w:rsidP="00A56336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Перечня рисков Компании</w:t>
                            </w:r>
                          </w:p>
                          <w:p w14:paraId="56ACDEB0" w14:textId="77777777" w:rsidR="006D5119" w:rsidRPr="00A93698" w:rsidRDefault="006D5119" w:rsidP="009426ED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B008949" wp14:editId="6E793264">
                      <wp:simplePos x="0" y="0"/>
                      <wp:positionH relativeFrom="column">
                        <wp:posOffset>1477816</wp:posOffset>
                      </wp:positionH>
                      <wp:positionV relativeFrom="paragraph">
                        <wp:posOffset>239736</wp:posOffset>
                      </wp:positionV>
                      <wp:extent cx="552450" cy="367665"/>
                      <wp:effectExtent l="0" t="0" r="19050" b="13335"/>
                      <wp:wrapNone/>
                      <wp:docPr id="9257" name="Шестиугольник 9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67665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E7D8E2" w14:textId="77777777" w:rsidR="006D5119" w:rsidRPr="00A93698" w:rsidRDefault="006D5119" w:rsidP="009426E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B008949" id="Шестиугольник 9257" o:spid="_x0000_s1082" type="#_x0000_t9" style="position:absolute;margin-left:116.35pt;margin-top:18.9pt;width:43.5pt;height:28.9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" adj="3594" fillcolor="window" strokecolor="windowText" strokeweight="1.5pt">
                      <v:textbox>
                        <w:txbxContent>
                          <w:p w14:paraId="40E7D8E2" w14:textId="77777777" w:rsidR="006D5119" w:rsidRPr="00A93698" w:rsidRDefault="006D5119" w:rsidP="009426ED">
                            <w:pPr>
                              <w:jc w:val="center"/>
                              <w:rPr>
                                <w:rFonts w:ascii="Tahoma" w:hAnsi="Tahoma" w:cs="Tahoma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</w:rPr>
                              <w:t>25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F546071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B7F2069" wp14:editId="3A8F11B3">
                      <wp:simplePos x="0" y="0"/>
                      <wp:positionH relativeFrom="column">
                        <wp:posOffset>485728</wp:posOffset>
                      </wp:positionH>
                      <wp:positionV relativeFrom="paragraph">
                        <wp:posOffset>123389</wp:posOffset>
                      </wp:positionV>
                      <wp:extent cx="1003300" cy="0"/>
                      <wp:effectExtent l="0" t="0" r="25400" b="19050"/>
                      <wp:wrapNone/>
                      <wp:docPr id="9365" name="Прямая соединительная линия 9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033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63EF9DFE" id="Прямая соединительная линия 9365" o:spid="_x0000_s1026" style="position:absolute;flip:x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25pt,9.7pt" to="117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" strokecolor="windowText" strokeweight="1pt"/>
                  </w:pict>
                </mc:Fallback>
              </mc:AlternateContent>
            </w: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7D9141DF" wp14:editId="1DA6E51C">
                      <wp:simplePos x="0" y="0"/>
                      <wp:positionH relativeFrom="column">
                        <wp:posOffset>2020939</wp:posOffset>
                      </wp:positionH>
                      <wp:positionV relativeFrom="paragraph">
                        <wp:posOffset>130241</wp:posOffset>
                      </wp:positionV>
                      <wp:extent cx="184150" cy="0"/>
                      <wp:effectExtent l="0" t="0" r="25400" b="19050"/>
                      <wp:wrapNone/>
                      <wp:docPr id="9256" name="Прямая соединительная линия 9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41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1433E45" id="Прямая соединительная линия 9256" o:spid="_x0000_s1026" style="position:absolute;flip:x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9.15pt,10.25pt" to="173.6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" strokecolor="windowText" strokeweight="1pt"/>
                  </w:pict>
                </mc:Fallback>
              </mc:AlternateContent>
            </w:r>
          </w:p>
          <w:p w14:paraId="2304B46E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30E5C2DA" wp14:editId="26B017EC">
                      <wp:simplePos x="0" y="0"/>
                      <wp:positionH relativeFrom="column">
                        <wp:posOffset>1804092</wp:posOffset>
                      </wp:positionH>
                      <wp:positionV relativeFrom="paragraph">
                        <wp:posOffset>110338</wp:posOffset>
                      </wp:positionV>
                      <wp:extent cx="317500" cy="227330"/>
                      <wp:effectExtent l="0" t="0" r="6350" b="1270"/>
                      <wp:wrapNone/>
                      <wp:docPr id="9254" name="Поле 9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7500" cy="227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97832DE" w14:textId="77777777" w:rsidR="006D5119" w:rsidRPr="00566BAC" w:rsidRDefault="006D5119" w:rsidP="00A7723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A93698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да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33441D2E" wp14:editId="57203FD5">
                                        <wp:extent cx="177800" cy="336550"/>
                                        <wp:effectExtent l="0" t="0" r="0" b="0"/>
                                        <wp:docPr id="9292" name="Рисунок 929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780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0E5C2DA" id="Поле 9254" o:spid="_x0000_s1083" type="#_x0000_t202" style="position:absolute;margin-left:142.05pt;margin-top:8.7pt;width:25pt;height:17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" fillcolor="window" stroked="f" strokeweight=".5pt">
                      <v:textbox>
                        <w:txbxContent>
                          <w:p w14:paraId="197832DE" w14:textId="77777777" w:rsidR="006D5119" w:rsidRPr="00566BAC" w:rsidRDefault="006D5119" w:rsidP="00A772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93698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да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3441D2E" wp14:editId="57203FD5">
                                  <wp:extent cx="177800" cy="336550"/>
                                  <wp:effectExtent l="0" t="0" r="0" b="0"/>
                                  <wp:docPr id="9292" name="Рисунок 92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80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533EEB" w14:textId="77777777" w:rsidR="001E50EB" w:rsidRPr="00CA0DB2" w:rsidRDefault="001E50EB" w:rsidP="00D36AF6">
            <w:pPr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14:paraId="57A18A79" w14:textId="7E1B9D0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2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Передача критических и высоких рисков ПП  на уровень филиала</w:t>
            </w:r>
          </w:p>
        </w:tc>
        <w:tc>
          <w:tcPr>
            <w:tcW w:w="1267" w:type="dxa"/>
          </w:tcPr>
          <w:p w14:paraId="6B4A1A46" w14:textId="2AB53CA4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1426" w:type="dxa"/>
            <w:gridSpan w:val="2"/>
          </w:tcPr>
          <w:p w14:paraId="14DED2DD" w14:textId="32E8D131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 </w:t>
            </w:r>
          </w:p>
        </w:tc>
      </w:tr>
      <w:tr w:rsidR="001E50EB" w:rsidRPr="00CA0DB2" w14:paraId="2EC93E18" w14:textId="77777777" w:rsidTr="006D7DCF">
        <w:trPr>
          <w:trHeight w:val="53"/>
        </w:trPr>
        <w:tc>
          <w:tcPr>
            <w:tcW w:w="4480" w:type="dxa"/>
            <w:vMerge/>
          </w:tcPr>
          <w:p w14:paraId="3063E60E" w14:textId="77777777" w:rsidR="001E50EB" w:rsidRPr="00CA0DB2" w:rsidRDefault="001E50EB" w:rsidP="00D36AF6">
            <w:pPr>
              <w:rPr>
                <w:rFonts w:ascii="Tahoma" w:eastAsiaTheme="minorHAnsi" w:hAnsi="Tahoma" w:cs="Tahoma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78" w:type="dxa"/>
          </w:tcPr>
          <w:p w14:paraId="0A8CC130" w14:textId="77777777" w:rsidR="001E50EB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3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Исполнение мероприятий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ПП. </w:t>
            </w:r>
          </w:p>
          <w:p w14:paraId="54DBFBEB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4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Контроль исполнения мероприятий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ПП. </w:t>
            </w:r>
          </w:p>
          <w:p w14:paraId="037D7D2F" w14:textId="04640BB5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Повторная оценка рисков. Внесение записей в графу 6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ПП</w:t>
            </w:r>
          </w:p>
        </w:tc>
        <w:tc>
          <w:tcPr>
            <w:tcW w:w="1275" w:type="dxa"/>
            <w:gridSpan w:val="2"/>
          </w:tcPr>
          <w:p w14:paraId="6D90B858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</w:p>
          <w:p w14:paraId="63FD04F3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  <w:p w14:paraId="7CB3B737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1588AA20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</w:p>
          <w:p w14:paraId="00381C3D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4BE4" w14:textId="16151A32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="008876AD" w:rsidRPr="00961809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 </w:t>
            </w:r>
          </w:p>
          <w:p w14:paraId="2DE46C8B" w14:textId="5ECA8861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A57D76">
              <w:rPr>
                <w:rFonts w:ascii="Tahoma" w:eastAsiaTheme="minorHAnsi" w:hAnsi="Tahoma" w:cs="Tahoma"/>
                <w:b/>
                <w:sz w:val="20"/>
                <w:szCs w:val="20"/>
              </w:rPr>
              <w:t>ПБиОТ</w:t>
            </w:r>
            <w:r w:rsidRPr="00A57D76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BC19AC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="008A2CA0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  <w:r w:rsidR="008A2CA0" w:rsidRPr="008A2CA0">
              <w:rPr>
                <w:rFonts w:ascii="Tahoma" w:hAnsi="Tahoma" w:cs="Tahoma"/>
                <w:sz w:val="20"/>
                <w:szCs w:val="24"/>
                <w:lang w:eastAsia="ru-RU"/>
              </w:rPr>
              <w:t xml:space="preserve"> Специалист по </w:t>
            </w:r>
            <w:r w:rsidR="008A2CA0" w:rsidRPr="008A2CA0">
              <w:rPr>
                <w:rFonts w:ascii="Tahoma" w:hAnsi="Tahoma" w:cs="Tahoma"/>
                <w:b/>
                <w:sz w:val="20"/>
                <w:szCs w:val="24"/>
                <w:lang w:eastAsia="ru-RU"/>
              </w:rPr>
              <w:t>ПБиОТ</w:t>
            </w:r>
            <w:r w:rsidR="008A2CA0" w:rsidRPr="008A2CA0" w:rsidDel="00BC19AC">
              <w:rPr>
                <w:rFonts w:ascii="Tahoma" w:eastAsiaTheme="minorHAnsi" w:hAnsi="Tahoma" w:cs="Tahoma"/>
                <w:b/>
                <w:sz w:val="16"/>
                <w:szCs w:val="20"/>
                <w:vertAlign w:val="superscript"/>
              </w:rPr>
              <w:t xml:space="preserve">  </w:t>
            </w:r>
          </w:p>
          <w:p w14:paraId="03A0116D" w14:textId="47593436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РГ, ОРП</w:t>
            </w:r>
            <w:r w:rsidR="00DA09F8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ПП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, ПО,  СГМ, СГЭ</w:t>
            </w:r>
          </w:p>
        </w:tc>
      </w:tr>
      <w:tr w:rsidR="001E50EB" w:rsidRPr="00CA0DB2" w14:paraId="6E1A6CCA" w14:textId="77777777" w:rsidTr="006D7DCF">
        <w:trPr>
          <w:trHeight w:val="53"/>
        </w:trPr>
        <w:tc>
          <w:tcPr>
            <w:tcW w:w="4480" w:type="dxa"/>
            <w:vMerge/>
          </w:tcPr>
          <w:p w14:paraId="0E2E81DD" w14:textId="77777777" w:rsidR="001E50EB" w:rsidRPr="00CA0DB2" w:rsidRDefault="001E50EB" w:rsidP="00D36AF6">
            <w:pPr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2938C6E4" w14:textId="4A2B4480" w:rsidR="001E50EB" w:rsidRPr="00CA0DB2" w:rsidRDefault="001E50EB" w:rsidP="00A83244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5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Разработка Перечня рисков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и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мероприятий </w:t>
            </w:r>
            <w:r w:rsidR="00594952">
              <w:rPr>
                <w:rFonts w:ascii="Tahoma" w:eastAsiaTheme="minorHAnsi" w:hAnsi="Tahoma" w:cs="Tahoma"/>
                <w:sz w:val="20"/>
                <w:szCs w:val="20"/>
              </w:rPr>
              <w:t>ф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илиала по устранению и минимизации рисков (далее –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="00594952">
              <w:rPr>
                <w:rFonts w:ascii="Tahoma" w:eastAsiaTheme="minorHAnsi" w:hAnsi="Tahoma" w:cs="Tahoma"/>
                <w:sz w:val="20"/>
                <w:szCs w:val="20"/>
              </w:rPr>
              <w:t>ф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илиал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а)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по SMART</w:t>
            </w:r>
          </w:p>
        </w:tc>
        <w:tc>
          <w:tcPr>
            <w:tcW w:w="1275" w:type="dxa"/>
            <w:gridSpan w:val="2"/>
          </w:tcPr>
          <w:p w14:paraId="0232D6DF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1418" w:type="dxa"/>
          </w:tcPr>
          <w:p w14:paraId="4186DEB4" w14:textId="6AC150AD" w:rsidR="001E50EB" w:rsidRPr="00CA0DB2" w:rsidRDefault="001E50EB" w:rsidP="00814C9E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Pr="00A57D76">
              <w:rPr>
                <w:rFonts w:ascii="Tahoma" w:eastAsiaTheme="minorHAnsi" w:hAnsi="Tahoma" w:cs="Tahoma"/>
                <w:b/>
                <w:sz w:val="20"/>
                <w:szCs w:val="20"/>
              </w:rPr>
              <w:t>ПБиОТ</w:t>
            </w:r>
            <w:r w:rsidRPr="00A57D76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0757F2" w:rsidRPr="00021EC7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="000757F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  <w:r w:rsidR="00A57D76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ДП</w:t>
            </w:r>
            <w:r w:rsidR="00EF7B26">
              <w:rPr>
                <w:rFonts w:ascii="Tahoma" w:eastAsiaTheme="minorHAnsi" w:hAnsi="Tahoma" w:cs="Tahoma"/>
                <w:b/>
                <w:sz w:val="18"/>
                <w:szCs w:val="20"/>
              </w:rPr>
              <w:t>р</w:t>
            </w:r>
            <w:r w:rsidR="00A57D76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БиОТ</w:t>
            </w:r>
            <w:r w:rsidR="00CC14F9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 xml:space="preserve"> ЗФ</w:t>
            </w:r>
          </w:p>
        </w:tc>
      </w:tr>
      <w:tr w:rsidR="001E50EB" w:rsidRPr="00CA0DB2" w14:paraId="3B021572" w14:textId="77777777" w:rsidTr="006D7DCF">
        <w:trPr>
          <w:trHeight w:val="1027"/>
        </w:trPr>
        <w:tc>
          <w:tcPr>
            <w:tcW w:w="4480" w:type="dxa"/>
            <w:vMerge/>
          </w:tcPr>
          <w:p w14:paraId="06CC7394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6C7AA158" w14:textId="560D0C2F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16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Согласование и утверждение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="00594952">
              <w:rPr>
                <w:rFonts w:ascii="Tahoma" w:eastAsiaTheme="minorHAnsi" w:hAnsi="Tahoma" w:cs="Tahoma"/>
                <w:sz w:val="20"/>
                <w:szCs w:val="20"/>
              </w:rPr>
              <w:t>ф</w:t>
            </w:r>
            <w:r w:rsidR="00594952" w:rsidRPr="00CA0DB2">
              <w:rPr>
                <w:rFonts w:ascii="Tahoma" w:eastAsiaTheme="minorHAnsi" w:hAnsi="Tahoma" w:cs="Tahoma"/>
                <w:sz w:val="20"/>
                <w:szCs w:val="20"/>
              </w:rPr>
              <w:t>илиала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</w:t>
            </w:r>
          </w:p>
          <w:p w14:paraId="378CB018" w14:textId="53ED799D" w:rsidR="001E50EB" w:rsidRPr="00CA0DB2" w:rsidRDefault="001E50EB" w:rsidP="00594952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17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Корректировка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ПРиМ </w:t>
            </w:r>
            <w:r w:rsidR="00594952">
              <w:rPr>
                <w:rFonts w:ascii="Tahoma" w:eastAsiaTheme="minorHAnsi" w:hAnsi="Tahoma" w:cs="Tahoma"/>
                <w:sz w:val="20"/>
                <w:szCs w:val="20"/>
              </w:rPr>
              <w:t>ф</w:t>
            </w:r>
            <w:r w:rsidR="00594952"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илиала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(при необходимости)</w:t>
            </w:r>
          </w:p>
        </w:tc>
        <w:tc>
          <w:tcPr>
            <w:tcW w:w="1267" w:type="dxa"/>
          </w:tcPr>
          <w:p w14:paraId="2B4C5DC4" w14:textId="0FEB372B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ПВ</w:t>
            </w:r>
            <w:r w:rsidR="002550BC">
              <w:rPr>
                <w:rFonts w:ascii="Tahoma" w:eastAsiaTheme="minorHAnsi" w:hAnsi="Tahoma" w:cs="Tahoma"/>
                <w:b/>
                <w:sz w:val="20"/>
                <w:szCs w:val="20"/>
              </w:rPr>
              <w:t>ПОД</w:t>
            </w:r>
          </w:p>
          <w:p w14:paraId="2BB5E1E6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</w:p>
          <w:p w14:paraId="7BA80925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7873D36A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426" w:type="dxa"/>
            <w:gridSpan w:val="2"/>
          </w:tcPr>
          <w:p w14:paraId="0E8276D5" w14:textId="5AFB5A23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ДП</w:t>
            </w:r>
            <w:r w:rsidR="00EF7B26">
              <w:rPr>
                <w:rFonts w:ascii="Tahoma" w:eastAsiaTheme="minorHAnsi" w:hAnsi="Tahoma" w:cs="Tahoma"/>
                <w:b/>
                <w:sz w:val="18"/>
                <w:szCs w:val="20"/>
              </w:rPr>
              <w:t>р</w:t>
            </w: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Б</w:t>
            </w:r>
            <w:r w:rsidR="00983CB5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и</w:t>
            </w: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ОТ</w:t>
            </w:r>
            <w:r w:rsidR="00CC14F9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 xml:space="preserve"> ЗФ</w:t>
            </w:r>
            <w:r w:rsidR="009B6F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="009B6FB2" w:rsidRPr="00A57D76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ПБиОТ</w:t>
            </w:r>
            <w:r w:rsidR="009B6FB2" w:rsidRPr="00A57D76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9B6F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 xml:space="preserve"> </w:t>
            </w:r>
            <w:r w:rsidR="000757F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</w:p>
          <w:p w14:paraId="3E157D74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597AAE32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527992F3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1D074581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</w:tr>
      <w:tr w:rsidR="001E50EB" w:rsidRPr="00CA0DB2" w14:paraId="2085646F" w14:textId="77777777" w:rsidTr="006D7DCF">
        <w:trPr>
          <w:trHeight w:val="1047"/>
        </w:trPr>
        <w:tc>
          <w:tcPr>
            <w:tcW w:w="4480" w:type="dxa"/>
            <w:vMerge/>
          </w:tcPr>
          <w:p w14:paraId="59FD7700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6BCB2ADE" w14:textId="5AB54FFA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18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Передача критических рисков филиала на уровень Компании</w:t>
            </w:r>
          </w:p>
        </w:tc>
        <w:tc>
          <w:tcPr>
            <w:tcW w:w="1267" w:type="dxa"/>
          </w:tcPr>
          <w:p w14:paraId="6C3867C1" w14:textId="62F3829E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ПВ</w:t>
            </w:r>
            <w:r w:rsidR="002550BC">
              <w:rPr>
                <w:rFonts w:ascii="Tahoma" w:eastAsiaTheme="minorHAnsi" w:hAnsi="Tahoma" w:cs="Tahoma"/>
                <w:b/>
                <w:sz w:val="20"/>
                <w:szCs w:val="20"/>
              </w:rPr>
              <w:t>ПОД</w:t>
            </w:r>
          </w:p>
          <w:p w14:paraId="4AF14089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426" w:type="dxa"/>
            <w:gridSpan w:val="2"/>
          </w:tcPr>
          <w:p w14:paraId="2445B77D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219D0995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</w:tr>
      <w:tr w:rsidR="001E50EB" w:rsidRPr="00CA0DB2" w14:paraId="557DBDEB" w14:textId="77777777" w:rsidTr="006D7DCF">
        <w:trPr>
          <w:trHeight w:val="822"/>
        </w:trPr>
        <w:tc>
          <w:tcPr>
            <w:tcW w:w="4480" w:type="dxa"/>
            <w:vMerge/>
          </w:tcPr>
          <w:p w14:paraId="386ABEDB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7228AACD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19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Исполнение мероприятий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филиала.</w:t>
            </w:r>
          </w:p>
          <w:p w14:paraId="1D2D731C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20.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Контроль исполнения мероприятий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ПРиМ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филиала. </w:t>
            </w:r>
          </w:p>
          <w:p w14:paraId="73A5BDBA" w14:textId="54B5C249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Повторная оценка рисков.</w:t>
            </w:r>
            <w:r w:rsidRPr="00CA0DB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Внесение записей в графу 6 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Переч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н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я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рисков филиала</w:t>
            </w:r>
          </w:p>
        </w:tc>
        <w:tc>
          <w:tcPr>
            <w:tcW w:w="1267" w:type="dxa"/>
          </w:tcPr>
          <w:p w14:paraId="386C907E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  <w:p w14:paraId="415FF78D" w14:textId="77777777" w:rsidR="004D5ECD" w:rsidRPr="006020BD" w:rsidRDefault="004D5ECD" w:rsidP="004D5ECD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ПВПОД</w:t>
            </w:r>
          </w:p>
          <w:p w14:paraId="0C1A78D1" w14:textId="77777777" w:rsidR="001E50EB" w:rsidRPr="00CA0DB2" w:rsidRDefault="001E50EB" w:rsidP="00D36AF6">
            <w:pPr>
              <w:spacing w:after="6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6E99B022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  <w:p w14:paraId="1906E9C3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426" w:type="dxa"/>
            <w:gridSpan w:val="2"/>
          </w:tcPr>
          <w:p w14:paraId="39429669" w14:textId="4111A16C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8876AD" w:rsidRPr="00961809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4A91194E" w14:textId="38E63628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ДП</w:t>
            </w:r>
            <w:r w:rsidR="00EF7B26">
              <w:rPr>
                <w:rFonts w:ascii="Tahoma" w:eastAsiaTheme="minorHAnsi" w:hAnsi="Tahoma" w:cs="Tahoma"/>
                <w:b/>
                <w:sz w:val="18"/>
                <w:szCs w:val="20"/>
              </w:rPr>
              <w:t>р</w:t>
            </w: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Б</w:t>
            </w:r>
            <w:r w:rsidR="00983CB5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и</w:t>
            </w:r>
            <w:r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>ОТ</w:t>
            </w:r>
            <w:r w:rsidR="00CC14F9" w:rsidRPr="00CC14F9">
              <w:rPr>
                <w:rFonts w:ascii="Tahoma" w:eastAsiaTheme="minorHAnsi" w:hAnsi="Tahoma" w:cs="Tahoma"/>
                <w:b/>
                <w:sz w:val="18"/>
                <w:szCs w:val="20"/>
              </w:rPr>
              <w:t xml:space="preserve"> ЗФ</w:t>
            </w:r>
            <w:r w:rsidR="009B6F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="009B6FB2" w:rsidRPr="00A57D76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ПБиОТ</w:t>
            </w:r>
            <w:r w:rsidR="009B6FB2" w:rsidRPr="00A57D76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="009B6F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 xml:space="preserve"> 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3B84930A" w14:textId="77777777" w:rsidR="001E50EB" w:rsidRPr="00CA0DB2" w:rsidRDefault="001E50EB" w:rsidP="00D36AF6">
            <w:pPr>
              <w:spacing w:after="6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6809A7F8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1E50EB" w:rsidRPr="00CA0DB2" w14:paraId="219C6C7B" w14:textId="77777777" w:rsidTr="006D7DCF">
        <w:trPr>
          <w:trHeight w:val="627"/>
        </w:trPr>
        <w:tc>
          <w:tcPr>
            <w:tcW w:w="4480" w:type="dxa"/>
            <w:vMerge/>
          </w:tcPr>
          <w:p w14:paraId="53EBBEA1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15FD13A9" w14:textId="13C93B02" w:rsidR="001E50EB" w:rsidRPr="00CA0DB2" w:rsidRDefault="001E50EB" w:rsidP="00E013C9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2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1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Разработка Перечня рисков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 xml:space="preserve"> и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мероприятий Компании по устранению и минимизации рисков (далее </w:t>
            </w:r>
            <w:r w:rsidR="00F73D56" w:rsidRPr="00F73D56">
              <w:rPr>
                <w:rFonts w:ascii="Tahoma" w:eastAsiaTheme="minorHAnsi" w:hAnsi="Tahoma" w:cs="Tahoma"/>
                <w:sz w:val="20"/>
                <w:szCs w:val="20"/>
              </w:rPr>
              <w:t>–</w:t>
            </w:r>
            <w:r w:rsidR="00F73D56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мероприятия Компании) по SMART</w:t>
            </w:r>
          </w:p>
        </w:tc>
        <w:tc>
          <w:tcPr>
            <w:tcW w:w="1267" w:type="dxa"/>
          </w:tcPr>
          <w:p w14:paraId="5BEEE2F4" w14:textId="77777777" w:rsidR="004D5ECD" w:rsidRPr="006020BD" w:rsidRDefault="004D5ECD" w:rsidP="004D5ECD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ПВПОД</w:t>
            </w:r>
          </w:p>
          <w:p w14:paraId="685A8A9E" w14:textId="77777777" w:rsidR="001E50EB" w:rsidRPr="00CA0DB2" w:rsidRDefault="001E50EB" w:rsidP="00021EC7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426" w:type="dxa"/>
            <w:gridSpan w:val="2"/>
          </w:tcPr>
          <w:p w14:paraId="7484B18D" w14:textId="209AD1CF" w:rsidR="001E50EB" w:rsidRPr="00CA0DB2" w:rsidRDefault="001E50EB" w:rsidP="007557C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ДП</w:t>
            </w:r>
            <w:r w:rsidR="00EF7B26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Б</w:t>
            </w:r>
            <w:r w:rsidR="00983CB5">
              <w:rPr>
                <w:rFonts w:ascii="Tahoma" w:eastAsiaTheme="minorHAnsi" w:hAnsi="Tahoma" w:cs="Tahoma"/>
                <w:b/>
                <w:sz w:val="20"/>
                <w:szCs w:val="20"/>
              </w:rPr>
              <w:t>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ОТ</w:t>
            </w:r>
            <w:r w:rsidR="00CC14F9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ЗФ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="00C8480B">
              <w:rPr>
                <w:rFonts w:ascii="Tahoma" w:eastAsiaTheme="minorHAnsi" w:hAnsi="Tahoma" w:cs="Tahoma"/>
                <w:b/>
                <w:sz w:val="20"/>
                <w:szCs w:val="20"/>
              </w:rPr>
              <w:t>Д</w:t>
            </w:r>
            <w:r w:rsidR="003D2096">
              <w:rPr>
                <w:rFonts w:ascii="Tahoma" w:eastAsiaTheme="minorHAnsi" w:hAnsi="Tahoma" w:cs="Tahoma"/>
                <w:b/>
                <w:sz w:val="20"/>
                <w:szCs w:val="20"/>
              </w:rPr>
              <w:t>ИР</w:t>
            </w:r>
          </w:p>
        </w:tc>
      </w:tr>
      <w:tr w:rsidR="001E50EB" w:rsidRPr="00CA0DB2" w14:paraId="76B76116" w14:textId="77777777" w:rsidTr="006D7DCF">
        <w:trPr>
          <w:trHeight w:val="848"/>
        </w:trPr>
        <w:tc>
          <w:tcPr>
            <w:tcW w:w="4480" w:type="dxa"/>
            <w:vMerge/>
          </w:tcPr>
          <w:p w14:paraId="08FA60B6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085CD82C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22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Согласование и утверждение мероприятий Компании. </w:t>
            </w:r>
          </w:p>
          <w:p w14:paraId="6CDDD058" w14:textId="13C9E148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23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. Корректировка мероприятий Компании (при необходимости)</w:t>
            </w:r>
          </w:p>
        </w:tc>
        <w:tc>
          <w:tcPr>
            <w:tcW w:w="1267" w:type="dxa"/>
          </w:tcPr>
          <w:p w14:paraId="148EC14C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К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</w:p>
          <w:p w14:paraId="439A47DE" w14:textId="0FA8134C" w:rsidR="001E50EB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СД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К</w:t>
            </w:r>
            <w:r w:rsidR="004D5ECD" w:rsidRPr="00021EC7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</w:p>
          <w:p w14:paraId="38CFD29A" w14:textId="520FF303" w:rsidR="004D5ECD" w:rsidRPr="00021EC7" w:rsidRDefault="004D5ECD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>ПВПОД</w:t>
            </w:r>
          </w:p>
          <w:p w14:paraId="10C3DF86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</w:p>
          <w:p w14:paraId="5283D55F" w14:textId="77777777" w:rsidR="008876AD" w:rsidRDefault="008876AD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4562E348" w14:textId="2B9A1E29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ПВ</w:t>
            </w:r>
            <w:r w:rsidR="002550BC">
              <w:rPr>
                <w:rFonts w:ascii="Tahoma" w:eastAsiaTheme="minorHAnsi" w:hAnsi="Tahoma" w:cs="Tahoma"/>
                <w:b/>
                <w:sz w:val="20"/>
                <w:szCs w:val="20"/>
              </w:rPr>
              <w:t>ПОД</w:t>
            </w:r>
          </w:p>
          <w:p w14:paraId="7DB6258F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</w:tc>
        <w:tc>
          <w:tcPr>
            <w:tcW w:w="1426" w:type="dxa"/>
            <w:gridSpan w:val="2"/>
          </w:tcPr>
          <w:p w14:paraId="2A59DDE9" w14:textId="77777777" w:rsidR="005B6B44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EC6353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Подразделения </w:t>
            </w:r>
            <w:r w:rsidR="00826A4C" w:rsidRPr="00EC6353">
              <w:rPr>
                <w:rFonts w:ascii="Tahoma" w:eastAsiaTheme="minorHAnsi" w:hAnsi="Tahoma" w:cs="Tahoma"/>
                <w:b/>
                <w:sz w:val="20"/>
                <w:szCs w:val="20"/>
              </w:rPr>
              <w:t>ГО Компании</w:t>
            </w:r>
            <w:r w:rsidR="00826A4C">
              <w:rPr>
                <w:rFonts w:ascii="Tahoma" w:eastAsiaTheme="minorHAnsi" w:hAnsi="Tahoma" w:cs="Tahoma"/>
                <w:b/>
                <w:sz w:val="20"/>
                <w:szCs w:val="20"/>
              </w:rPr>
              <w:t>,</w:t>
            </w:r>
          </w:p>
          <w:p w14:paraId="150B070B" w14:textId="748E366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, 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ДП</w:t>
            </w:r>
            <w:r w:rsidR="00EF7B26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Б</w:t>
            </w:r>
            <w:r w:rsidR="00983CB5">
              <w:rPr>
                <w:rFonts w:ascii="Tahoma" w:eastAsiaTheme="minorHAnsi" w:hAnsi="Tahoma" w:cs="Tahoma"/>
                <w:b/>
                <w:sz w:val="20"/>
                <w:szCs w:val="20"/>
              </w:rPr>
              <w:t>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ОТ</w:t>
            </w:r>
            <w:r w:rsidR="00CC14F9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ЗФ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6319FACC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</w:tc>
      </w:tr>
      <w:tr w:rsidR="001E50EB" w:rsidRPr="00CA0DB2" w14:paraId="2C91A70E" w14:textId="77777777" w:rsidTr="006D7DCF">
        <w:trPr>
          <w:trHeight w:val="2259"/>
        </w:trPr>
        <w:tc>
          <w:tcPr>
            <w:tcW w:w="4480" w:type="dxa"/>
            <w:vMerge/>
          </w:tcPr>
          <w:p w14:paraId="7414884B" w14:textId="77777777" w:rsidR="001E50EB" w:rsidRPr="00CA0DB2" w:rsidRDefault="001E50EB" w:rsidP="00D36AF6">
            <w:pPr>
              <w:spacing w:after="0"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2178" w:type="dxa"/>
          </w:tcPr>
          <w:p w14:paraId="52BD9676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24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Исполнение мероприятий Компании. </w:t>
            </w:r>
          </w:p>
          <w:p w14:paraId="4E421864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>
              <w:rPr>
                <w:rFonts w:ascii="Tahoma" w:eastAsiaTheme="minorHAnsi" w:hAnsi="Tahoma" w:cs="Tahoma"/>
                <w:sz w:val="20"/>
                <w:szCs w:val="20"/>
              </w:rPr>
              <w:t>25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. Контроль исполнения мероприятий Компании. </w:t>
            </w:r>
          </w:p>
          <w:p w14:paraId="3994102F" w14:textId="74A91B28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>Повторная оценка рисков. Внесение записей в графу 6 Перечн</w:t>
            </w:r>
            <w:r>
              <w:rPr>
                <w:rFonts w:ascii="Tahoma" w:eastAsiaTheme="minorHAnsi" w:hAnsi="Tahoma" w:cs="Tahoma"/>
                <w:sz w:val="20"/>
                <w:szCs w:val="20"/>
              </w:rPr>
              <w:t>я</w:t>
            </w:r>
            <w:r w:rsidRPr="00CA0DB2">
              <w:rPr>
                <w:rFonts w:ascii="Tahoma" w:eastAsiaTheme="minorHAnsi" w:hAnsi="Tahoma" w:cs="Tahoma"/>
                <w:sz w:val="20"/>
                <w:szCs w:val="20"/>
              </w:rPr>
              <w:t xml:space="preserve"> рисков Компании</w:t>
            </w:r>
          </w:p>
        </w:tc>
        <w:tc>
          <w:tcPr>
            <w:tcW w:w="1267" w:type="dxa"/>
          </w:tcPr>
          <w:p w14:paraId="003DB4FE" w14:textId="3BD5BAA1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ПВ</w:t>
            </w:r>
            <w:r w:rsidR="002550BC">
              <w:rPr>
                <w:rFonts w:ascii="Tahoma" w:eastAsiaTheme="minorHAnsi" w:hAnsi="Tahoma" w:cs="Tahoma"/>
                <w:b/>
                <w:sz w:val="20"/>
                <w:szCs w:val="20"/>
              </w:rPr>
              <w:t>ПОД</w:t>
            </w:r>
          </w:p>
          <w:p w14:paraId="5A55268D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0FB4C47F" w14:textId="7B222E12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П</w:t>
            </w:r>
            <w:r w:rsidR="005B6B44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К</w:t>
            </w:r>
          </w:p>
          <w:p w14:paraId="24E2F2C3" w14:textId="77777777" w:rsidR="001E50EB" w:rsidRPr="00CA0DB2" w:rsidRDefault="001E50EB" w:rsidP="00D36AF6">
            <w:pPr>
              <w:spacing w:after="6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3187E647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</w:tc>
        <w:tc>
          <w:tcPr>
            <w:tcW w:w="1426" w:type="dxa"/>
            <w:gridSpan w:val="2"/>
          </w:tcPr>
          <w:p w14:paraId="4599F78D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Р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</w:p>
          <w:p w14:paraId="3EBABA2F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1C856E60" w14:textId="396BEC25" w:rsidR="001E50EB" w:rsidRPr="00B46F53" w:rsidRDefault="00B46F53" w:rsidP="00D36AF6">
            <w:pPr>
              <w:spacing w:after="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B46F53">
              <w:rPr>
                <w:rFonts w:ascii="Tahoma" w:eastAsiaTheme="minorHAnsi" w:hAnsi="Tahoma" w:cs="Tahoma"/>
                <w:b/>
                <w:sz w:val="20"/>
                <w:szCs w:val="20"/>
              </w:rPr>
              <w:t>СРМ</w:t>
            </w:r>
          </w:p>
          <w:p w14:paraId="45E80F6C" w14:textId="77777777" w:rsidR="001E50EB" w:rsidRPr="00CA0DB2" w:rsidRDefault="001E50EB" w:rsidP="00D36AF6">
            <w:pPr>
              <w:spacing w:after="60" w:line="240" w:lineRule="auto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</w:p>
          <w:p w14:paraId="72A48510" w14:textId="77777777" w:rsidR="001E50EB" w:rsidRPr="00CA0DB2" w:rsidRDefault="001E50EB" w:rsidP="00D36AF6">
            <w:pPr>
              <w:spacing w:after="0" w:line="240" w:lineRule="auto"/>
              <w:rPr>
                <w:rFonts w:ascii="Tahoma" w:eastAsiaTheme="minorHAnsi" w:hAnsi="Tahoma" w:cs="Tahoma"/>
                <w:sz w:val="20"/>
                <w:szCs w:val="20"/>
              </w:rPr>
            </w:pPr>
            <w:r w:rsidRPr="00CA0DB2">
              <w:rPr>
                <w:rFonts w:ascii="Tahoma" w:eastAsiaTheme="minorHAnsi" w:hAnsi="Tahoma" w:cs="Tahoma"/>
                <w:b/>
                <w:sz w:val="20"/>
                <w:szCs w:val="20"/>
              </w:rPr>
              <w:t>ГИ</w:t>
            </w:r>
            <w:r w:rsidRPr="00CA0DB2">
              <w:rPr>
                <w:rFonts w:ascii="Tahoma" w:eastAsiaTheme="minorHAnsi" w:hAnsi="Tahoma" w:cs="Tahoma"/>
                <w:b/>
                <w:sz w:val="20"/>
                <w:szCs w:val="20"/>
                <w:vertAlign w:val="superscript"/>
              </w:rPr>
              <w:t>Ф</w:t>
            </w:r>
          </w:p>
        </w:tc>
      </w:tr>
    </w:tbl>
    <w:p w14:paraId="6932C3C5" w14:textId="77777777" w:rsidR="00BD5200" w:rsidRPr="00186733" w:rsidRDefault="00BD5200" w:rsidP="00EB525F">
      <w:pPr>
        <w:pStyle w:val="1d"/>
        <w:tabs>
          <w:tab w:val="left" w:pos="709"/>
        </w:tabs>
        <w:ind w:firstLine="709"/>
        <w:rPr>
          <w:rFonts w:ascii="Tahoma" w:hAnsi="Tahoma" w:cs="Tahoma"/>
          <w:sz w:val="24"/>
          <w:szCs w:val="24"/>
        </w:rPr>
      </w:pPr>
    </w:p>
    <w:p w14:paraId="473F83AC" w14:textId="77777777" w:rsidR="00095726" w:rsidRPr="00186733" w:rsidRDefault="00095726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br w:type="page"/>
      </w:r>
    </w:p>
    <w:p w14:paraId="256C6EEC" w14:textId="77777777" w:rsidR="00553279" w:rsidRDefault="00553279" w:rsidP="00C117A0">
      <w:pPr>
        <w:pStyle w:val="21"/>
        <w:numPr>
          <w:ilvl w:val="0"/>
          <w:numId w:val="0"/>
        </w:numPr>
        <w:ind w:left="709"/>
        <w:jc w:val="right"/>
        <w:rPr>
          <w:rFonts w:ascii="Tahoma" w:hAnsi="Tahoma" w:cs="Tahoma"/>
          <w:b/>
        </w:rPr>
        <w:sectPr w:rsidR="00553279" w:rsidSect="003E70A9">
          <w:headerReference w:type="first" r:id="rId21"/>
          <w:pgSz w:w="11906" w:h="16838" w:code="9"/>
          <w:pgMar w:top="1134" w:right="1133" w:bottom="567" w:left="1701" w:header="706" w:footer="706" w:gutter="0"/>
          <w:cols w:space="708"/>
          <w:titlePg/>
          <w:docGrid w:linePitch="360"/>
        </w:sectPr>
      </w:pPr>
    </w:p>
    <w:p w14:paraId="2E532457" w14:textId="014DEC3C" w:rsidR="00E16DB6" w:rsidRDefault="00202059" w:rsidP="00C117A0">
      <w:pPr>
        <w:pStyle w:val="21"/>
        <w:numPr>
          <w:ilvl w:val="0"/>
          <w:numId w:val="0"/>
        </w:numPr>
        <w:ind w:left="709"/>
        <w:jc w:val="right"/>
        <w:rPr>
          <w:rFonts w:ascii="Tahoma" w:hAnsi="Tahoma" w:cs="Tahoma"/>
          <w:b/>
        </w:rPr>
      </w:pPr>
      <w:bookmarkStart w:id="63" w:name="_Toc239839908"/>
      <w:r w:rsidRPr="003E70A9">
        <w:rPr>
          <w:rFonts w:ascii="Tahoma" w:hAnsi="Tahoma" w:cs="Tahoma"/>
          <w:b/>
        </w:rPr>
        <w:t>При</w:t>
      </w:r>
      <w:bookmarkStart w:id="64" w:name="ПрилБ"/>
      <w:bookmarkEnd w:id="64"/>
      <w:r w:rsidRPr="003E70A9">
        <w:rPr>
          <w:rFonts w:ascii="Tahoma" w:hAnsi="Tahoma" w:cs="Tahoma"/>
          <w:b/>
        </w:rPr>
        <w:t>ложение Б</w:t>
      </w:r>
      <w:r w:rsidR="003E70A9">
        <w:rPr>
          <w:rFonts w:ascii="Tahoma" w:hAnsi="Tahoma" w:cs="Tahoma"/>
          <w:b/>
        </w:rPr>
        <w:br/>
      </w:r>
      <w:r w:rsidRPr="003E70A9">
        <w:rPr>
          <w:rFonts w:ascii="Tahoma" w:hAnsi="Tahoma" w:cs="Tahoma"/>
          <w:b/>
        </w:rPr>
        <w:t>(справочное)</w:t>
      </w:r>
      <w:bookmarkEnd w:id="63"/>
    </w:p>
    <w:p w14:paraId="1445863C" w14:textId="0E56ADB8" w:rsidR="00202059" w:rsidRPr="003E70A9" w:rsidRDefault="00202059" w:rsidP="00E16DB6">
      <w:pPr>
        <w:pStyle w:val="21"/>
        <w:numPr>
          <w:ilvl w:val="0"/>
          <w:numId w:val="0"/>
        </w:numPr>
        <w:ind w:left="709"/>
        <w:jc w:val="center"/>
        <w:rPr>
          <w:rFonts w:ascii="Tahoma" w:hAnsi="Tahoma" w:cs="Tahoma"/>
          <w:b/>
        </w:rPr>
      </w:pPr>
      <w:bookmarkStart w:id="65" w:name="_Toc239839909"/>
      <w:r w:rsidRPr="003E70A9">
        <w:rPr>
          <w:rFonts w:ascii="Tahoma" w:hAnsi="Tahoma" w:cs="Tahoma"/>
          <w:b/>
        </w:rPr>
        <w:t>Классификатор опасност</w:t>
      </w:r>
      <w:r w:rsidR="00582395" w:rsidRPr="003E70A9">
        <w:rPr>
          <w:rFonts w:ascii="Tahoma" w:hAnsi="Tahoma" w:cs="Tahoma"/>
          <w:b/>
        </w:rPr>
        <w:t>ей</w:t>
      </w:r>
      <w:bookmarkEnd w:id="65"/>
    </w:p>
    <w:p w14:paraId="6307CEFF" w14:textId="13A6499B" w:rsidR="00202059" w:rsidRPr="00186733" w:rsidRDefault="00202059" w:rsidP="00582395">
      <w:pPr>
        <w:pStyle w:val="1b"/>
        <w:numPr>
          <w:ilvl w:val="0"/>
          <w:numId w:val="16"/>
        </w:numPr>
        <w:tabs>
          <w:tab w:val="left" w:pos="-1134"/>
          <w:tab w:val="left" w:pos="1134"/>
        </w:tabs>
        <w:autoSpaceDE w:val="0"/>
        <w:autoSpaceDN w:val="0"/>
        <w:adjustRightInd w:val="0"/>
        <w:spacing w:before="240" w:after="120"/>
        <w:ind w:left="0" w:firstLine="709"/>
        <w:rPr>
          <w:rFonts w:ascii="Tahoma" w:hAnsi="Tahoma" w:cs="Tahoma"/>
          <w:b/>
          <w:bCs/>
        </w:rPr>
      </w:pPr>
      <w:r w:rsidRPr="00582395">
        <w:rPr>
          <w:rFonts w:ascii="Tahoma" w:hAnsi="Tahoma" w:cs="Tahoma"/>
          <w:b/>
          <w:bCs/>
          <w:color w:val="000000"/>
        </w:rPr>
        <w:t>Физические</w:t>
      </w:r>
    </w:p>
    <w:p w14:paraId="3D9CF636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сверхнормативных уровней шума</w:t>
      </w:r>
    </w:p>
    <w:p w14:paraId="499E4CD5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Пониженная или повышенная температура воздуха на рабочем месте</w:t>
      </w:r>
    </w:p>
    <w:p w14:paraId="58F671B3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Повышенная или пониженная температура поверхностей оборудования, материалов</w:t>
      </w:r>
    </w:p>
    <w:p w14:paraId="0174D691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Недостаточный общий обмен воздуха (вентиляция, недостаток кислорода)</w:t>
      </w:r>
    </w:p>
    <w:p w14:paraId="7A5839C9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Повышенная запыленность и загазованность воздуха рабочей зоны</w:t>
      </w:r>
    </w:p>
    <w:p w14:paraId="25ADCE4E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Отсутствие / недостаточное освещение рабочего места, путей передвижения</w:t>
      </w:r>
    </w:p>
    <w:p w14:paraId="17D05623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Повышенная яркость света (вспышки)</w:t>
      </w:r>
    </w:p>
    <w:p w14:paraId="2E85415A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высокочастотных колебаний (вибрации, ультразвук)</w:t>
      </w:r>
    </w:p>
    <w:p w14:paraId="4928DBDB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излучений (радиации, ультрафиолетового, инфракрасного)</w:t>
      </w:r>
    </w:p>
    <w:p w14:paraId="3F87494F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(повышенная напряженность) электромагнитных полей</w:t>
      </w:r>
    </w:p>
    <w:p w14:paraId="441432FE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Низкая культура производства (неубранные разливы, препятствия в проходах и т.д.)</w:t>
      </w:r>
    </w:p>
    <w:p w14:paraId="55F50533" w14:textId="77777777" w:rsidR="00DC6533" w:rsidRPr="00186733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Неравномерные (острые кромки, углы, заусенцы и шероховатость) или скользкие рабочие поверхности</w:t>
      </w:r>
    </w:p>
    <w:p w14:paraId="1D017067" w14:textId="079CC035" w:rsidR="00DC6533" w:rsidRPr="00FB4066" w:rsidRDefault="00DC6533" w:rsidP="007645EB">
      <w:pPr>
        <w:pStyle w:val="1b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Неравномерные или скользкие поверхности полов.</w:t>
      </w:r>
    </w:p>
    <w:p w14:paraId="5B41EFD1" w14:textId="32794612" w:rsidR="00202059" w:rsidRPr="00186733" w:rsidRDefault="00FB4066" w:rsidP="00BB4684">
      <w:pPr>
        <w:pStyle w:val="1b"/>
        <w:numPr>
          <w:ilvl w:val="0"/>
          <w:numId w:val="16"/>
        </w:numPr>
        <w:tabs>
          <w:tab w:val="left" w:pos="-1134"/>
          <w:tab w:val="left" w:pos="1134"/>
        </w:tabs>
        <w:autoSpaceDE w:val="0"/>
        <w:autoSpaceDN w:val="0"/>
        <w:adjustRightInd w:val="0"/>
        <w:spacing w:before="240" w:after="120"/>
        <w:ind w:left="0" w:firstLine="709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>Эргономические</w:t>
      </w:r>
    </w:p>
    <w:p w14:paraId="0B99FAF2" w14:textId="77777777" w:rsidR="00202059" w:rsidRPr="00186733" w:rsidRDefault="00202059" w:rsidP="007645EB">
      <w:pPr>
        <w:pStyle w:val="1b"/>
        <w:numPr>
          <w:ilvl w:val="0"/>
          <w:numId w:val="20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12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Повторяющиеся или устойчивые нижеперечисленные позы, движения или усилия продолжительностью более 30 минут за один раз или более чем на два часа в</w:t>
      </w:r>
      <w:r w:rsidR="00A10EFC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течение рабочего дня:</w:t>
      </w:r>
    </w:p>
    <w:p w14:paraId="2D3CDD79" w14:textId="518884C9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и</w:t>
      </w:r>
      <w:r w:rsidR="00202059" w:rsidRPr="00186733">
        <w:rPr>
          <w:rFonts w:ascii="Tahoma" w:hAnsi="Tahoma" w:cs="Tahoma"/>
          <w:color w:val="000000"/>
        </w:rPr>
        <w:t xml:space="preserve">збыточное изгибание или скручивание </w:t>
      </w:r>
      <w:r w:rsidR="00181BFD" w:rsidRPr="00186733">
        <w:rPr>
          <w:rFonts w:ascii="Tahoma" w:hAnsi="Tahoma" w:cs="Tahoma"/>
          <w:color w:val="000000"/>
        </w:rPr>
        <w:t>спины,</w:t>
      </w:r>
      <w:r w:rsidR="00202059" w:rsidRPr="00186733">
        <w:rPr>
          <w:rFonts w:ascii="Tahoma" w:hAnsi="Tahoma" w:cs="Tahoma"/>
          <w:color w:val="000000"/>
        </w:rPr>
        <w:t xml:space="preserve"> или ше</w:t>
      </w:r>
      <w:r w:rsidR="00406031">
        <w:rPr>
          <w:rFonts w:ascii="Tahoma" w:hAnsi="Tahoma" w:cs="Tahoma"/>
          <w:color w:val="000000"/>
        </w:rPr>
        <w:t>и в любом направлении</w:t>
      </w:r>
      <w:r>
        <w:rPr>
          <w:rFonts w:ascii="Tahoma" w:hAnsi="Tahoma" w:cs="Tahoma"/>
          <w:color w:val="000000"/>
        </w:rPr>
        <w:t>;</w:t>
      </w:r>
    </w:p>
    <w:p w14:paraId="13093058" w14:textId="2E460216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р</w:t>
      </w:r>
      <w:r w:rsidR="00202059" w:rsidRPr="00186733">
        <w:rPr>
          <w:rFonts w:ascii="Tahoma" w:hAnsi="Tahoma" w:cs="Tahoma"/>
          <w:color w:val="000000"/>
        </w:rPr>
        <w:t>абота с рукой</w:t>
      </w:r>
      <w:r w:rsidR="00F54808" w:rsidRPr="00186733">
        <w:rPr>
          <w:rFonts w:ascii="Tahoma" w:hAnsi="Tahoma" w:cs="Tahoma"/>
          <w:color w:val="000000"/>
        </w:rPr>
        <w:t>/рук</w:t>
      </w:r>
      <w:r w:rsidR="00406031">
        <w:rPr>
          <w:rFonts w:ascii="Tahoma" w:hAnsi="Tahoma" w:cs="Tahoma"/>
          <w:color w:val="000000"/>
        </w:rPr>
        <w:t>ами выше плеч</w:t>
      </w:r>
      <w:r>
        <w:rPr>
          <w:rFonts w:ascii="Tahoma" w:hAnsi="Tahoma" w:cs="Tahoma"/>
          <w:color w:val="000000"/>
        </w:rPr>
        <w:t>;</w:t>
      </w:r>
    </w:p>
    <w:p w14:paraId="62905B16" w14:textId="091E4CAD" w:rsidR="00202059" w:rsidRPr="00186733" w:rsidRDefault="000E31C8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р</w:t>
      </w:r>
      <w:r w:rsidR="00202059" w:rsidRPr="00186733">
        <w:rPr>
          <w:rFonts w:ascii="Tahoma" w:hAnsi="Tahoma" w:cs="Tahoma"/>
          <w:color w:val="000000"/>
        </w:rPr>
        <w:t>абота на корточках, на коленях, ползание</w:t>
      </w:r>
      <w:r w:rsidR="00406031">
        <w:rPr>
          <w:rFonts w:ascii="Tahoma" w:hAnsi="Tahoma" w:cs="Tahoma"/>
          <w:color w:val="000000"/>
        </w:rPr>
        <w:t>, полулежащая поза или прыгание</w:t>
      </w:r>
      <w:r w:rsidR="00495937">
        <w:rPr>
          <w:rFonts w:ascii="Tahoma" w:hAnsi="Tahoma" w:cs="Tahoma"/>
          <w:color w:val="000000"/>
        </w:rPr>
        <w:t>;</w:t>
      </w:r>
    </w:p>
    <w:p w14:paraId="570340E5" w14:textId="5FF83EDA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с</w:t>
      </w:r>
      <w:r w:rsidR="00202059" w:rsidRPr="00186733">
        <w:rPr>
          <w:rFonts w:ascii="Tahoma" w:hAnsi="Tahoma" w:cs="Tahoma"/>
          <w:color w:val="000000"/>
        </w:rPr>
        <w:t>тояние с больши</w:t>
      </w:r>
      <w:r w:rsidR="00406031">
        <w:rPr>
          <w:rFonts w:ascii="Tahoma" w:hAnsi="Tahoma" w:cs="Tahoma"/>
          <w:color w:val="000000"/>
        </w:rPr>
        <w:t>нством массы тела на одной ноге</w:t>
      </w:r>
      <w:r>
        <w:rPr>
          <w:rFonts w:ascii="Tahoma" w:hAnsi="Tahoma" w:cs="Tahoma"/>
          <w:color w:val="000000"/>
        </w:rPr>
        <w:t>;</w:t>
      </w:r>
    </w:p>
    <w:p w14:paraId="32DD6C3B" w14:textId="37363BE7" w:rsidR="00202059" w:rsidRPr="00186733" w:rsidRDefault="000E31C8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р</w:t>
      </w:r>
      <w:r w:rsidR="00202059" w:rsidRPr="00186733">
        <w:rPr>
          <w:rFonts w:ascii="Tahoma" w:hAnsi="Tahoma" w:cs="Tahoma"/>
          <w:color w:val="000000"/>
        </w:rPr>
        <w:t>абота со скручиванием, поворотами, захватыванием, вытягиванием или</w:t>
      </w:r>
      <w:r w:rsidR="00A10EFC" w:rsidRPr="00186733">
        <w:rPr>
          <w:rFonts w:ascii="Tahoma" w:hAnsi="Tahoma" w:cs="Tahoma"/>
          <w:color w:val="000000"/>
        </w:rPr>
        <w:t xml:space="preserve"> </w:t>
      </w:r>
      <w:r w:rsidR="00202059" w:rsidRPr="00186733">
        <w:rPr>
          <w:rFonts w:ascii="Tahoma" w:hAnsi="Tahoma" w:cs="Tahoma"/>
          <w:color w:val="000000"/>
        </w:rPr>
        <w:t>выворачив</w:t>
      </w:r>
      <w:r w:rsidR="00406031">
        <w:rPr>
          <w:rFonts w:ascii="Tahoma" w:hAnsi="Tahoma" w:cs="Tahoma"/>
          <w:color w:val="000000"/>
        </w:rPr>
        <w:t>анием пальцев рук или рук</w:t>
      </w:r>
      <w:r w:rsidR="00495937">
        <w:rPr>
          <w:rFonts w:ascii="Tahoma" w:hAnsi="Tahoma" w:cs="Tahoma"/>
          <w:color w:val="000000"/>
        </w:rPr>
        <w:t>;</w:t>
      </w:r>
    </w:p>
    <w:p w14:paraId="738DE182" w14:textId="798D9671" w:rsidR="00202059" w:rsidRPr="00186733" w:rsidRDefault="000E31C8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р</w:t>
      </w:r>
      <w:r w:rsidR="00202059" w:rsidRPr="00186733">
        <w:rPr>
          <w:rFonts w:ascii="Tahoma" w:hAnsi="Tahoma" w:cs="Tahoma"/>
          <w:color w:val="000000"/>
        </w:rPr>
        <w:t>абота с пальцам</w:t>
      </w:r>
      <w:r w:rsidR="00406031">
        <w:rPr>
          <w:rFonts w:ascii="Tahoma" w:hAnsi="Tahoma" w:cs="Tahoma"/>
          <w:color w:val="000000"/>
        </w:rPr>
        <w:t>и близко друг к другу или врозь</w:t>
      </w:r>
      <w:r w:rsidR="00495937">
        <w:rPr>
          <w:rFonts w:ascii="Tahoma" w:hAnsi="Tahoma" w:cs="Tahoma"/>
          <w:color w:val="000000"/>
        </w:rPr>
        <w:t>;</w:t>
      </w:r>
    </w:p>
    <w:p w14:paraId="25111C68" w14:textId="1535BD7C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о</w:t>
      </w:r>
      <w:r w:rsidR="00406031">
        <w:rPr>
          <w:rFonts w:ascii="Tahoma" w:hAnsi="Tahoma" w:cs="Tahoma"/>
          <w:color w:val="000000"/>
        </w:rPr>
        <w:t>чень быстрые движения</w:t>
      </w:r>
      <w:r>
        <w:rPr>
          <w:rFonts w:ascii="Tahoma" w:hAnsi="Tahoma" w:cs="Tahoma"/>
          <w:color w:val="000000"/>
        </w:rPr>
        <w:t>;</w:t>
      </w:r>
    </w:p>
    <w:p w14:paraId="1C7B9614" w14:textId="14A09988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ч</w:t>
      </w:r>
      <w:r w:rsidR="00202059" w:rsidRPr="00186733">
        <w:rPr>
          <w:rFonts w:ascii="Tahoma" w:hAnsi="Tahoma" w:cs="Tahoma"/>
          <w:color w:val="000000"/>
        </w:rPr>
        <w:t>резмерное сгибание кисти</w:t>
      </w:r>
      <w:r w:rsidR="00F54808" w:rsidRPr="00186733">
        <w:rPr>
          <w:rFonts w:ascii="Tahoma" w:hAnsi="Tahoma" w:cs="Tahoma"/>
          <w:color w:val="000000"/>
        </w:rPr>
        <w:t>/кистей</w:t>
      </w:r>
      <w:r>
        <w:rPr>
          <w:rFonts w:ascii="Tahoma" w:hAnsi="Tahoma" w:cs="Tahoma"/>
          <w:color w:val="000000"/>
        </w:rPr>
        <w:t>;</w:t>
      </w:r>
    </w:p>
    <w:p w14:paraId="4C393E01" w14:textId="10DC2D54" w:rsidR="00202059" w:rsidRPr="00186733" w:rsidRDefault="00495937" w:rsidP="007645EB">
      <w:pPr>
        <w:pStyle w:val="1b"/>
        <w:numPr>
          <w:ilvl w:val="0"/>
          <w:numId w:val="22"/>
        </w:numPr>
        <w:tabs>
          <w:tab w:val="left" w:pos="1701"/>
        </w:tabs>
        <w:autoSpaceDE w:val="0"/>
        <w:autoSpaceDN w:val="0"/>
        <w:adjustRightInd w:val="0"/>
        <w:spacing w:after="12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п</w:t>
      </w:r>
      <w:r w:rsidR="00202059" w:rsidRPr="00186733">
        <w:rPr>
          <w:rFonts w:ascii="Tahoma" w:hAnsi="Tahoma" w:cs="Tahoma"/>
          <w:color w:val="000000"/>
        </w:rPr>
        <w:t>ереноска тяжестей одной</w:t>
      </w:r>
      <w:r w:rsidR="00406031">
        <w:rPr>
          <w:rFonts w:ascii="Tahoma" w:hAnsi="Tahoma" w:cs="Tahoma"/>
          <w:color w:val="000000"/>
        </w:rPr>
        <w:t xml:space="preserve"> рукой или с одной сторона тела</w:t>
      </w:r>
      <w:r w:rsidR="00787B45">
        <w:rPr>
          <w:rFonts w:ascii="Tahoma" w:hAnsi="Tahoma" w:cs="Tahoma"/>
          <w:color w:val="000000"/>
        </w:rPr>
        <w:t>.</w:t>
      </w:r>
    </w:p>
    <w:p w14:paraId="4B0C83CE" w14:textId="77777777" w:rsidR="00202059" w:rsidRPr="00186733" w:rsidRDefault="00202059" w:rsidP="007645EB">
      <w:pPr>
        <w:pStyle w:val="1b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Работы с большими усилиями, как указано ниже:</w:t>
      </w:r>
    </w:p>
    <w:p w14:paraId="3A294EB4" w14:textId="77A5065D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п</w:t>
      </w:r>
      <w:r w:rsidR="00202059" w:rsidRPr="00186733">
        <w:rPr>
          <w:rFonts w:ascii="Tahoma" w:hAnsi="Tahoma" w:cs="Tahoma"/>
          <w:color w:val="000000"/>
        </w:rPr>
        <w:t>одъем, опускание и</w:t>
      </w:r>
      <w:r w:rsidR="00406031">
        <w:rPr>
          <w:rFonts w:ascii="Tahoma" w:hAnsi="Tahoma" w:cs="Tahoma"/>
          <w:color w:val="000000"/>
        </w:rPr>
        <w:t>ли переноска тяжелых грузов</w:t>
      </w:r>
      <w:r>
        <w:rPr>
          <w:rFonts w:ascii="Tahoma" w:hAnsi="Tahoma" w:cs="Tahoma"/>
          <w:color w:val="000000"/>
        </w:rPr>
        <w:t>;</w:t>
      </w:r>
    </w:p>
    <w:p w14:paraId="5DBD1333" w14:textId="1297BC58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п</w:t>
      </w:r>
      <w:r w:rsidR="00202059" w:rsidRPr="00186733">
        <w:rPr>
          <w:rFonts w:ascii="Tahoma" w:hAnsi="Tahoma" w:cs="Tahoma"/>
          <w:color w:val="000000"/>
        </w:rPr>
        <w:t>рименение неравномерн</w:t>
      </w:r>
      <w:r w:rsidR="00406031">
        <w:rPr>
          <w:rFonts w:ascii="Tahoma" w:hAnsi="Tahoma" w:cs="Tahoma"/>
          <w:color w:val="000000"/>
        </w:rPr>
        <w:t>ой, быстрой или отрывистой силы</w:t>
      </w:r>
      <w:r>
        <w:rPr>
          <w:rFonts w:ascii="Tahoma" w:hAnsi="Tahoma" w:cs="Tahoma"/>
          <w:color w:val="000000"/>
        </w:rPr>
        <w:t>;</w:t>
      </w:r>
    </w:p>
    <w:p w14:paraId="39967421" w14:textId="469229CA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в</w:t>
      </w:r>
      <w:r w:rsidR="00406031">
        <w:rPr>
          <w:rFonts w:ascii="Tahoma" w:hAnsi="Tahoma" w:cs="Tahoma"/>
          <w:color w:val="000000"/>
        </w:rPr>
        <w:t>незапное/неожиданное усилие</w:t>
      </w:r>
      <w:r>
        <w:rPr>
          <w:rFonts w:ascii="Tahoma" w:hAnsi="Tahoma" w:cs="Tahoma"/>
          <w:color w:val="000000"/>
        </w:rPr>
        <w:t>;</w:t>
      </w:r>
    </w:p>
    <w:p w14:paraId="5BF1DF57" w14:textId="49215228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т</w:t>
      </w:r>
      <w:r w:rsidR="00202059" w:rsidRPr="00186733">
        <w:rPr>
          <w:rFonts w:ascii="Tahoma" w:hAnsi="Tahoma" w:cs="Tahoma"/>
          <w:color w:val="000000"/>
        </w:rPr>
        <w:t>олкание/вытягивание объектов, которые с</w:t>
      </w:r>
      <w:r w:rsidR="00406031">
        <w:rPr>
          <w:rFonts w:ascii="Tahoma" w:hAnsi="Tahoma" w:cs="Tahoma"/>
          <w:color w:val="000000"/>
        </w:rPr>
        <w:t>ложно двигать или останавливать</w:t>
      </w:r>
      <w:r>
        <w:rPr>
          <w:rFonts w:ascii="Tahoma" w:hAnsi="Tahoma" w:cs="Tahoma"/>
          <w:color w:val="000000"/>
        </w:rPr>
        <w:t>;</w:t>
      </w:r>
    </w:p>
    <w:p w14:paraId="69120623" w14:textId="77946DD5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н</w:t>
      </w:r>
      <w:r w:rsidR="00406031">
        <w:rPr>
          <w:rFonts w:ascii="Tahoma" w:hAnsi="Tahoma" w:cs="Tahoma"/>
          <w:color w:val="000000"/>
        </w:rPr>
        <w:t>еудобный захват</w:t>
      </w:r>
      <w:r>
        <w:rPr>
          <w:rFonts w:ascii="Tahoma" w:hAnsi="Tahoma" w:cs="Tahoma"/>
          <w:color w:val="000000"/>
        </w:rPr>
        <w:t>;</w:t>
      </w:r>
    </w:p>
    <w:p w14:paraId="73825E61" w14:textId="3AF9FD26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б</w:t>
      </w:r>
      <w:r w:rsidR="00406031">
        <w:rPr>
          <w:rFonts w:ascii="Tahoma" w:hAnsi="Tahoma" w:cs="Tahoma"/>
          <w:color w:val="000000"/>
        </w:rPr>
        <w:t>росание, перехваты</w:t>
      </w:r>
      <w:r>
        <w:rPr>
          <w:rFonts w:ascii="Tahoma" w:hAnsi="Tahoma" w:cs="Tahoma"/>
          <w:color w:val="000000"/>
        </w:rPr>
        <w:t>;</w:t>
      </w:r>
    </w:p>
    <w:p w14:paraId="6B6B9E21" w14:textId="4EEE59EE" w:rsidR="00202059" w:rsidRPr="00186733" w:rsidRDefault="00495937" w:rsidP="007645EB">
      <w:pPr>
        <w:pStyle w:val="1b"/>
        <w:numPr>
          <w:ilvl w:val="0"/>
          <w:numId w:val="21"/>
        </w:numPr>
        <w:tabs>
          <w:tab w:val="left" w:pos="1701"/>
        </w:tabs>
        <w:autoSpaceDE w:val="0"/>
        <w:autoSpaceDN w:val="0"/>
        <w:adjustRightInd w:val="0"/>
        <w:spacing w:after="60"/>
        <w:ind w:left="0" w:firstLine="1276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п</w:t>
      </w:r>
      <w:r w:rsidR="00202059" w:rsidRPr="00186733">
        <w:rPr>
          <w:rFonts w:ascii="Tahoma" w:hAnsi="Tahoma" w:cs="Tahoma"/>
          <w:color w:val="000000"/>
        </w:rPr>
        <w:t>ереноска, удерживание или поддержка тяжелого</w:t>
      </w:r>
      <w:r w:rsidR="00DE5EB6" w:rsidRPr="00186733">
        <w:rPr>
          <w:rFonts w:ascii="Tahoma" w:hAnsi="Tahoma" w:cs="Tahoma"/>
          <w:color w:val="000000"/>
        </w:rPr>
        <w:t xml:space="preserve"> </w:t>
      </w:r>
      <w:r w:rsidR="00202059" w:rsidRPr="00186733">
        <w:rPr>
          <w:rFonts w:ascii="Tahoma" w:hAnsi="Tahoma" w:cs="Tahoma"/>
          <w:color w:val="000000"/>
        </w:rPr>
        <w:t>предмета.</w:t>
      </w:r>
    </w:p>
    <w:p w14:paraId="1A9E5199" w14:textId="77777777" w:rsidR="00202059" w:rsidRPr="00186733" w:rsidRDefault="00202059" w:rsidP="007645EB">
      <w:pPr>
        <w:pStyle w:val="1b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Перепутанная или ненадлежащая маркировка средств управления;</w:t>
      </w:r>
    </w:p>
    <w:p w14:paraId="46AD2CEE" w14:textId="77777777" w:rsidR="00202059" w:rsidRPr="00186733" w:rsidRDefault="00202059" w:rsidP="007645EB">
      <w:pPr>
        <w:pStyle w:val="1b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Несоответствие между проектом установки, рабочего места, рабочей станции и физическими характеристиками пользователя</w:t>
      </w:r>
      <w:r w:rsidR="00DE5EB6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(рост, сила, скорость, мобильность, состояние и т.д.).</w:t>
      </w:r>
    </w:p>
    <w:p w14:paraId="7CA171D6" w14:textId="62DBFA31" w:rsidR="00202059" w:rsidRPr="00186733" w:rsidRDefault="00FB4066" w:rsidP="00BB4684">
      <w:pPr>
        <w:pStyle w:val="afffb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before="240" w:after="120" w:line="240" w:lineRule="auto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  <w:r>
        <w:rPr>
          <w:rFonts w:ascii="Tahoma" w:hAnsi="Tahoma" w:cs="Tahoma"/>
          <w:b/>
          <w:bCs/>
          <w:color w:val="000000"/>
          <w:sz w:val="24"/>
          <w:szCs w:val="24"/>
        </w:rPr>
        <w:t>П</w:t>
      </w:r>
      <w:r w:rsidR="00202059" w:rsidRPr="00186733">
        <w:rPr>
          <w:rFonts w:ascii="Tahoma" w:hAnsi="Tahoma" w:cs="Tahoma"/>
          <w:b/>
          <w:bCs/>
          <w:color w:val="000000"/>
          <w:sz w:val="24"/>
          <w:szCs w:val="24"/>
        </w:rPr>
        <w:t>озиционирования работников и транспорта (в т.ч. самоходных машин, механизмов)</w:t>
      </w:r>
    </w:p>
    <w:p w14:paraId="5899149A" w14:textId="05FF0FA1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Возможность дорожно-тр</w:t>
      </w:r>
      <w:r w:rsidR="006E6691">
        <w:rPr>
          <w:rFonts w:ascii="Tahoma" w:hAnsi="Tahoma" w:cs="Tahoma"/>
          <w:color w:val="000000"/>
        </w:rPr>
        <w:t>анспортного происшествия/аварии</w:t>
      </w:r>
    </w:p>
    <w:p w14:paraId="03B84D83" w14:textId="699F2371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Санкционированное</w:t>
      </w:r>
      <w:r w:rsidR="00DE5EB6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движение транспорта вблизи рабочих мест или ма</w:t>
      </w:r>
      <w:r w:rsidR="006E6691">
        <w:rPr>
          <w:rFonts w:ascii="Tahoma" w:hAnsi="Tahoma" w:cs="Tahoma"/>
          <w:color w:val="000000"/>
        </w:rPr>
        <w:t>ршрутов передвижения работников</w:t>
      </w:r>
    </w:p>
    <w:p w14:paraId="50824DD7" w14:textId="23DA0703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Неконтролируемое или н</w:t>
      </w:r>
      <w:r w:rsidR="006E6691">
        <w:rPr>
          <w:rFonts w:ascii="Tahoma" w:hAnsi="Tahoma" w:cs="Tahoma"/>
          <w:color w:val="000000"/>
        </w:rPr>
        <w:t>еожиданное движение машин</w:t>
      </w:r>
    </w:p>
    <w:p w14:paraId="31F1143D" w14:textId="7592CA3C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Незащищенные о</w:t>
      </w:r>
      <w:r w:rsidR="006E6691">
        <w:rPr>
          <w:rFonts w:ascii="Tahoma" w:hAnsi="Tahoma" w:cs="Tahoma"/>
          <w:color w:val="000000"/>
        </w:rPr>
        <w:t>т транспорта пешеходные дорожки</w:t>
      </w:r>
    </w:p>
    <w:p w14:paraId="08A2278E" w14:textId="7777777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eastAsia="SymbolMT" w:hAnsi="Tahoma" w:cs="Tahoma"/>
          <w:color w:val="000000"/>
        </w:rPr>
        <w:t>Неудовлетворительные д</w:t>
      </w:r>
      <w:r w:rsidRPr="00186733">
        <w:rPr>
          <w:rFonts w:ascii="Tahoma" w:hAnsi="Tahoma" w:cs="Tahoma"/>
          <w:color w:val="000000"/>
        </w:rPr>
        <w:t>орожные условия (ширина проезжей части, количество полос и т.д.).</w:t>
      </w:r>
    </w:p>
    <w:p w14:paraId="4FD41953" w14:textId="77777777" w:rsidR="00202059" w:rsidRPr="00186733" w:rsidRDefault="00202059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rPr>
          <w:rFonts w:ascii="Tahoma" w:hAnsi="Tahoma" w:cs="Tahoma"/>
          <w:b/>
          <w:bCs/>
          <w:color w:val="000000"/>
        </w:rPr>
      </w:pPr>
      <w:r w:rsidRPr="00186733">
        <w:rPr>
          <w:rFonts w:ascii="Tahoma" w:hAnsi="Tahoma" w:cs="Tahoma"/>
          <w:b/>
          <w:bCs/>
          <w:color w:val="000000"/>
        </w:rPr>
        <w:t>Работы на высоте</w:t>
      </w:r>
    </w:p>
    <w:p w14:paraId="16DC5B79" w14:textId="5031FEB6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Доступ персонала на возвышенные площадки (крыша, краны, платформы,</w:t>
      </w:r>
      <w:r w:rsidR="00DE5EB6" w:rsidRPr="00186733">
        <w:rPr>
          <w:rFonts w:ascii="Tahoma" w:hAnsi="Tahoma" w:cs="Tahoma"/>
          <w:color w:val="000000"/>
        </w:rPr>
        <w:t xml:space="preserve"> </w:t>
      </w:r>
      <w:r w:rsidR="00442AC5" w:rsidRPr="0015197E">
        <w:rPr>
          <w:rFonts w:ascii="Tahoma" w:hAnsi="Tahoma" w:cs="Tahoma"/>
          <w:color w:val="000000"/>
        </w:rPr>
        <w:t>оборудование</w:t>
      </w:r>
      <w:r w:rsidR="00442AC5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и т.д.)</w:t>
      </w:r>
    </w:p>
    <w:p w14:paraId="1EADEE07" w14:textId="23BFA23B" w:rsidR="00202059" w:rsidRPr="00186733" w:rsidRDefault="00DC6533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Расположение рабочего места на значительной высоте относительно поверхности земли (пола)</w:t>
      </w:r>
    </w:p>
    <w:p w14:paraId="11913772" w14:textId="7777777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Несоответствующие требованиям безопасности рабочие платформы, лестницы, переносные лестницы, складные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лестницы, строительные леса, стремянки, мостки, ограждения, точки крепления,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страховочные леера, ремни, пояса безопасности, и т.д.</w:t>
      </w:r>
    </w:p>
    <w:p w14:paraId="0B08CD09" w14:textId="0BE6E3A3" w:rsidR="00202059" w:rsidRPr="00186733" w:rsidRDefault="00181BFD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 перекрытые</w:t>
      </w:r>
      <w:r w:rsidR="00202059" w:rsidRPr="00186733">
        <w:rPr>
          <w:rFonts w:ascii="Tahoma" w:hAnsi="Tahoma" w:cs="Tahoma"/>
          <w:color w:val="000000"/>
        </w:rPr>
        <w:t xml:space="preserve"> отверстия или проемы в дорожках,</w:t>
      </w:r>
      <w:r w:rsidR="006E6691">
        <w:rPr>
          <w:rFonts w:ascii="Tahoma" w:hAnsi="Tahoma" w:cs="Tahoma"/>
          <w:color w:val="000000"/>
        </w:rPr>
        <w:t xml:space="preserve"> перекрытиях, рабочих площадках</w:t>
      </w:r>
    </w:p>
    <w:p w14:paraId="6BAE83B8" w14:textId="77777777" w:rsidR="00202059" w:rsidRPr="00186733" w:rsidRDefault="00442AC5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Перепады высот (нестандартные проемы, лестницы)</w:t>
      </w:r>
      <w:r w:rsidR="00202059" w:rsidRPr="00186733">
        <w:rPr>
          <w:rFonts w:ascii="Tahoma" w:hAnsi="Tahoma" w:cs="Tahoma"/>
          <w:color w:val="000000"/>
        </w:rPr>
        <w:t>.</w:t>
      </w:r>
    </w:p>
    <w:p w14:paraId="2100258D" w14:textId="29718263" w:rsidR="00202059" w:rsidRPr="00186733" w:rsidRDefault="00FB4066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>Механические</w:t>
      </w:r>
    </w:p>
    <w:p w14:paraId="1DAD67DE" w14:textId="63CA03FB" w:rsidR="00202059" w:rsidRPr="00186733" w:rsidRDefault="00442AC5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Падение предметов с высоты</w:t>
      </w:r>
    </w:p>
    <w:p w14:paraId="20767ABB" w14:textId="1C696E2E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Неконтролируемое или неожиданное перемещение комплектующих,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заготовок или грузов</w:t>
      </w:r>
    </w:p>
    <w:p w14:paraId="7C4F0B8E" w14:textId="205719B3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Части тела, пришедшие в контакт с движущимися, острыми, горячими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компонентами или объектами под напряжением в процессе тестирования,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проверки, эксплуатации, технического обслуживания,</w:t>
      </w:r>
      <w:r w:rsidR="006E6691">
        <w:rPr>
          <w:rFonts w:ascii="Tahoma" w:hAnsi="Tahoma" w:cs="Tahoma"/>
          <w:color w:val="000000"/>
        </w:rPr>
        <w:t xml:space="preserve"> уборки и ремонта</w:t>
      </w:r>
    </w:p>
    <w:p w14:paraId="7F7B4C8E" w14:textId="24C9FAB8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 xml:space="preserve">Разрушение </w:t>
      </w:r>
      <w:r w:rsidR="00442AC5" w:rsidRPr="00186733">
        <w:rPr>
          <w:rFonts w:ascii="Tahoma" w:hAnsi="Tahoma" w:cs="Tahoma"/>
          <w:color w:val="000000"/>
        </w:rPr>
        <w:t xml:space="preserve">конструкций, </w:t>
      </w:r>
      <w:r w:rsidRPr="00186733">
        <w:rPr>
          <w:rFonts w:ascii="Tahoma" w:hAnsi="Tahoma" w:cs="Tahoma"/>
          <w:color w:val="000000"/>
        </w:rPr>
        <w:t>машин, комплектующих или материалов (например, шлифовальные</w:t>
      </w:r>
      <w:r w:rsidR="00F34CA8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круги)</w:t>
      </w:r>
    </w:p>
    <w:p w14:paraId="3834DB19" w14:textId="3BD84DA0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Выброс компонен</w:t>
      </w:r>
      <w:r w:rsidR="006E6691">
        <w:rPr>
          <w:rFonts w:ascii="Tahoma" w:hAnsi="Tahoma" w:cs="Tahoma"/>
          <w:color w:val="000000"/>
        </w:rPr>
        <w:t>тов, заготовок, жидкостей и др.</w:t>
      </w:r>
    </w:p>
    <w:p w14:paraId="5EC61D21" w14:textId="026EC5CE" w:rsidR="00442AC5" w:rsidRPr="00186733" w:rsidRDefault="006E6691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Обрушивающиеся горные породы</w:t>
      </w:r>
    </w:p>
    <w:p w14:paraId="71586D07" w14:textId="77777777" w:rsidR="00202059" w:rsidRPr="00186733" w:rsidRDefault="00F34CA8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Неизолированные источники</w:t>
      </w:r>
      <w:r w:rsidR="00202059" w:rsidRPr="00186733">
        <w:rPr>
          <w:rFonts w:ascii="Tahoma" w:hAnsi="Tahoma" w:cs="Tahoma"/>
          <w:color w:val="000000"/>
        </w:rPr>
        <w:t xml:space="preserve"> механической, пневматической, гидравлической и потенциальной</w:t>
      </w:r>
      <w:r w:rsidRPr="00186733">
        <w:rPr>
          <w:rFonts w:ascii="Tahoma" w:hAnsi="Tahoma" w:cs="Tahoma"/>
          <w:color w:val="000000"/>
        </w:rPr>
        <w:t xml:space="preserve"> </w:t>
      </w:r>
      <w:r w:rsidR="00202059" w:rsidRPr="00186733">
        <w:rPr>
          <w:rFonts w:ascii="Tahoma" w:hAnsi="Tahoma" w:cs="Tahoma"/>
          <w:color w:val="000000"/>
        </w:rPr>
        <w:t>энергии.</w:t>
      </w:r>
    </w:p>
    <w:p w14:paraId="685B90EA" w14:textId="2F06A82A" w:rsidR="00202059" w:rsidRPr="00186733" w:rsidRDefault="00FB4066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>Электрические</w:t>
      </w:r>
    </w:p>
    <w:p w14:paraId="1BD34617" w14:textId="01EFBC9F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Контакт с компонентами под напряжением в процессе тестирования, проверки,</w:t>
      </w:r>
      <w:r w:rsidR="00C60FF1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эксплуатации, технического</w:t>
      </w:r>
      <w:r w:rsidR="006E6691">
        <w:rPr>
          <w:rFonts w:ascii="Tahoma" w:hAnsi="Tahoma" w:cs="Tahoma"/>
          <w:color w:val="000000"/>
        </w:rPr>
        <w:t xml:space="preserve"> обслуживания, уборки и ремонта</w:t>
      </w:r>
    </w:p>
    <w:p w14:paraId="1334951C" w14:textId="1D51CC36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Контакт с воз</w:t>
      </w:r>
      <w:r w:rsidR="006E6691">
        <w:rPr>
          <w:rFonts w:ascii="Tahoma" w:hAnsi="Tahoma" w:cs="Tahoma"/>
          <w:color w:val="000000"/>
        </w:rPr>
        <w:t>душными линиями электропередачи</w:t>
      </w:r>
    </w:p>
    <w:p w14:paraId="634901DA" w14:textId="4B00A974" w:rsidR="00202059" w:rsidRPr="00186733" w:rsidRDefault="00442AC5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Несанкционированный доступ к оборудованию, находящемуся под напряжением</w:t>
      </w:r>
    </w:p>
    <w:p w14:paraId="02D8E842" w14:textId="77F9DF69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Контакт с подземными силовыми</w:t>
      </w:r>
      <w:r w:rsidR="006E6691">
        <w:rPr>
          <w:rFonts w:ascii="Tahoma" w:hAnsi="Tahoma" w:cs="Tahoma"/>
          <w:color w:val="000000"/>
        </w:rPr>
        <w:t xml:space="preserve"> кабелями и высоким напряжением</w:t>
      </w:r>
    </w:p>
    <w:p w14:paraId="5652DA35" w14:textId="16A3545C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Взрыв или воспламенения э</w:t>
      </w:r>
      <w:r w:rsidR="006E6691">
        <w:rPr>
          <w:rFonts w:ascii="Tahoma" w:hAnsi="Tahoma" w:cs="Tahoma"/>
          <w:color w:val="000000"/>
        </w:rPr>
        <w:t>лектрических компонентов и т.д.</w:t>
      </w:r>
    </w:p>
    <w:p w14:paraId="4389FFDE" w14:textId="77777777" w:rsidR="00202059" w:rsidRPr="00186733" w:rsidRDefault="00442AC5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Нарушение изоляции электрической энергии</w:t>
      </w:r>
      <w:r w:rsidR="00202059" w:rsidRPr="00186733">
        <w:rPr>
          <w:rFonts w:ascii="Tahoma" w:hAnsi="Tahoma" w:cs="Tahoma"/>
          <w:color w:val="000000"/>
        </w:rPr>
        <w:t>.</w:t>
      </w:r>
    </w:p>
    <w:p w14:paraId="2029C59C" w14:textId="77777777" w:rsidR="00202059" w:rsidRPr="00186733" w:rsidRDefault="00202059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 w:rsidRPr="00186733">
        <w:rPr>
          <w:rFonts w:ascii="Tahoma" w:hAnsi="Tahoma" w:cs="Tahoma"/>
          <w:b/>
          <w:bCs/>
          <w:color w:val="000000"/>
        </w:rPr>
        <w:t>Пожары и взрывы</w:t>
      </w:r>
    </w:p>
    <w:p w14:paraId="7D8EC2F7" w14:textId="54F8BA91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Участки со взрывоопасной средой, взрывы или воспламенени</w:t>
      </w:r>
      <w:r w:rsidR="006E6691">
        <w:rPr>
          <w:rFonts w:ascii="Tahoma" w:hAnsi="Tahoma" w:cs="Tahoma"/>
          <w:color w:val="000000"/>
        </w:rPr>
        <w:t>е газов, паров, жидкостей, пыли</w:t>
      </w:r>
    </w:p>
    <w:p w14:paraId="68DA8101" w14:textId="01D943A4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Источники тепла (кисл</w:t>
      </w:r>
      <w:r w:rsidR="006E6691">
        <w:rPr>
          <w:rFonts w:ascii="Tahoma" w:hAnsi="Tahoma" w:cs="Tahoma"/>
          <w:color w:val="000000"/>
        </w:rPr>
        <w:t>ородная резка, шлифовка, сварка</w:t>
      </w:r>
    </w:p>
    <w:p w14:paraId="2193E632" w14:textId="7777777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Работа с горючими продуктами (жидкости, газы).</w:t>
      </w:r>
    </w:p>
    <w:p w14:paraId="41F2D60B" w14:textId="77777777" w:rsidR="00202059" w:rsidRPr="00186733" w:rsidRDefault="00202059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 w:rsidRPr="00186733">
        <w:rPr>
          <w:rFonts w:ascii="Tahoma" w:hAnsi="Tahoma" w:cs="Tahoma"/>
          <w:b/>
          <w:bCs/>
          <w:color w:val="000000"/>
        </w:rPr>
        <w:t>Химикаты и токсины</w:t>
      </w:r>
    </w:p>
    <w:p w14:paraId="1C0A4196" w14:textId="31F14A05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токсичных концентраций химических веществ (на кожу, вдыхание,</w:t>
      </w:r>
      <w:r w:rsidR="00C60FF1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проглатывани</w:t>
      </w:r>
      <w:r w:rsidR="006E6691">
        <w:rPr>
          <w:rFonts w:ascii="Tahoma" w:hAnsi="Tahoma" w:cs="Tahoma"/>
          <w:color w:val="000000"/>
        </w:rPr>
        <w:t>е и т.д.)</w:t>
      </w:r>
    </w:p>
    <w:p w14:paraId="5082C5F2" w14:textId="2DDBAFEA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Х</w:t>
      </w:r>
      <w:r w:rsidR="006E6691">
        <w:rPr>
          <w:rFonts w:ascii="Tahoma" w:hAnsi="Tahoma" w:cs="Tahoma"/>
          <w:color w:val="000000"/>
        </w:rPr>
        <w:t>ранение несовместимых продуктов</w:t>
      </w:r>
    </w:p>
    <w:p w14:paraId="43F0C66E" w14:textId="2CAEB6C4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Повреждение газопроводов, баллонов сжатого газа, контейнеров</w:t>
      </w:r>
      <w:r w:rsidR="00C60FF1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с химическими реагентами и т.д.</w:t>
      </w:r>
    </w:p>
    <w:p w14:paraId="06F94AEC" w14:textId="04FC8E25" w:rsidR="004D51D4" w:rsidRPr="00186733" w:rsidRDefault="004D51D4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газов</w:t>
      </w:r>
      <w:r w:rsidR="00DC2BE8" w:rsidRPr="00186733">
        <w:rPr>
          <w:rFonts w:ascii="Tahoma" w:hAnsi="Tahoma" w:cs="Tahoma"/>
          <w:color w:val="000000"/>
        </w:rPr>
        <w:t>, в том числе</w:t>
      </w:r>
      <w:r w:rsidRPr="00186733">
        <w:rPr>
          <w:rFonts w:ascii="Tahoma" w:hAnsi="Tahoma" w:cs="Tahoma"/>
          <w:color w:val="000000"/>
        </w:rPr>
        <w:t xml:space="preserve"> </w:t>
      </w:r>
      <w:r w:rsidR="002630DB" w:rsidRPr="00186733">
        <w:rPr>
          <w:rFonts w:ascii="Tahoma" w:hAnsi="Tahoma" w:cs="Tahoma"/>
          <w:color w:val="000000"/>
        </w:rPr>
        <w:t>остронаправленного действия (</w:t>
      </w:r>
      <w:r w:rsidR="00DC2BE8" w:rsidRPr="00186733">
        <w:rPr>
          <w:rFonts w:ascii="Tahoma" w:hAnsi="Tahoma" w:cs="Tahoma"/>
          <w:color w:val="000000"/>
        </w:rPr>
        <w:t xml:space="preserve">азот, оксиды азота, аргон, </w:t>
      </w:r>
      <w:r w:rsidR="002630DB" w:rsidRPr="00186733">
        <w:rPr>
          <w:rFonts w:ascii="Tahoma" w:hAnsi="Tahoma" w:cs="Tahoma"/>
          <w:color w:val="000000"/>
        </w:rPr>
        <w:t xml:space="preserve">озон, оксид углерода, </w:t>
      </w:r>
      <w:r w:rsidR="00DC2BE8" w:rsidRPr="00186733">
        <w:rPr>
          <w:rFonts w:ascii="Tahoma" w:hAnsi="Tahoma" w:cs="Tahoma"/>
          <w:color w:val="000000"/>
        </w:rPr>
        <w:t xml:space="preserve">диоксид углерода, </w:t>
      </w:r>
      <w:r w:rsidR="006E6691">
        <w:rPr>
          <w:rFonts w:ascii="Tahoma" w:hAnsi="Tahoma" w:cs="Tahoma"/>
          <w:color w:val="000000"/>
        </w:rPr>
        <w:t>хлор и т.д.)</w:t>
      </w:r>
    </w:p>
    <w:p w14:paraId="24BBF4DC" w14:textId="4781890B" w:rsidR="007C4E96" w:rsidRPr="00186733" w:rsidRDefault="007C4E96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Работа в отстойниках и промышленно-бытовой канал</w:t>
      </w:r>
      <w:r w:rsidR="006E6691">
        <w:rPr>
          <w:rFonts w:ascii="Tahoma" w:hAnsi="Tahoma" w:cs="Tahoma"/>
          <w:color w:val="000000"/>
        </w:rPr>
        <w:t>изации (выделение сероводорода)</w:t>
      </w:r>
    </w:p>
    <w:p w14:paraId="59AD6D71" w14:textId="77777777" w:rsidR="00E37250" w:rsidRPr="00186733" w:rsidRDefault="00E37250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Разгерметизация ртутьсодержащих ламп в местах их использования (хранения).</w:t>
      </w:r>
    </w:p>
    <w:p w14:paraId="6D4C79DD" w14:textId="77777777" w:rsidR="00CE3255" w:rsidRPr="00186733" w:rsidRDefault="00CE3255" w:rsidP="00BB4684">
      <w:pPr>
        <w:pStyle w:val="1d"/>
        <w:numPr>
          <w:ilvl w:val="0"/>
          <w:numId w:val="16"/>
        </w:numPr>
        <w:tabs>
          <w:tab w:val="left" w:pos="709"/>
        </w:tabs>
        <w:spacing w:before="240" w:after="120"/>
        <w:ind w:left="1066" w:hanging="357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color w:val="000000"/>
          <w:sz w:val="24"/>
          <w:szCs w:val="24"/>
        </w:rPr>
        <w:t>Воздействие атмосферы с пониженным содержанием кислорода</w:t>
      </w:r>
    </w:p>
    <w:p w14:paraId="29EC101E" w14:textId="77777777" w:rsidR="00035E77" w:rsidRPr="00186733" w:rsidRDefault="003C7A98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bCs/>
        </w:rPr>
      </w:pPr>
      <w:r w:rsidRPr="00186733">
        <w:rPr>
          <w:rFonts w:ascii="Tahoma" w:hAnsi="Tahoma" w:cs="Tahoma"/>
          <w:color w:val="000000"/>
        </w:rPr>
        <w:t>Работы</w:t>
      </w:r>
      <w:r w:rsidRPr="00186733">
        <w:rPr>
          <w:rFonts w:ascii="Tahoma" w:hAnsi="Tahoma" w:cs="Tahoma"/>
          <w:bCs/>
        </w:rPr>
        <w:t xml:space="preserve"> внутри аппаратов, емкостей, колодцев, тоннелей и</w:t>
      </w:r>
      <w:r w:rsidR="002869B0" w:rsidRPr="00186733">
        <w:rPr>
          <w:rFonts w:ascii="Tahoma" w:hAnsi="Tahoma" w:cs="Tahoma"/>
          <w:bCs/>
        </w:rPr>
        <w:t xml:space="preserve"> </w:t>
      </w:r>
      <w:r w:rsidRPr="00186733">
        <w:rPr>
          <w:rFonts w:ascii="Tahoma" w:hAnsi="Tahoma" w:cs="Tahoma"/>
          <w:bCs/>
        </w:rPr>
        <w:t>т.д.</w:t>
      </w:r>
    </w:p>
    <w:p w14:paraId="60331A0D" w14:textId="77777777" w:rsidR="00202059" w:rsidRPr="00186733" w:rsidRDefault="00202059" w:rsidP="00BB4684">
      <w:pPr>
        <w:pStyle w:val="1d"/>
        <w:numPr>
          <w:ilvl w:val="0"/>
          <w:numId w:val="16"/>
        </w:numPr>
        <w:tabs>
          <w:tab w:val="left" w:pos="709"/>
        </w:tabs>
        <w:spacing w:before="240" w:after="120"/>
        <w:ind w:left="1066" w:hanging="357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color w:val="000000"/>
          <w:sz w:val="24"/>
          <w:szCs w:val="24"/>
        </w:rPr>
        <w:t>Биологические объекты и люди</w:t>
      </w:r>
    </w:p>
    <w:p w14:paraId="237B45AF" w14:textId="7FCBDD1C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</w:t>
      </w:r>
      <w:r w:rsidR="006E6691">
        <w:rPr>
          <w:rFonts w:ascii="Tahoma" w:hAnsi="Tahoma" w:cs="Tahoma"/>
          <w:color w:val="000000"/>
        </w:rPr>
        <w:t>е ядовитых или опасных животных</w:t>
      </w:r>
    </w:p>
    <w:p w14:paraId="4B2CFFB3" w14:textId="5F06DF2D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токсичных природных веществ</w:t>
      </w:r>
      <w:r w:rsidR="006E6691">
        <w:rPr>
          <w:rFonts w:ascii="Tahoma" w:hAnsi="Tahoma" w:cs="Tahoma"/>
          <w:color w:val="000000"/>
        </w:rPr>
        <w:t xml:space="preserve"> (растения, грибы, газы и т.д.)</w:t>
      </w:r>
    </w:p>
    <w:p w14:paraId="185A478D" w14:textId="79AE81B6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потенциально инфекционных веществ</w:t>
      </w:r>
      <w:r w:rsidR="00E37250" w:rsidRPr="00186733">
        <w:rPr>
          <w:rFonts w:ascii="Tahoma" w:hAnsi="Tahoma" w:cs="Tahoma"/>
          <w:color w:val="000000"/>
        </w:rPr>
        <w:t xml:space="preserve"> (бактерии, вирусы)</w:t>
      </w:r>
    </w:p>
    <w:p w14:paraId="5A77B7AD" w14:textId="7777777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 xml:space="preserve">Нападение </w:t>
      </w:r>
      <w:r w:rsidR="00C60FF1" w:rsidRPr="00186733">
        <w:rPr>
          <w:rFonts w:ascii="Tahoma" w:hAnsi="Tahoma" w:cs="Tahoma"/>
          <w:color w:val="000000"/>
        </w:rPr>
        <w:t xml:space="preserve">или иные </w:t>
      </w:r>
      <w:r w:rsidRPr="00186733">
        <w:rPr>
          <w:rFonts w:ascii="Tahoma" w:hAnsi="Tahoma" w:cs="Tahoma"/>
          <w:color w:val="000000"/>
        </w:rPr>
        <w:t>противоправные действия другого человека.</w:t>
      </w:r>
    </w:p>
    <w:p w14:paraId="3DCE3E51" w14:textId="11A9947E" w:rsidR="00202059" w:rsidRPr="00186733" w:rsidRDefault="00FB4066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t>Организационные и процедурные</w:t>
      </w:r>
    </w:p>
    <w:p w14:paraId="2C39746E" w14:textId="43B3D7D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Недостаточность оборудования или квалифицированного персонала для</w:t>
      </w:r>
      <w:r w:rsidR="0091625B" w:rsidRPr="00186733">
        <w:rPr>
          <w:rFonts w:ascii="Tahoma" w:hAnsi="Tahoma" w:cs="Tahoma"/>
          <w:color w:val="000000"/>
        </w:rPr>
        <w:t xml:space="preserve"> о</w:t>
      </w:r>
      <w:r w:rsidRPr="00186733">
        <w:rPr>
          <w:rFonts w:ascii="Tahoma" w:hAnsi="Tahoma" w:cs="Tahoma"/>
          <w:color w:val="000000"/>
        </w:rPr>
        <w:t>ка</w:t>
      </w:r>
      <w:r w:rsidR="006E6691">
        <w:rPr>
          <w:rFonts w:ascii="Tahoma" w:hAnsi="Tahoma" w:cs="Tahoma"/>
          <w:color w:val="000000"/>
        </w:rPr>
        <w:t>зания первой доврачебной помощи</w:t>
      </w:r>
    </w:p>
    <w:p w14:paraId="333472FC" w14:textId="25C875E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Недостаточность планов и устройств для эвакуации или спасения при а</w:t>
      </w:r>
      <w:r w:rsidR="006E6691">
        <w:rPr>
          <w:rFonts w:ascii="Tahoma" w:hAnsi="Tahoma" w:cs="Tahoma"/>
          <w:color w:val="000000"/>
        </w:rPr>
        <w:t>вариях</w:t>
      </w:r>
    </w:p>
    <w:p w14:paraId="7E2BEAE9" w14:textId="04B7D2EA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Доступ к опасному оборудованию, замкнутым пространствам, газоопасным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участкам не уполномоченного или неподготовленного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персонала</w:t>
      </w:r>
    </w:p>
    <w:p w14:paraId="75DFE3C7" w14:textId="34680F9F" w:rsidR="00202059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Недостаточные сменяе</w:t>
      </w:r>
      <w:r w:rsidR="006E6691">
        <w:rPr>
          <w:rFonts w:ascii="Tahoma" w:hAnsi="Tahoma" w:cs="Tahoma"/>
          <w:color w:val="000000"/>
        </w:rPr>
        <w:t>мость работ и перерывы на отдых</w:t>
      </w:r>
    </w:p>
    <w:p w14:paraId="172C24F3" w14:textId="55B42DE5" w:rsidR="006426B6" w:rsidRDefault="006426B6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Несоответствие квалификации сотрудника заданию на выполнение работ</w:t>
      </w:r>
    </w:p>
    <w:p w14:paraId="7C5199AE" w14:textId="4BB032FB" w:rsidR="006426B6" w:rsidRDefault="006426B6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Недостаточное обеспечение, неисправность инструмента и приспособлений</w:t>
      </w:r>
    </w:p>
    <w:p w14:paraId="2932424E" w14:textId="58788BD7" w:rsidR="00202059" w:rsidRPr="006426B6" w:rsidRDefault="006426B6" w:rsidP="006426B6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Недостаточное обеспечение, непригодность к эксплуатации СИЗ</w:t>
      </w:r>
      <w:r w:rsidR="00202059" w:rsidRPr="006426B6">
        <w:rPr>
          <w:rFonts w:ascii="Tahoma" w:hAnsi="Tahoma" w:cs="Tahoma"/>
          <w:color w:val="000000"/>
        </w:rPr>
        <w:t>.</w:t>
      </w:r>
    </w:p>
    <w:p w14:paraId="08266B4D" w14:textId="77777777" w:rsidR="00202059" w:rsidRPr="00186733" w:rsidRDefault="00202059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 w:rsidRPr="00186733">
        <w:rPr>
          <w:rFonts w:ascii="Tahoma" w:hAnsi="Tahoma" w:cs="Tahoma"/>
          <w:b/>
          <w:bCs/>
          <w:color w:val="000000"/>
        </w:rPr>
        <w:t>Психосоциальное окружение и определение задач</w:t>
      </w:r>
    </w:p>
    <w:p w14:paraId="44EF2EF5" w14:textId="7909AC3B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Недостаточное внимание, уделяемое вероятности человеческой ошибки и её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последствиям</w:t>
      </w:r>
    </w:p>
    <w:p w14:paraId="26E93982" w14:textId="68C6F0F3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 xml:space="preserve">Отсутствие ясности роли </w:t>
      </w:r>
      <w:r w:rsidR="00EC4734">
        <w:rPr>
          <w:rFonts w:ascii="Tahoma" w:hAnsi="Tahoma" w:cs="Tahoma"/>
          <w:color w:val="000000"/>
        </w:rPr>
        <w:t>работников</w:t>
      </w:r>
      <w:r w:rsidR="00EC4734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в рабочем процессе</w:t>
      </w:r>
    </w:p>
    <w:p w14:paraId="5C4FF529" w14:textId="02C3F831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 xml:space="preserve">Отсутствие контроля или признания роли </w:t>
      </w:r>
      <w:r w:rsidR="00EC4734">
        <w:rPr>
          <w:rFonts w:ascii="Tahoma" w:hAnsi="Tahoma" w:cs="Tahoma"/>
          <w:color w:val="000000"/>
        </w:rPr>
        <w:t>работников</w:t>
      </w:r>
      <w:r w:rsidR="00EC4734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в работе</w:t>
      </w:r>
    </w:p>
    <w:p w14:paraId="027D03EF" w14:textId="108D3974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Несоответствие между требованиями задачи и поведением или возможностями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="006E6691">
        <w:rPr>
          <w:rFonts w:ascii="Tahoma" w:hAnsi="Tahoma" w:cs="Tahoma"/>
          <w:color w:val="000000"/>
        </w:rPr>
        <w:t>работников</w:t>
      </w:r>
    </w:p>
    <w:p w14:paraId="110C99BB" w14:textId="77777777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Недостаточное внимание, уделяемое консультациям перед изменениями на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рабочем месте.</w:t>
      </w:r>
    </w:p>
    <w:p w14:paraId="2B724D5D" w14:textId="77777777" w:rsidR="00202059" w:rsidRPr="00186733" w:rsidRDefault="00202059" w:rsidP="00BB4684">
      <w:pPr>
        <w:pStyle w:val="1b"/>
        <w:numPr>
          <w:ilvl w:val="0"/>
          <w:numId w:val="16"/>
        </w:numPr>
        <w:autoSpaceDE w:val="0"/>
        <w:autoSpaceDN w:val="0"/>
        <w:adjustRightInd w:val="0"/>
        <w:spacing w:before="240" w:after="120"/>
        <w:ind w:left="1066" w:hanging="357"/>
        <w:rPr>
          <w:rFonts w:ascii="Tahoma" w:hAnsi="Tahoma" w:cs="Tahoma"/>
          <w:b/>
          <w:bCs/>
          <w:color w:val="000000"/>
        </w:rPr>
      </w:pPr>
      <w:r w:rsidRPr="00186733">
        <w:rPr>
          <w:rFonts w:ascii="Tahoma" w:hAnsi="Tahoma" w:cs="Tahoma"/>
          <w:b/>
          <w:bCs/>
          <w:color w:val="000000"/>
        </w:rPr>
        <w:t>Природная среда</w:t>
      </w:r>
    </w:p>
    <w:p w14:paraId="5B0EBCA1" w14:textId="65171880" w:rsidR="00202059" w:rsidRPr="00186733" w:rsidRDefault="00CF22D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Наводнение, под</w:t>
      </w:r>
      <w:r w:rsidR="00202059" w:rsidRPr="00186733">
        <w:rPr>
          <w:rFonts w:ascii="Tahoma" w:hAnsi="Tahoma" w:cs="Tahoma"/>
          <w:color w:val="000000"/>
        </w:rPr>
        <w:t>топление</w:t>
      </w:r>
      <w:r w:rsidRPr="00186733">
        <w:rPr>
          <w:rFonts w:ascii="Tahoma" w:hAnsi="Tahoma" w:cs="Tahoma"/>
          <w:color w:val="000000"/>
        </w:rPr>
        <w:t xml:space="preserve"> территорий</w:t>
      </w:r>
    </w:p>
    <w:p w14:paraId="5F675024" w14:textId="4E4A410E" w:rsidR="00202059" w:rsidRPr="00186733" w:rsidRDefault="006E6691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Пожары (внутренние/внешние)</w:t>
      </w:r>
    </w:p>
    <w:p w14:paraId="197A6540" w14:textId="2EDF07EB" w:rsidR="00202059" w:rsidRPr="00186733" w:rsidRDefault="006E6691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Снежные бури</w:t>
      </w:r>
    </w:p>
    <w:p w14:paraId="078AF882" w14:textId="1EC112D9" w:rsidR="00202059" w:rsidRPr="00186733" w:rsidRDefault="00CF22D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Вероятность</w:t>
      </w:r>
      <w:r w:rsidR="00A92D13" w:rsidRPr="00186733">
        <w:rPr>
          <w:rFonts w:ascii="Tahoma" w:hAnsi="Tahoma" w:cs="Tahoma"/>
          <w:color w:val="000000"/>
        </w:rPr>
        <w:t xml:space="preserve"> заболевания </w:t>
      </w:r>
      <w:r w:rsidR="00DE6950" w:rsidRPr="00186733">
        <w:rPr>
          <w:rFonts w:ascii="Tahoma" w:hAnsi="Tahoma" w:cs="Tahoma"/>
          <w:color w:val="000000"/>
        </w:rPr>
        <w:t>л</w:t>
      </w:r>
      <w:r w:rsidR="00202059" w:rsidRPr="00186733">
        <w:rPr>
          <w:rFonts w:ascii="Tahoma" w:hAnsi="Tahoma" w:cs="Tahoma"/>
          <w:color w:val="000000"/>
        </w:rPr>
        <w:t>юд</w:t>
      </w:r>
      <w:r w:rsidR="00A92D13" w:rsidRPr="00186733">
        <w:rPr>
          <w:rFonts w:ascii="Tahoma" w:hAnsi="Tahoma" w:cs="Tahoma"/>
          <w:color w:val="000000"/>
        </w:rPr>
        <w:t>ей</w:t>
      </w:r>
      <w:r w:rsidR="00202059" w:rsidRPr="00186733">
        <w:rPr>
          <w:rFonts w:ascii="Tahoma" w:hAnsi="Tahoma" w:cs="Tahoma"/>
          <w:color w:val="000000"/>
        </w:rPr>
        <w:t xml:space="preserve"> в отдаленных</w:t>
      </w:r>
      <w:r w:rsidR="00A92D13" w:rsidRPr="00186733">
        <w:rPr>
          <w:rFonts w:ascii="Tahoma" w:hAnsi="Tahoma" w:cs="Tahoma"/>
          <w:color w:val="000000"/>
        </w:rPr>
        <w:t>/труднодоступных</w:t>
      </w:r>
      <w:r w:rsidR="006E6691">
        <w:rPr>
          <w:rFonts w:ascii="Tahoma" w:hAnsi="Tahoma" w:cs="Tahoma"/>
          <w:color w:val="000000"/>
        </w:rPr>
        <w:t xml:space="preserve"> районах</w:t>
      </w:r>
    </w:p>
    <w:p w14:paraId="796C45CD" w14:textId="252DA961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 xml:space="preserve">Возможность погружения в </w:t>
      </w:r>
      <w:r w:rsidR="006E6691">
        <w:rPr>
          <w:rFonts w:ascii="Tahoma" w:hAnsi="Tahoma" w:cs="Tahoma"/>
          <w:color w:val="000000"/>
        </w:rPr>
        <w:t>слабую или обрушивающуюся почву</w:t>
      </w:r>
    </w:p>
    <w:p w14:paraId="49BEBA9D" w14:textId="5BBC26B4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Воздействие экстремальных условий окружающей среды (жара, холод, сухая</w:t>
      </w:r>
      <w:r w:rsidR="0091625B" w:rsidRPr="00186733">
        <w:rPr>
          <w:rFonts w:ascii="Tahoma" w:hAnsi="Tahoma" w:cs="Tahoma"/>
          <w:color w:val="000000"/>
        </w:rPr>
        <w:t xml:space="preserve"> </w:t>
      </w:r>
      <w:r w:rsidRPr="00186733">
        <w:rPr>
          <w:rFonts w:ascii="Tahoma" w:hAnsi="Tahoma" w:cs="Tahoma"/>
          <w:color w:val="000000"/>
        </w:rPr>
        <w:t>погода, с</w:t>
      </w:r>
      <w:r w:rsidR="006E6691">
        <w:rPr>
          <w:rFonts w:ascii="Tahoma" w:hAnsi="Tahoma" w:cs="Tahoma"/>
          <w:color w:val="000000"/>
        </w:rPr>
        <w:t>ырая погода, снег, бури и т.д.)</w:t>
      </w:r>
    </w:p>
    <w:p w14:paraId="3509FDAA" w14:textId="12FFCEF9" w:rsidR="00202059" w:rsidRPr="00186733" w:rsidRDefault="00202059" w:rsidP="007645EB">
      <w:pPr>
        <w:pStyle w:val="1b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60"/>
        <w:ind w:left="0" w:firstLine="709"/>
        <w:rPr>
          <w:rFonts w:ascii="Tahoma" w:hAnsi="Tahoma" w:cs="Tahoma"/>
          <w:color w:val="000000"/>
        </w:rPr>
      </w:pPr>
      <w:r w:rsidRPr="00186733">
        <w:rPr>
          <w:rFonts w:ascii="Tahoma" w:hAnsi="Tahoma" w:cs="Tahoma"/>
          <w:color w:val="000000"/>
        </w:rPr>
        <w:t>Возможность падения дере</w:t>
      </w:r>
      <w:r w:rsidR="006E6691">
        <w:rPr>
          <w:rFonts w:ascii="Tahoma" w:hAnsi="Tahoma" w:cs="Tahoma"/>
          <w:color w:val="000000"/>
        </w:rPr>
        <w:t>вьев и веток</w:t>
      </w:r>
    </w:p>
    <w:p w14:paraId="1450FACF" w14:textId="6BDBAE5D" w:rsidR="00202059" w:rsidRPr="0094073F" w:rsidRDefault="00202059" w:rsidP="00BA73E9">
      <w:pPr>
        <w:pStyle w:val="1b"/>
        <w:numPr>
          <w:ilvl w:val="0"/>
          <w:numId w:val="30"/>
        </w:num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60"/>
        <w:ind w:left="0" w:firstLine="708"/>
        <w:rPr>
          <w:rFonts w:ascii="Tahoma" w:hAnsi="Tahoma" w:cs="Tahoma"/>
          <w:b/>
          <w:bCs/>
        </w:rPr>
        <w:sectPr w:rsidR="00202059" w:rsidRPr="0094073F" w:rsidSect="003E70A9">
          <w:pgSz w:w="11906" w:h="16838" w:code="9"/>
          <w:pgMar w:top="1134" w:right="1133" w:bottom="567" w:left="1701" w:header="706" w:footer="706" w:gutter="0"/>
          <w:cols w:space="708"/>
          <w:titlePg/>
          <w:docGrid w:linePitch="360"/>
        </w:sectPr>
      </w:pPr>
      <w:r w:rsidRPr="0094073F">
        <w:rPr>
          <w:rFonts w:ascii="Tahoma" w:hAnsi="Tahoma" w:cs="Tahoma"/>
          <w:color w:val="000000"/>
        </w:rPr>
        <w:t>Молния на открытых местах.</w:t>
      </w:r>
    </w:p>
    <w:p w14:paraId="6DD6FD7F" w14:textId="77777777" w:rsidR="00E16DB6" w:rsidRDefault="00202059" w:rsidP="00C117A0">
      <w:pPr>
        <w:pStyle w:val="21"/>
        <w:numPr>
          <w:ilvl w:val="0"/>
          <w:numId w:val="0"/>
        </w:numPr>
        <w:ind w:left="709" w:right="-288"/>
        <w:jc w:val="right"/>
        <w:rPr>
          <w:rFonts w:ascii="Tahoma" w:hAnsi="Tahoma" w:cs="Tahoma"/>
          <w:b/>
        </w:rPr>
      </w:pPr>
      <w:bookmarkStart w:id="66" w:name="ПрилВ"/>
      <w:bookmarkStart w:id="67" w:name="_Toc239839910"/>
      <w:bookmarkEnd w:id="66"/>
      <w:r w:rsidRPr="003E70A9">
        <w:rPr>
          <w:rFonts w:ascii="Tahoma" w:hAnsi="Tahoma" w:cs="Tahoma"/>
          <w:b/>
        </w:rPr>
        <w:t xml:space="preserve">Приложение </w:t>
      </w:r>
      <w:r w:rsidR="007D46EF" w:rsidRPr="003E70A9">
        <w:rPr>
          <w:rFonts w:ascii="Tahoma" w:hAnsi="Tahoma" w:cs="Tahoma"/>
          <w:b/>
        </w:rPr>
        <w:t>В</w:t>
      </w:r>
      <w:r w:rsidR="003E70A9">
        <w:rPr>
          <w:rFonts w:ascii="Tahoma" w:hAnsi="Tahoma" w:cs="Tahoma"/>
          <w:b/>
        </w:rPr>
        <w:br/>
      </w:r>
      <w:r w:rsidR="007645EB">
        <w:rPr>
          <w:rFonts w:ascii="Tahoma" w:hAnsi="Tahoma" w:cs="Tahoma"/>
          <w:b/>
        </w:rPr>
        <w:t>(</w:t>
      </w:r>
      <w:r w:rsidRPr="003E70A9">
        <w:rPr>
          <w:rFonts w:ascii="Tahoma" w:hAnsi="Tahoma" w:cs="Tahoma"/>
          <w:b/>
        </w:rPr>
        <w:t>обязательное)</w:t>
      </w:r>
      <w:bookmarkEnd w:id="67"/>
    </w:p>
    <w:p w14:paraId="5EBAD156" w14:textId="5015EC67" w:rsidR="007645EB" w:rsidRDefault="003E70A9" w:rsidP="00E16DB6">
      <w:pPr>
        <w:pStyle w:val="21"/>
        <w:numPr>
          <w:ilvl w:val="0"/>
          <w:numId w:val="0"/>
        </w:numPr>
        <w:ind w:left="709" w:right="-288"/>
        <w:jc w:val="center"/>
        <w:rPr>
          <w:rFonts w:ascii="Tahoma" w:hAnsi="Tahoma" w:cs="Tahoma"/>
          <w:b/>
        </w:rPr>
      </w:pPr>
      <w:bookmarkStart w:id="68" w:name="_Toc239839911"/>
      <w:r>
        <w:rPr>
          <w:rFonts w:ascii="Tahoma" w:hAnsi="Tahoma" w:cs="Tahoma"/>
          <w:b/>
        </w:rPr>
        <w:t>Матрица рисков</w:t>
      </w:r>
      <w:bookmarkEnd w:id="68"/>
    </w:p>
    <w:p w14:paraId="741B1643" w14:textId="77777777" w:rsidR="00E16DB6" w:rsidRPr="00E16DB6" w:rsidRDefault="00E16DB6" w:rsidP="00E16DB6">
      <w:pPr>
        <w:spacing w:after="0"/>
        <w:rPr>
          <w:lang w:eastAsia="ru-RU"/>
        </w:rPr>
      </w:pPr>
    </w:p>
    <w:tbl>
      <w:tblPr>
        <w:tblW w:w="15496" w:type="dxa"/>
        <w:tblInd w:w="421" w:type="dxa"/>
        <w:tblLook w:val="04A0" w:firstRow="1" w:lastRow="0" w:firstColumn="1" w:lastColumn="0" w:noHBand="0" w:noVBand="1"/>
      </w:tblPr>
      <w:tblGrid>
        <w:gridCol w:w="488"/>
        <w:gridCol w:w="935"/>
        <w:gridCol w:w="4144"/>
        <w:gridCol w:w="1662"/>
        <w:gridCol w:w="1701"/>
        <w:gridCol w:w="1701"/>
        <w:gridCol w:w="1291"/>
        <w:gridCol w:w="410"/>
        <w:gridCol w:w="1306"/>
        <w:gridCol w:w="395"/>
        <w:gridCol w:w="1463"/>
      </w:tblGrid>
      <w:tr w:rsidR="00D31FF1" w:rsidRPr="00186733" w14:paraId="35532DF7" w14:textId="77777777" w:rsidTr="00C3754F">
        <w:trPr>
          <w:gridAfter w:val="1"/>
          <w:wAfter w:w="1463" w:type="dxa"/>
          <w:trHeight w:val="3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5BE257F" w14:textId="77777777" w:rsidR="00D31FF1" w:rsidRPr="00186733" w:rsidRDefault="00D31FF1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Тяжесть</w:t>
            </w: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13C80" w14:textId="77777777" w:rsidR="00D31FF1" w:rsidRPr="00186733" w:rsidRDefault="00D31FF1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Последствия</w:t>
            </w:r>
          </w:p>
        </w:tc>
        <w:tc>
          <w:tcPr>
            <w:tcW w:w="84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B94A" w14:textId="77777777" w:rsidR="00D31FF1" w:rsidRPr="00186733" w:rsidRDefault="00D31FF1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Вероятность</w:t>
            </w:r>
            <w:r w:rsidR="00AD12C6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 события</w:t>
            </w:r>
          </w:p>
        </w:tc>
      </w:tr>
      <w:tr w:rsidR="00C3754F" w:rsidRPr="00186733" w14:paraId="1B655389" w14:textId="77777777" w:rsidTr="00C3754F">
        <w:trPr>
          <w:gridAfter w:val="1"/>
          <w:wAfter w:w="1463" w:type="dxa"/>
          <w:trHeight w:val="465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72DA7" w14:textId="77777777" w:rsidR="00AB4042" w:rsidRPr="00186733" w:rsidRDefault="00AB4042" w:rsidP="001B41E5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7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3F401A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Люди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F686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1452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7CFD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C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984D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D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AA20" w14:textId="77777777" w:rsidR="00AB4042" w:rsidRPr="00186733" w:rsidRDefault="00AB4042" w:rsidP="001B41E5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E</w:t>
            </w:r>
          </w:p>
        </w:tc>
      </w:tr>
      <w:tr w:rsidR="00C3754F" w:rsidRPr="00186733" w14:paraId="48F58F1F" w14:textId="77777777" w:rsidTr="00C3754F">
        <w:trPr>
          <w:gridAfter w:val="1"/>
          <w:wAfter w:w="1463" w:type="dxa"/>
          <w:trHeight w:val="1475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744E" w14:textId="77777777" w:rsidR="006D197B" w:rsidRPr="00186733" w:rsidRDefault="006D197B" w:rsidP="00D31FF1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9D65" w14:textId="77777777" w:rsidR="006D197B" w:rsidRPr="00186733" w:rsidRDefault="006D197B" w:rsidP="00D31FF1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E2FE" w14:textId="3A547B16" w:rsidR="006D197B" w:rsidRPr="00186733" w:rsidRDefault="006D197B" w:rsidP="00C3754F">
            <w:pPr>
              <w:spacing w:after="0" w:line="240" w:lineRule="auto"/>
              <w:jc w:val="center"/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</w:pPr>
            <w:r w:rsidRPr="001C0E65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Было более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 3 лет назад в </w:t>
            </w:r>
            <w:r w:rsidR="00C3754F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Группе к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омпани</w:t>
            </w:r>
            <w:r w:rsidR="00C3754F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й</w:t>
            </w:r>
            <w:r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 или отсут</w:t>
            </w:r>
            <w:r w:rsidRPr="001C0E65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ствовало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DFB3" w14:textId="5602DE45" w:rsidR="006D197B" w:rsidRPr="00186733" w:rsidRDefault="006D197B" w:rsidP="00227A92">
            <w:pPr>
              <w:spacing w:after="0" w:line="240" w:lineRule="auto"/>
              <w:jc w:val="center"/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Происшествие имело место быть за 3 года в </w:t>
            </w:r>
            <w:r w:rsidR="00C3754F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Группе компаний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89D10" w14:textId="4715F0C1" w:rsidR="006D197B" w:rsidRPr="00186733" w:rsidRDefault="006D197B" w:rsidP="000845A2">
            <w:pPr>
              <w:spacing w:after="0" w:line="240" w:lineRule="auto"/>
              <w:jc w:val="center"/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Было 1 раз за 3 года в филиале* или 1 раз за год в </w:t>
            </w:r>
            <w:r w:rsidR="00C3754F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Группе компаний</w:t>
            </w: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E29C7" w14:textId="2FC20756" w:rsidR="006D197B" w:rsidRPr="00186733" w:rsidRDefault="006D197B" w:rsidP="00C3754F">
            <w:pPr>
              <w:jc w:val="center"/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Было 1 раз за год в филиале* или 2 и более раз за год в </w:t>
            </w:r>
            <w:r w:rsidR="00C3754F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Группе компаний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5B5A0" w14:textId="07EAF7CB" w:rsidR="006D197B" w:rsidRPr="00186733" w:rsidRDefault="006D197B" w:rsidP="006B031D">
            <w:pPr>
              <w:jc w:val="center"/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Было 1 раз за год в </w:t>
            </w:r>
            <w:r w:rsidR="006B031D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>П</w:t>
            </w:r>
            <w:r w:rsidRPr="00186733">
              <w:rPr>
                <w:rFonts w:ascii="Tahoma" w:hAnsi="Tahoma" w:cs="Tahoma"/>
                <w:bCs/>
                <w:color w:val="000000"/>
                <w:sz w:val="16"/>
                <w:szCs w:val="16"/>
                <w:lang w:eastAsia="ru-RU"/>
              </w:rPr>
              <w:t xml:space="preserve">П филиала* или 2 и более раз за год в филиале </w:t>
            </w:r>
          </w:p>
        </w:tc>
      </w:tr>
      <w:tr w:rsidR="00C3754F" w:rsidRPr="00186733" w14:paraId="47F49740" w14:textId="77777777" w:rsidTr="00C3754F">
        <w:trPr>
          <w:gridAfter w:val="1"/>
          <w:wAfter w:w="1463" w:type="dxa"/>
          <w:trHeight w:val="964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4391" w14:textId="77777777" w:rsidR="00AB4042" w:rsidRPr="00186733" w:rsidRDefault="00AB4042" w:rsidP="00E67B59">
            <w:pPr>
              <w:spacing w:after="0" w:line="240" w:lineRule="auto"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FD93" w14:textId="77777777" w:rsidR="00AB4042" w:rsidRPr="00186733" w:rsidRDefault="00AB4042" w:rsidP="004940B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Микротравмы / незначительный вред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1908B976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7EBF9B29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B0760C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AD7177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E6CA89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754F" w:rsidRPr="00186733" w14:paraId="426E0138" w14:textId="77777777" w:rsidTr="00C3754F">
        <w:trPr>
          <w:gridAfter w:val="1"/>
          <w:wAfter w:w="1463" w:type="dxa"/>
          <w:trHeight w:val="964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55E8" w14:textId="77777777" w:rsidR="00AB4042" w:rsidRPr="00186733" w:rsidRDefault="00AB4042" w:rsidP="00E67B59">
            <w:pPr>
              <w:spacing w:after="0" w:line="240" w:lineRule="auto"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6F17" w14:textId="77777777" w:rsidR="00AB4042" w:rsidRPr="00186733" w:rsidRDefault="00AB4042" w:rsidP="004940B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Легкие / обратимые последствия для здоровья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FE1759C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69BA9C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28E3D0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B8870A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217AB9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754F" w:rsidRPr="00186733" w14:paraId="171721E1" w14:textId="77777777" w:rsidTr="00C3754F">
        <w:trPr>
          <w:gridAfter w:val="1"/>
          <w:wAfter w:w="1463" w:type="dxa"/>
          <w:trHeight w:val="964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19E7C" w14:textId="77777777" w:rsidR="00AB4042" w:rsidRPr="00186733" w:rsidRDefault="00AB4042" w:rsidP="00E67B59">
            <w:pPr>
              <w:spacing w:after="0" w:line="240" w:lineRule="auto"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A60E" w14:textId="77777777" w:rsidR="00AB4042" w:rsidRPr="00186733" w:rsidRDefault="00AB4042" w:rsidP="00FC617D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Тяжелые травмы / необратимы</w:t>
            </w:r>
            <w:r w:rsidR="00FC617D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е</w:t>
            </w: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C617D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последствия</w:t>
            </w: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 xml:space="preserve"> здоровью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844AF8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3CC471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48ED4E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C4A367" w14:textId="77777777" w:rsidR="00AB4042" w:rsidRPr="00CE6483" w:rsidRDefault="00AB4042" w:rsidP="00E67B5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</w:pPr>
            <w:r w:rsidRPr="00CE6483"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62BD66A1" w14:textId="77777777" w:rsidR="00AB4042" w:rsidRPr="00CE6483" w:rsidRDefault="00AB4042" w:rsidP="00E67B5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</w:pPr>
            <w:r w:rsidRPr="00CE6483"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  <w:t> </w:t>
            </w:r>
          </w:p>
        </w:tc>
      </w:tr>
      <w:tr w:rsidR="00C3754F" w:rsidRPr="00186733" w14:paraId="7EEAE045" w14:textId="77777777" w:rsidTr="00C3754F">
        <w:trPr>
          <w:gridAfter w:val="1"/>
          <w:wAfter w:w="1463" w:type="dxa"/>
          <w:trHeight w:val="964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8416" w14:textId="77777777" w:rsidR="00AB4042" w:rsidRPr="00186733" w:rsidRDefault="00AB4042" w:rsidP="00E67B59">
            <w:pPr>
              <w:spacing w:after="0" w:line="240" w:lineRule="auto"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278B" w14:textId="77777777" w:rsidR="00AB4042" w:rsidRPr="00186733" w:rsidRDefault="00AB4042" w:rsidP="008D7D7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Смертельный / групповые несчастные случаи</w:t>
            </w:r>
            <w:r w:rsidR="00D52F1D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 xml:space="preserve"> на производстве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04DA88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4087D9" w14:textId="77777777" w:rsidR="00AB4042" w:rsidRPr="00CE6483" w:rsidRDefault="00AB4042" w:rsidP="00E67B5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1A84DCC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14:paraId="60BD6D44" w14:textId="77777777" w:rsidR="00AB4042" w:rsidRPr="002D327E" w:rsidRDefault="00AB4042" w:rsidP="00E67B59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  <w:r w:rsidRPr="002D327E">
              <w:rPr>
                <w:rFonts w:ascii="Tahoma" w:hAnsi="Tahoma" w:cs="Tahoma"/>
                <w:color w:val="FFC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14:paraId="5E15A1BE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3754F" w:rsidRPr="00186733" w14:paraId="15092013" w14:textId="77777777" w:rsidTr="00C3754F">
        <w:trPr>
          <w:gridAfter w:val="1"/>
          <w:wAfter w:w="1463" w:type="dxa"/>
          <w:trHeight w:val="964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AA6A3" w14:textId="77777777" w:rsidR="00AB4042" w:rsidRPr="00186733" w:rsidRDefault="00AB4042" w:rsidP="00E67B59">
            <w:pPr>
              <w:spacing w:after="0" w:line="240" w:lineRule="auto"/>
              <w:jc w:val="right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8087" w14:textId="77777777" w:rsidR="00AB4042" w:rsidRPr="00186733" w:rsidRDefault="00AB4042" w:rsidP="008D7D7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 xml:space="preserve">Групповой несчастный случай </w:t>
            </w:r>
            <w:r w:rsidR="00D52F1D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 xml:space="preserve">на производстве </w:t>
            </w: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со смертельным исходом (более 1)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49A6F31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3A894D2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14:paraId="25623D51" w14:textId="77777777" w:rsidR="00AB4042" w:rsidRPr="00CE6483" w:rsidRDefault="00AB4042" w:rsidP="00E67B59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FF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D71E2C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BAD5E58" w14:textId="77777777" w:rsidR="00AB4042" w:rsidRPr="00186733" w:rsidRDefault="00AB4042" w:rsidP="00E67B59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E72F2" w:rsidRPr="00186733" w14:paraId="587FF434" w14:textId="77777777" w:rsidTr="00C3754F">
        <w:trPr>
          <w:trHeight w:val="255"/>
        </w:trPr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04508" w14:textId="77777777" w:rsidR="002E72F2" w:rsidRPr="00B51136" w:rsidRDefault="002E72F2" w:rsidP="001B41E5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Примечание: </w:t>
            </w:r>
          </w:p>
        </w:tc>
        <w:tc>
          <w:tcPr>
            <w:tcW w:w="1221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50C5C" w14:textId="74FCFA06" w:rsidR="002E72F2" w:rsidRPr="00B51136" w:rsidRDefault="002E72F2" w:rsidP="00D710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* - </w:t>
            </w:r>
            <w:r w:rsidR="00DA163E"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Указывается РОКС НН, </w:t>
            </w:r>
            <w:r w:rsidR="00D71031"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которая </w:t>
            </w:r>
            <w:r w:rsidR="00DA163E"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утверждает нормативно-технический документ на основе настоящего Стандарта</w:t>
            </w:r>
            <w:r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1810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</w:tr>
      <w:tr w:rsidR="002E72F2" w:rsidRPr="00186733" w14:paraId="7DD4D8E9" w14:textId="77777777" w:rsidTr="00C3754F">
        <w:trPr>
          <w:trHeight w:val="255"/>
        </w:trPr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8594A" w14:textId="77777777" w:rsidR="002E72F2" w:rsidRPr="00B51136" w:rsidRDefault="002E72F2" w:rsidP="001B41E5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49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64307" w14:textId="58B11AB4" w:rsidR="002E72F2" w:rsidRPr="00B51136" w:rsidRDefault="006D197B" w:rsidP="001B41E5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B51136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- при оценке риска рассматриваются произошедшие происшествия с аналогичными обстоятельствами.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62088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AFC11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</w:tr>
      <w:tr w:rsidR="002E72F2" w:rsidRPr="00186733" w14:paraId="00DB01A0" w14:textId="77777777" w:rsidTr="00C3754F">
        <w:trPr>
          <w:trHeight w:val="255"/>
        </w:trPr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26072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407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AF4B8" w14:textId="097B4274" w:rsidR="002E72F2" w:rsidRPr="00186733" w:rsidRDefault="002E72F2" w:rsidP="009813C3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</w:tr>
      <w:tr w:rsidR="002E72F2" w:rsidRPr="00186733" w14:paraId="4C6E15FC" w14:textId="77777777" w:rsidTr="00C3754F">
        <w:trPr>
          <w:trHeight w:val="255"/>
        </w:trPr>
        <w:tc>
          <w:tcPr>
            <w:tcW w:w="14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A153D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1049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B542" w14:textId="7903F63E" w:rsidR="002E72F2" w:rsidRPr="00186733" w:rsidRDefault="002E72F2" w:rsidP="001117B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59CD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E97D" w14:textId="77777777" w:rsidR="002E72F2" w:rsidRPr="00186733" w:rsidRDefault="002E72F2" w:rsidP="001B41E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ru-RU"/>
              </w:rPr>
            </w:pPr>
          </w:p>
        </w:tc>
      </w:tr>
    </w:tbl>
    <w:p w14:paraId="7120F086" w14:textId="3969D316" w:rsidR="004940BF" w:rsidRDefault="004940BF" w:rsidP="00BE5E71">
      <w:pPr>
        <w:tabs>
          <w:tab w:val="left" w:pos="709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2BD3D753" w14:textId="77777777" w:rsidR="006D197B" w:rsidRDefault="006D197B" w:rsidP="00BE5E71">
      <w:pPr>
        <w:tabs>
          <w:tab w:val="left" w:pos="709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tbl>
      <w:tblPr>
        <w:tblStyle w:val="aff4"/>
        <w:tblW w:w="14033" w:type="dxa"/>
        <w:tblInd w:w="421" w:type="dxa"/>
        <w:tblLook w:val="04A0" w:firstRow="1" w:lastRow="0" w:firstColumn="1" w:lastColumn="0" w:noHBand="0" w:noVBand="1"/>
      </w:tblPr>
      <w:tblGrid>
        <w:gridCol w:w="14033"/>
      </w:tblGrid>
      <w:tr w:rsidR="00AB4042" w:rsidRPr="004940BF" w14:paraId="5E444303" w14:textId="77777777" w:rsidTr="00870FA7">
        <w:tc>
          <w:tcPr>
            <w:tcW w:w="14033" w:type="dxa"/>
          </w:tcPr>
          <w:p w14:paraId="17B82FD4" w14:textId="77777777" w:rsidR="00AB4042" w:rsidRPr="004940BF" w:rsidRDefault="00FC617D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ПОСЛЕДСТВИЯ</w:t>
            </w:r>
            <w:r w:rsidR="00AB4042"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ДЛЯ ЛЮДЕЙ</w:t>
            </w:r>
          </w:p>
          <w:p w14:paraId="100FA844" w14:textId="77777777" w:rsidR="00AB4042" w:rsidRPr="004940BF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</w:p>
          <w:p w14:paraId="43B700C9" w14:textId="77777777" w:rsidR="00AB4042" w:rsidRPr="004940BF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Микротравма</w:t>
            </w:r>
            <w:r w:rsidRPr="004940BF">
              <w:rPr>
                <w:b/>
              </w:rPr>
              <w:t xml:space="preserve"> 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/</w:t>
            </w:r>
            <w:r>
              <w:t xml:space="preserve"> 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незначительный вред </w:t>
            </w:r>
            <w:r w:rsidRPr="004940BF">
              <w:rPr>
                <w:rFonts w:ascii="Tahoma" w:hAnsi="Tahoma" w:cs="Tahoma"/>
                <w:bCs/>
                <w:sz w:val="24"/>
                <w:szCs w:val="24"/>
              </w:rPr>
              <w:t>- событие, в результате которого работник получил травму, повлекшую за собой только оказание доврачебной помощи (оказание помощи на рабочем месте, в здравпункте) или оказание первой врачебной помощи в медицинском учреждении, и не повлекшую за собой необходимость перевода пострадавшего на другую работу, временную утрату им трудоспособности на одну и более смену.</w:t>
            </w:r>
          </w:p>
          <w:p w14:paraId="5EA5EED1" w14:textId="77777777" w:rsidR="00AB4042" w:rsidRPr="004940BF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Легкие / обратимые последствия для здоровья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-</w:t>
            </w:r>
            <w:r w:rsidRPr="004940BF">
              <w:rPr>
                <w:rFonts w:ascii="Tahoma" w:hAnsi="Tahoma" w:cs="Tahoma"/>
                <w:bCs/>
                <w:sz w:val="24"/>
                <w:szCs w:val="24"/>
              </w:rPr>
              <w:t xml:space="preserve"> влияющие на рабочую деятельность (травма с ограничением трудоспособности или потеря трудоспособности) либо обратимые последствия для здоровья (например, раздражение кожных покровов, пищевое отравление).</w:t>
            </w:r>
          </w:p>
          <w:p w14:paraId="1EC7B2ED" w14:textId="77777777" w:rsidR="00AB4042" w:rsidRPr="004940BF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Тяжелые травмы / необратимы</w:t>
            </w:r>
            <w:r w:rsidR="00FC617D">
              <w:rPr>
                <w:rFonts w:ascii="Tahoma" w:hAnsi="Tahoma" w:cs="Tahoma"/>
                <w:b/>
                <w:bCs/>
                <w:sz w:val="24"/>
                <w:szCs w:val="24"/>
              </w:rPr>
              <w:t>е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FC617D">
              <w:rPr>
                <w:rFonts w:ascii="Tahoma" w:hAnsi="Tahoma" w:cs="Tahoma"/>
                <w:b/>
                <w:bCs/>
                <w:sz w:val="24"/>
                <w:szCs w:val="24"/>
              </w:rPr>
              <w:t>последствия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здоровью</w:t>
            </w:r>
            <w:r w:rsidRPr="004940BF">
              <w:rPr>
                <w:rFonts w:ascii="Tahoma" w:hAnsi="Tahoma" w:cs="Tahoma"/>
                <w:bCs/>
                <w:sz w:val="24"/>
                <w:szCs w:val="24"/>
              </w:rPr>
              <w:t xml:space="preserve"> – тяжелая травма, стойкая утрата трудоспособности или профессиональное заболевание.</w:t>
            </w:r>
          </w:p>
          <w:p w14:paraId="6E27F042" w14:textId="77777777" w:rsidR="00AB4042" w:rsidRPr="002153C8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Смертельные / групповые несчастные случаи</w:t>
            </w:r>
            <w:r w:rsidR="00D52F1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на производстве</w:t>
            </w:r>
            <w:r w:rsidRPr="004940BF">
              <w:rPr>
                <w:rFonts w:ascii="Tahoma" w:hAnsi="Tahoma" w:cs="Tahoma"/>
                <w:bCs/>
                <w:sz w:val="24"/>
                <w:szCs w:val="24"/>
              </w:rPr>
              <w:t xml:space="preserve"> – смертельные случаи в результате травмы на производстве, а также групповые случаи.</w:t>
            </w:r>
          </w:p>
          <w:p w14:paraId="0D38FCBB" w14:textId="77777777" w:rsidR="00AB4042" w:rsidRPr="004940BF" w:rsidRDefault="00AB4042" w:rsidP="004940BF">
            <w:pPr>
              <w:tabs>
                <w:tab w:val="left" w:pos="709"/>
              </w:tabs>
              <w:spacing w:after="0" w:line="240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Групповой несчастный случай</w:t>
            </w:r>
            <w:r w:rsidR="00D52F1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на производстве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со смертельным исходом (более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1</w:t>
            </w:r>
            <w:r w:rsidRPr="004940BF">
              <w:rPr>
                <w:rFonts w:ascii="Tahoma" w:hAnsi="Tahoma" w:cs="Tahoma"/>
                <w:b/>
                <w:bCs/>
                <w:sz w:val="24"/>
                <w:szCs w:val="24"/>
              </w:rPr>
              <w:t>)</w:t>
            </w:r>
            <w:r w:rsidRPr="004940BF">
              <w:rPr>
                <w:rFonts w:ascii="Tahoma" w:hAnsi="Tahoma" w:cs="Tahoma"/>
                <w:bCs/>
                <w:sz w:val="24"/>
                <w:szCs w:val="24"/>
              </w:rPr>
              <w:t xml:space="preserve"> – групповой смертельный случай в результате травмы на производстве.</w:t>
            </w:r>
          </w:p>
        </w:tc>
      </w:tr>
    </w:tbl>
    <w:p w14:paraId="7BCBA2F4" w14:textId="77777777" w:rsidR="004940BF" w:rsidRPr="004940BF" w:rsidRDefault="004940BF" w:rsidP="00BE5E71">
      <w:pPr>
        <w:tabs>
          <w:tab w:val="left" w:pos="709"/>
        </w:tabs>
        <w:spacing w:after="0" w:line="240" w:lineRule="auto"/>
        <w:rPr>
          <w:rFonts w:ascii="Tahoma" w:hAnsi="Tahoma" w:cs="Tahoma"/>
          <w:bCs/>
          <w:sz w:val="24"/>
          <w:szCs w:val="24"/>
        </w:rPr>
      </w:pPr>
    </w:p>
    <w:p w14:paraId="4E3754D0" w14:textId="77777777" w:rsidR="004940BF" w:rsidRDefault="004940BF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br w:type="page"/>
      </w:r>
    </w:p>
    <w:p w14:paraId="3BBD983D" w14:textId="77777777" w:rsidR="004940BF" w:rsidRDefault="00A26EB5" w:rsidP="00A26EB5">
      <w:pPr>
        <w:tabs>
          <w:tab w:val="left" w:pos="709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Уровень риска и меры контроля</w:t>
      </w:r>
    </w:p>
    <w:p w14:paraId="73862C7B" w14:textId="77777777" w:rsidR="00A26EB5" w:rsidRPr="00186733" w:rsidRDefault="00A26EB5" w:rsidP="00A26EB5">
      <w:pPr>
        <w:tabs>
          <w:tab w:val="left" w:pos="709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tbl>
      <w:tblPr>
        <w:tblW w:w="14033" w:type="dxa"/>
        <w:tblInd w:w="421" w:type="dxa"/>
        <w:tblLook w:val="04A0" w:firstRow="1" w:lastRow="0" w:firstColumn="1" w:lastColumn="0" w:noHBand="0" w:noVBand="1"/>
      </w:tblPr>
      <w:tblGrid>
        <w:gridCol w:w="2050"/>
        <w:gridCol w:w="1914"/>
        <w:gridCol w:w="3123"/>
        <w:gridCol w:w="3750"/>
        <w:gridCol w:w="3196"/>
      </w:tblGrid>
      <w:tr w:rsidR="00E91BAF" w:rsidRPr="00186733" w14:paraId="08702234" w14:textId="77777777" w:rsidTr="002E3437">
        <w:trPr>
          <w:trHeight w:val="973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656018" w14:textId="77777777" w:rsidR="00E91BAF" w:rsidRPr="00186733" w:rsidRDefault="00E91BAF" w:rsidP="00AB404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Уровень</w:t>
            </w:r>
            <w:r w:rsidRPr="00186733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 xml:space="preserve"> риска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246AD6" w14:textId="77777777" w:rsidR="00E91BAF" w:rsidRPr="00186733" w:rsidRDefault="00E91BAF" w:rsidP="00AB404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Уровень контроля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235FCB" w14:textId="77777777" w:rsidR="00E91BAF" w:rsidRPr="00AB4042" w:rsidRDefault="00E91BAF" w:rsidP="00AB404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4042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1ED699" w14:textId="77777777" w:rsidR="00E91BAF" w:rsidRPr="00AB4042" w:rsidRDefault="00E91BAF" w:rsidP="00AB404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4042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Уровень мер</w:t>
            </w:r>
          </w:p>
          <w:p w14:paraId="1B1B7BFC" w14:textId="77777777" w:rsidR="00E91BAF" w:rsidRPr="00AB4042" w:rsidRDefault="00E91BAF" w:rsidP="00AB404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B4042">
              <w:rPr>
                <w:rFonts w:ascii="Tahoma" w:hAnsi="Tahoma" w:cs="Tahoma"/>
                <w:b/>
                <w:bCs/>
                <w:color w:val="000000"/>
                <w:sz w:val="24"/>
                <w:szCs w:val="24"/>
                <w:lang w:eastAsia="ru-RU"/>
              </w:rPr>
              <w:t>(по иерархии мер контроля)</w:t>
            </w:r>
          </w:p>
        </w:tc>
      </w:tr>
      <w:tr w:rsidR="00AB4042" w:rsidRPr="00186733" w14:paraId="21A756F5" w14:textId="77777777" w:rsidTr="00CD591B">
        <w:trPr>
          <w:trHeight w:val="1140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hideMark/>
          </w:tcPr>
          <w:p w14:paraId="50DCEC72" w14:textId="77777777" w:rsidR="00AB4042" w:rsidRPr="00186733" w:rsidRDefault="00AB4042" w:rsidP="00AB404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Критич</w:t>
            </w:r>
            <w:r>
              <w:rPr>
                <w:rFonts w:ascii="Tahoma" w:hAnsi="Tahoma" w:cs="Tahoma"/>
                <w:b/>
                <w:color w:val="000000"/>
                <w:sz w:val="24"/>
                <w:szCs w:val="24"/>
              </w:rPr>
              <w:t>ески</w:t>
            </w:r>
            <w:r w:rsidRPr="00186733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й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BD29" w14:textId="77777777" w:rsidR="00AB4042" w:rsidRPr="00186733" w:rsidRDefault="00AB4042" w:rsidP="00AB4042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5С, 5D, 5E, </w:t>
            </w:r>
            <w:r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4E</w:t>
            </w: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AF61" w14:textId="77777777" w:rsidR="00AB4042" w:rsidRPr="00186733" w:rsidRDefault="00AB4042" w:rsidP="00AB4042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Программа мероприятий по Компании. Контроль Компании.</w:t>
            </w:r>
          </w:p>
        </w:tc>
        <w:tc>
          <w:tcPr>
            <w:tcW w:w="3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4DBC8" w14:textId="199CF5D8" w:rsidR="00AB4042" w:rsidRPr="00AB4042" w:rsidRDefault="00AB4042" w:rsidP="00AB4042">
            <w:pPr>
              <w:autoSpaceDE w:val="0"/>
              <w:autoSpaceDN w:val="0"/>
              <w:adjustRightInd w:val="0"/>
              <w:spacing w:before="12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Прекратить</w:t>
            </w: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: от работ необходимо отказаться, срочно предложить изменения в подходе к выполнению работ.</w:t>
            </w:r>
            <w:r w:rsidR="002E3437">
              <w:rPr>
                <w:rFonts w:ascii="Tahoma" w:hAnsi="Tahoma" w:cs="Tahoma"/>
                <w:color w:val="000000"/>
                <w:sz w:val="20"/>
                <w:szCs w:val="20"/>
              </w:rPr>
              <w:t xml:space="preserve"> До реализации изменений обеспечить выполнение предупреждающих и смягчающих мер по минимизации рисков и обеспечить контроль за выполнением данных мероприятий.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03C54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 xml:space="preserve">Обязательная разработка меры уровней Устранение или Замещение. </w:t>
            </w:r>
          </w:p>
        </w:tc>
      </w:tr>
      <w:tr w:rsidR="00AB4042" w:rsidRPr="00186733" w14:paraId="625243AB" w14:textId="77777777" w:rsidTr="00CD591B">
        <w:trPr>
          <w:trHeight w:val="1140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2BBFB2F9" w14:textId="77777777" w:rsidR="00AB4042" w:rsidRPr="00186733" w:rsidRDefault="00AB4042" w:rsidP="00AB404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Высокий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B63F" w14:textId="75135A9B" w:rsidR="00AB4042" w:rsidRPr="00AB4042" w:rsidRDefault="00AB4042" w:rsidP="00C10485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en-US" w:eastAsia="ru-RU"/>
              </w:rPr>
            </w:pPr>
            <w:r w:rsidRPr="00AB4042">
              <w:rPr>
                <w:rFonts w:ascii="Tahoma" w:hAnsi="Tahoma" w:cs="Tahoma"/>
                <w:color w:val="000000"/>
                <w:sz w:val="20"/>
                <w:szCs w:val="20"/>
                <w:lang w:val="en-US" w:eastAsia="ru-RU"/>
              </w:rPr>
              <w:t>5A, 5B, 4B, 4C, 4D, 3C, 3D</w:t>
            </w:r>
            <w:r w:rsidR="00C10485" w:rsidRPr="00B9615D">
              <w:rPr>
                <w:rFonts w:ascii="Tahoma" w:hAnsi="Tahoma" w:cs="Tahoma"/>
                <w:color w:val="000000"/>
                <w:sz w:val="20"/>
                <w:szCs w:val="20"/>
                <w:lang w:val="en-US" w:eastAsia="ru-RU"/>
              </w:rPr>
              <w:t xml:space="preserve">, </w:t>
            </w:r>
            <w:r w:rsidR="00C10485" w:rsidRPr="00AB4042">
              <w:rPr>
                <w:rFonts w:ascii="Tahoma" w:hAnsi="Tahoma" w:cs="Tahoma"/>
                <w:color w:val="000000"/>
                <w:sz w:val="20"/>
                <w:szCs w:val="20"/>
                <w:lang w:val="en-US" w:eastAsia="ru-RU"/>
              </w:rPr>
              <w:t>3E</w:t>
            </w:r>
            <w:r w:rsidRPr="00AB4042">
              <w:rPr>
                <w:rFonts w:ascii="Tahoma" w:hAnsi="Tahoma" w:cs="Tahoma"/>
                <w:color w:val="000000"/>
                <w:sz w:val="20"/>
                <w:szCs w:val="20"/>
                <w:lang w:val="en-US" w:eastAsia="ru-RU"/>
              </w:rPr>
              <w:t>, 2D, 2E.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98D25" w14:textId="1ADED678" w:rsidR="00AB4042" w:rsidRPr="00186733" w:rsidRDefault="00AB4042" w:rsidP="00F1403D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Мероприятия филиала. Контроль </w:t>
            </w:r>
            <w:r w:rsidR="001636A4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руководителя</w:t>
            </w: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филиала. Контроль ДПБ Компании.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87A77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Передавать / Изменить</w:t>
            </w: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: изменить подход к выполнению задач, усилить «барьеры»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EFFA5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Желательна разработка мер уровней Устранение, Замещение. Обязательно использование организационных и технических мер. Обязательная разработка не менее двух барьеров.</w:t>
            </w:r>
          </w:p>
        </w:tc>
      </w:tr>
      <w:tr w:rsidR="00AB4042" w:rsidRPr="00186733" w14:paraId="1A35FC59" w14:textId="77777777" w:rsidTr="00CD591B">
        <w:trPr>
          <w:trHeight w:val="1140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8FAD216" w14:textId="77777777" w:rsidR="00AB4042" w:rsidRPr="00186733" w:rsidRDefault="00AB4042" w:rsidP="00AB404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Значительный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5D1A" w14:textId="77777777" w:rsidR="00AB4042" w:rsidRPr="00186733" w:rsidRDefault="00AB4042" w:rsidP="00AB4042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4A, 3А, 3B, 2В, 2C, 1C, 1D, 1Е.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7062" w14:textId="0052D0D1" w:rsidR="00AB4042" w:rsidRPr="00186733" w:rsidRDefault="00AB4042" w:rsidP="001636A4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Мероприятия ПП. Контроль руковод</w:t>
            </w:r>
            <w:r w:rsidR="001636A4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ителя</w:t>
            </w: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ПП. 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E3372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Перерабатывать</w:t>
            </w: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: требуются дальнейшие улучшения рабочей операции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88011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Обязательно использовать организационные и технические меры и процедуры (инструкции, регламенты и т.д.), СИЗ</w:t>
            </w:r>
          </w:p>
        </w:tc>
      </w:tr>
      <w:tr w:rsidR="00AB4042" w:rsidRPr="00186733" w14:paraId="44A16F50" w14:textId="77777777" w:rsidTr="002E3437">
        <w:trPr>
          <w:trHeight w:val="554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hideMark/>
          </w:tcPr>
          <w:p w14:paraId="241E92AA" w14:textId="77777777" w:rsidR="00AB4042" w:rsidRPr="00186733" w:rsidRDefault="00AB4042" w:rsidP="00AB4042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Умеренный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D3D4E" w14:textId="77777777" w:rsidR="00AB4042" w:rsidRPr="00186733" w:rsidRDefault="00AB4042" w:rsidP="00AB4042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2A, 1A, 1B.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9FFD" w14:textId="7BDF8C00" w:rsidR="00AB4042" w:rsidRPr="00186733" w:rsidRDefault="00AB4042" w:rsidP="001636A4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Мероприятия ВСП. </w:t>
            </w: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br/>
              <w:t>Контроль руковод</w:t>
            </w:r>
            <w:r w:rsidR="001636A4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ителя</w:t>
            </w:r>
            <w:r w:rsidRPr="0018673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ВСП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7B821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Принимать</w:t>
            </w: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: дальнейшие улучшения не обязательны, необходимо обеспечивать соблюдение требований инструкций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F9058" w14:textId="77777777" w:rsidR="00AB4042" w:rsidRPr="00AB4042" w:rsidRDefault="00AB4042" w:rsidP="00AB4042">
            <w:pPr>
              <w:autoSpaceDE w:val="0"/>
              <w:autoSpaceDN w:val="0"/>
              <w:adjustRightInd w:val="0"/>
              <w:spacing w:before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B4042">
              <w:rPr>
                <w:rFonts w:ascii="Tahoma" w:hAnsi="Tahoma" w:cs="Tahoma"/>
                <w:color w:val="000000"/>
                <w:sz w:val="20"/>
                <w:szCs w:val="20"/>
              </w:rPr>
              <w:t>Применение организационных и технических мер, административные меры, СИЗ при большом количестве происшествий</w:t>
            </w:r>
          </w:p>
        </w:tc>
      </w:tr>
    </w:tbl>
    <w:p w14:paraId="19C56C6E" w14:textId="536C347A" w:rsidR="00616892" w:rsidRPr="00186733" w:rsidRDefault="00616892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040CE47E" w14:textId="77777777" w:rsidR="00E16DB6" w:rsidRDefault="00202059" w:rsidP="00C117A0">
      <w:pPr>
        <w:pStyle w:val="21"/>
        <w:numPr>
          <w:ilvl w:val="0"/>
          <w:numId w:val="0"/>
        </w:numPr>
        <w:ind w:left="709" w:right="-288"/>
        <w:jc w:val="right"/>
        <w:rPr>
          <w:rFonts w:ascii="Tahoma" w:hAnsi="Tahoma" w:cs="Tahoma"/>
          <w:b/>
        </w:rPr>
      </w:pPr>
      <w:bookmarkStart w:id="69" w:name="ПрилГ"/>
      <w:bookmarkStart w:id="70" w:name="_Toc239839912"/>
      <w:bookmarkEnd w:id="69"/>
      <w:r w:rsidRPr="007645EB">
        <w:rPr>
          <w:rFonts w:ascii="Tahoma" w:hAnsi="Tahoma" w:cs="Tahoma"/>
          <w:b/>
        </w:rPr>
        <w:t xml:space="preserve">Приложение </w:t>
      </w:r>
      <w:r w:rsidR="00191FB6" w:rsidRPr="007645EB">
        <w:rPr>
          <w:rFonts w:ascii="Tahoma" w:hAnsi="Tahoma" w:cs="Tahoma"/>
          <w:b/>
        </w:rPr>
        <w:t>Г</w:t>
      </w:r>
      <w:r w:rsidR="007645EB">
        <w:rPr>
          <w:rFonts w:ascii="Tahoma" w:hAnsi="Tahoma" w:cs="Tahoma"/>
          <w:b/>
        </w:rPr>
        <w:br/>
      </w:r>
      <w:r w:rsidRPr="007645EB">
        <w:rPr>
          <w:rFonts w:ascii="Tahoma" w:hAnsi="Tahoma" w:cs="Tahoma"/>
          <w:b/>
        </w:rPr>
        <w:t>(обязательное)</w:t>
      </w:r>
      <w:bookmarkEnd w:id="70"/>
    </w:p>
    <w:p w14:paraId="4308D659" w14:textId="5B5E821D" w:rsidR="007645EB" w:rsidRPr="007645EB" w:rsidRDefault="007645EB" w:rsidP="000455A3">
      <w:pPr>
        <w:pStyle w:val="21"/>
        <w:numPr>
          <w:ilvl w:val="0"/>
          <w:numId w:val="0"/>
        </w:numPr>
        <w:ind w:left="709" w:right="-288"/>
        <w:jc w:val="center"/>
      </w:pPr>
      <w:bookmarkStart w:id="71" w:name="_Toc239839913"/>
      <w:r>
        <w:rPr>
          <w:rFonts w:ascii="Tahoma" w:hAnsi="Tahoma" w:cs="Tahoma"/>
          <w:b/>
        </w:rPr>
        <w:t>Реестр идентифицированных опасностей и рисков</w:t>
      </w:r>
      <w:bookmarkEnd w:id="71"/>
    </w:p>
    <w:p w14:paraId="29FEC912" w14:textId="77777777" w:rsidR="00BB1968" w:rsidRPr="00186733" w:rsidRDefault="00BB1968" w:rsidP="00BB1968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 xml:space="preserve">Утверждаю </w:t>
      </w:r>
    </w:p>
    <w:p w14:paraId="2E748FA8" w14:textId="7EC5422B" w:rsidR="00BB1968" w:rsidRPr="00186733" w:rsidRDefault="00BD5200" w:rsidP="00BB1968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 w:rsidRPr="00186733">
        <w:rPr>
          <w:rFonts w:ascii="Tahoma" w:hAnsi="Tahoma" w:cs="Tahoma"/>
          <w:sz w:val="24"/>
          <w:szCs w:val="24"/>
        </w:rPr>
        <w:t xml:space="preserve">Руководитель </w:t>
      </w:r>
      <w:r w:rsidR="00BB1968" w:rsidRPr="00186733">
        <w:rPr>
          <w:rFonts w:ascii="Tahoma" w:hAnsi="Tahoma" w:cs="Tahoma"/>
          <w:sz w:val="24"/>
          <w:szCs w:val="24"/>
        </w:rPr>
        <w:t xml:space="preserve">ВСП / ПП / </w:t>
      </w:r>
      <w:r w:rsidR="00594952">
        <w:rPr>
          <w:rFonts w:ascii="Tahoma" w:hAnsi="Tahoma" w:cs="Tahoma"/>
          <w:sz w:val="24"/>
          <w:szCs w:val="24"/>
        </w:rPr>
        <w:t>ф</w:t>
      </w:r>
      <w:r w:rsidR="00BB1968" w:rsidRPr="00186733">
        <w:rPr>
          <w:rFonts w:ascii="Tahoma" w:hAnsi="Tahoma" w:cs="Tahoma"/>
          <w:sz w:val="24"/>
          <w:szCs w:val="24"/>
        </w:rPr>
        <w:t>илиала</w:t>
      </w:r>
      <w:r w:rsidR="00DA163E">
        <w:rPr>
          <w:rFonts w:ascii="Tahoma" w:hAnsi="Tahoma" w:cs="Tahoma"/>
          <w:sz w:val="24"/>
          <w:szCs w:val="24"/>
        </w:rPr>
        <w:t>*</w:t>
      </w:r>
    </w:p>
    <w:p w14:paraId="48B7EAE2" w14:textId="77777777" w:rsidR="00BB1968" w:rsidRPr="00186733" w:rsidRDefault="00BB1968" w:rsidP="00BB1968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>___________________</w:t>
      </w:r>
    </w:p>
    <w:p w14:paraId="52BACB8C" w14:textId="77777777" w:rsidR="00BB1968" w:rsidRPr="00186733" w:rsidRDefault="00BB1968" w:rsidP="00BB1968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>«____» ____________20___г</w:t>
      </w:r>
    </w:p>
    <w:p w14:paraId="631FA5D4" w14:textId="77777777" w:rsidR="00BB1968" w:rsidRPr="00186733" w:rsidRDefault="00BB1968" w:rsidP="006733CD">
      <w:pPr>
        <w:tabs>
          <w:tab w:val="left" w:pos="5895"/>
        </w:tabs>
        <w:spacing w:after="120" w:line="240" w:lineRule="auto"/>
        <w:jc w:val="right"/>
        <w:rPr>
          <w:rFonts w:ascii="Tahoma" w:hAnsi="Tahoma" w:cs="Tahoma"/>
          <w:sz w:val="24"/>
          <w:szCs w:val="24"/>
        </w:rPr>
      </w:pPr>
    </w:p>
    <w:p w14:paraId="5029AC67" w14:textId="77777777" w:rsidR="003D4C3D" w:rsidRPr="00186733" w:rsidRDefault="003D4C3D" w:rsidP="003D4C3D">
      <w:pPr>
        <w:tabs>
          <w:tab w:val="left" w:pos="2694"/>
        </w:tabs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186733">
        <w:rPr>
          <w:rFonts w:ascii="Tahoma" w:hAnsi="Tahoma" w:cs="Tahoma"/>
          <w:b/>
          <w:sz w:val="20"/>
          <w:szCs w:val="20"/>
        </w:rPr>
        <w:t>РЕЕСТР ИДЕНТИФИ</w:t>
      </w:r>
      <w:r w:rsidR="00D6656F" w:rsidRPr="00186733">
        <w:rPr>
          <w:rFonts w:ascii="Tahoma" w:hAnsi="Tahoma" w:cs="Tahoma"/>
          <w:b/>
          <w:sz w:val="20"/>
          <w:szCs w:val="20"/>
        </w:rPr>
        <w:t xml:space="preserve">ЦИРОВАННЫХ </w:t>
      </w:r>
      <w:r w:rsidRPr="00186733">
        <w:rPr>
          <w:rFonts w:ascii="Tahoma" w:hAnsi="Tahoma" w:cs="Tahoma"/>
          <w:b/>
          <w:sz w:val="20"/>
          <w:szCs w:val="20"/>
        </w:rPr>
        <w:t>ОПАСНОСТЕЙ И РИСКОВ</w:t>
      </w:r>
    </w:p>
    <w:p w14:paraId="69C7C4F4" w14:textId="0A035F7D" w:rsidR="003D4C3D" w:rsidRPr="00186733" w:rsidRDefault="003D4C3D" w:rsidP="003D4C3D">
      <w:pPr>
        <w:tabs>
          <w:tab w:val="left" w:pos="2694"/>
        </w:tabs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186733">
        <w:rPr>
          <w:rFonts w:ascii="Tahoma" w:hAnsi="Tahoma" w:cs="Tahoma"/>
          <w:b/>
          <w:sz w:val="20"/>
          <w:szCs w:val="20"/>
        </w:rPr>
        <w:t>[</w:t>
      </w:r>
      <w:r w:rsidR="00D30174" w:rsidRPr="00186733">
        <w:rPr>
          <w:rFonts w:ascii="Tahoma" w:hAnsi="Tahoma" w:cs="Tahoma"/>
          <w:b/>
          <w:sz w:val="20"/>
          <w:szCs w:val="20"/>
        </w:rPr>
        <w:t>н</w:t>
      </w:r>
      <w:r w:rsidRPr="00186733">
        <w:rPr>
          <w:rFonts w:ascii="Tahoma" w:hAnsi="Tahoma" w:cs="Tahoma"/>
          <w:b/>
          <w:sz w:val="20"/>
          <w:szCs w:val="20"/>
        </w:rPr>
        <w:t xml:space="preserve">азвание </w:t>
      </w:r>
      <w:r w:rsidR="00D30174" w:rsidRPr="00186733">
        <w:rPr>
          <w:rFonts w:ascii="Tahoma" w:hAnsi="Tahoma" w:cs="Tahoma"/>
          <w:b/>
          <w:sz w:val="20"/>
          <w:szCs w:val="20"/>
        </w:rPr>
        <w:t>ВСП</w:t>
      </w:r>
      <w:r w:rsidR="00BB1968" w:rsidRPr="00186733">
        <w:rPr>
          <w:rFonts w:ascii="Tahoma" w:hAnsi="Tahoma" w:cs="Tahoma"/>
          <w:b/>
          <w:sz w:val="20"/>
          <w:szCs w:val="20"/>
        </w:rPr>
        <w:t xml:space="preserve"> / ПП / </w:t>
      </w:r>
      <w:r w:rsidR="00594952">
        <w:rPr>
          <w:rFonts w:ascii="Tahoma" w:hAnsi="Tahoma" w:cs="Tahoma"/>
          <w:b/>
          <w:sz w:val="20"/>
          <w:szCs w:val="20"/>
        </w:rPr>
        <w:t>ф</w:t>
      </w:r>
      <w:r w:rsidR="00BB1968" w:rsidRPr="00186733">
        <w:rPr>
          <w:rFonts w:ascii="Tahoma" w:hAnsi="Tahoma" w:cs="Tahoma"/>
          <w:b/>
          <w:sz w:val="20"/>
          <w:szCs w:val="20"/>
        </w:rPr>
        <w:t>илиала</w:t>
      </w:r>
      <w:r w:rsidR="00AC0812">
        <w:rPr>
          <w:rFonts w:ascii="Tahoma" w:hAnsi="Tahoma" w:cs="Tahoma"/>
          <w:b/>
          <w:sz w:val="20"/>
          <w:szCs w:val="20"/>
        </w:rPr>
        <w:t>*</w:t>
      </w:r>
      <w:r w:rsidRPr="00186733">
        <w:rPr>
          <w:rFonts w:ascii="Tahoma" w:hAnsi="Tahoma" w:cs="Tahoma"/>
          <w:b/>
          <w:sz w:val="20"/>
          <w:szCs w:val="20"/>
        </w:rPr>
        <w:t>]</w:t>
      </w:r>
    </w:p>
    <w:tbl>
      <w:tblPr>
        <w:tblW w:w="13891" w:type="dxa"/>
        <w:tblInd w:w="416" w:type="dxa"/>
        <w:tblBorders>
          <w:top w:val="single" w:sz="8" w:space="0" w:color="595959" w:themeColor="text1" w:themeTint="A6"/>
          <w:left w:val="single" w:sz="8" w:space="0" w:color="595959" w:themeColor="text1" w:themeTint="A6"/>
          <w:bottom w:val="single" w:sz="8" w:space="0" w:color="595959" w:themeColor="text1" w:themeTint="A6"/>
          <w:right w:val="single" w:sz="8" w:space="0" w:color="595959" w:themeColor="text1" w:themeTint="A6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Look w:val="0000" w:firstRow="0" w:lastRow="0" w:firstColumn="0" w:lastColumn="0" w:noHBand="0" w:noVBand="0"/>
      </w:tblPr>
      <w:tblGrid>
        <w:gridCol w:w="2919"/>
        <w:gridCol w:w="354"/>
        <w:gridCol w:w="3380"/>
        <w:gridCol w:w="540"/>
        <w:gridCol w:w="3026"/>
        <w:gridCol w:w="624"/>
        <w:gridCol w:w="3048"/>
      </w:tblGrid>
      <w:tr w:rsidR="003D4C3D" w:rsidRPr="00186733" w14:paraId="33F40621" w14:textId="77777777" w:rsidTr="00986596">
        <w:trPr>
          <w:cantSplit/>
          <w:trHeight w:val="576"/>
        </w:trPr>
        <w:tc>
          <w:tcPr>
            <w:tcW w:w="7193" w:type="dxa"/>
            <w:gridSpan w:val="4"/>
          </w:tcPr>
          <w:p w14:paraId="2FDBC72B" w14:textId="77777777" w:rsidR="003D4C3D" w:rsidRPr="00186733" w:rsidRDefault="003D4C3D" w:rsidP="003D4C3D">
            <w:pPr>
              <w:tabs>
                <w:tab w:val="left" w:pos="2694"/>
                <w:tab w:val="left" w:pos="5220"/>
              </w:tabs>
              <w:spacing w:after="0" w:line="240" w:lineRule="auto"/>
              <w:ind w:right="-18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t xml:space="preserve">НОМЕР:  </w:t>
            </w:r>
            <w:r w:rsidRPr="00186733">
              <w:rPr>
                <w:rFonts w:ascii="Tahoma" w:hAnsi="Tahoma" w:cs="Tahoma"/>
                <w:szCs w:val="20"/>
              </w:rPr>
              <w:t>номер</w:t>
            </w:r>
          </w:p>
          <w:p w14:paraId="1D748022" w14:textId="77777777" w:rsidR="003D4C3D" w:rsidRPr="00186733" w:rsidRDefault="003D4C3D" w:rsidP="003D4C3D">
            <w:pPr>
              <w:tabs>
                <w:tab w:val="left" w:pos="2694"/>
                <w:tab w:val="left" w:pos="5220"/>
              </w:tabs>
              <w:spacing w:after="0" w:line="240" w:lineRule="auto"/>
              <w:ind w:right="-18"/>
              <w:rPr>
                <w:rFonts w:ascii="Tahoma" w:hAnsi="Tahoma" w:cs="Tahoma"/>
                <w:sz w:val="16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t xml:space="preserve">НАЗВАНИЕ РИОР:  </w:t>
            </w:r>
            <w:r w:rsidRPr="00186733">
              <w:rPr>
                <w:rFonts w:ascii="Tahoma" w:hAnsi="Tahoma" w:cs="Tahoma"/>
                <w:szCs w:val="20"/>
              </w:rPr>
              <w:t>название</w:t>
            </w:r>
          </w:p>
        </w:tc>
        <w:tc>
          <w:tcPr>
            <w:tcW w:w="3650" w:type="dxa"/>
            <w:gridSpan w:val="2"/>
          </w:tcPr>
          <w:p w14:paraId="19646515" w14:textId="77777777" w:rsidR="003D4C3D" w:rsidRPr="00186733" w:rsidRDefault="003D4C3D" w:rsidP="003D4C3D">
            <w:pPr>
              <w:tabs>
                <w:tab w:val="left" w:pos="2160"/>
                <w:tab w:val="left" w:pos="2694"/>
                <w:tab w:val="left" w:pos="5220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t xml:space="preserve">ДАТА СОСТАВЛЕНИЯ: </w:t>
            </w:r>
          </w:p>
          <w:p w14:paraId="3B868A1B" w14:textId="77777777" w:rsidR="003D4C3D" w:rsidRPr="00186733" w:rsidRDefault="003D4C3D" w:rsidP="003D4C3D">
            <w:pPr>
              <w:tabs>
                <w:tab w:val="left" w:pos="2160"/>
                <w:tab w:val="left" w:pos="2694"/>
                <w:tab w:val="left" w:pos="5220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t xml:space="preserve">ДАТА СОГЛАСОВАНИЯ: </w:t>
            </w:r>
          </w:p>
        </w:tc>
        <w:tc>
          <w:tcPr>
            <w:tcW w:w="3048" w:type="dxa"/>
          </w:tcPr>
          <w:p w14:paraId="336CFF7B" w14:textId="098907AE" w:rsidR="003D4C3D" w:rsidRPr="00186733" w:rsidRDefault="003D4C3D" w:rsidP="003D4C3D">
            <w:pPr>
              <w:tabs>
                <w:tab w:val="left" w:pos="2160"/>
                <w:tab w:val="left" w:pos="2694"/>
                <w:tab w:val="left" w:pos="5220"/>
              </w:tabs>
              <w:spacing w:before="20" w:after="0" w:line="240" w:lineRule="auto"/>
              <w:ind w:right="259"/>
              <w:rPr>
                <w:rFonts w:ascii="Tahoma" w:hAnsi="Tahoma" w:cs="Tahoma"/>
                <w:sz w:val="16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16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16"/>
                <w:szCs w:val="20"/>
              </w:rPr>
            </w:r>
            <w:r w:rsidR="00815E9D">
              <w:rPr>
                <w:rFonts w:ascii="Tahoma" w:hAnsi="Tahoma" w:cs="Tahoma"/>
                <w:sz w:val="16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16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16"/>
                <w:szCs w:val="20"/>
              </w:rPr>
              <w:t xml:space="preserve">     ПЕРВИЧНЫЙ</w:t>
            </w:r>
          </w:p>
          <w:p w14:paraId="7791EB12" w14:textId="327067C2" w:rsidR="003D4C3D" w:rsidRPr="00186733" w:rsidRDefault="003D4C3D" w:rsidP="003D4C3D">
            <w:pPr>
              <w:tabs>
                <w:tab w:val="left" w:pos="2160"/>
                <w:tab w:val="left" w:pos="2694"/>
                <w:tab w:val="left" w:pos="5220"/>
              </w:tabs>
              <w:spacing w:after="0" w:line="240" w:lineRule="auto"/>
              <w:ind w:right="252"/>
              <w:rPr>
                <w:rFonts w:ascii="Tahoma" w:hAnsi="Tahoma" w:cs="Tahoma"/>
                <w:sz w:val="16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16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16"/>
                <w:szCs w:val="20"/>
              </w:rPr>
            </w:r>
            <w:r w:rsidR="00815E9D">
              <w:rPr>
                <w:rFonts w:ascii="Tahoma" w:hAnsi="Tahoma" w:cs="Tahoma"/>
                <w:sz w:val="16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16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16"/>
                <w:szCs w:val="20"/>
              </w:rPr>
              <w:t xml:space="preserve">     СКОРРЕКТИРОВАННЫЙ</w:t>
            </w:r>
          </w:p>
        </w:tc>
      </w:tr>
      <w:tr w:rsidR="003D4C3D" w:rsidRPr="00186733" w14:paraId="7FAFA3FF" w14:textId="77777777" w:rsidTr="00986596">
        <w:trPr>
          <w:cantSplit/>
          <w:trHeight w:val="382"/>
        </w:trPr>
        <w:tc>
          <w:tcPr>
            <w:tcW w:w="13891" w:type="dxa"/>
            <w:gridSpan w:val="7"/>
          </w:tcPr>
          <w:p w14:paraId="339BEBBE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Cs w:val="20"/>
              </w:rPr>
            </w:pPr>
            <w:r w:rsidRPr="00186733">
              <w:rPr>
                <w:rFonts w:ascii="Tahoma" w:hAnsi="Tahoma" w:cs="Tahoma"/>
                <w:sz w:val="16"/>
                <w:szCs w:val="20"/>
              </w:rPr>
              <w:t xml:space="preserve">КРАТКОЕ ОПИСАНИЕ РАБОТ: </w:t>
            </w:r>
            <w:r w:rsidRPr="00186733">
              <w:rPr>
                <w:rFonts w:ascii="Tahoma" w:hAnsi="Tahoma" w:cs="Tahoma"/>
                <w:szCs w:val="20"/>
              </w:rPr>
              <w:t>описание, обобщенный перечень этапов работ</w:t>
            </w:r>
          </w:p>
        </w:tc>
      </w:tr>
      <w:tr w:rsidR="003D4C3D" w:rsidRPr="00186733" w14:paraId="2A944747" w14:textId="77777777" w:rsidTr="00986596">
        <w:trPr>
          <w:cantSplit/>
        </w:trPr>
        <w:tc>
          <w:tcPr>
            <w:tcW w:w="6653" w:type="dxa"/>
            <w:gridSpan w:val="3"/>
            <w:shd w:val="clear" w:color="auto" w:fill="E6E6E6"/>
          </w:tcPr>
          <w:p w14:paraId="103374E3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СОСТАВИЛИ:</w:t>
            </w:r>
          </w:p>
        </w:tc>
        <w:tc>
          <w:tcPr>
            <w:tcW w:w="7238" w:type="dxa"/>
            <w:gridSpan w:val="4"/>
            <w:shd w:val="clear" w:color="auto" w:fill="E6E6E6"/>
          </w:tcPr>
          <w:p w14:paraId="2117D6B3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СОГЛАСОВАНО:</w:t>
            </w:r>
          </w:p>
        </w:tc>
      </w:tr>
      <w:tr w:rsidR="003D4C3D" w:rsidRPr="00186733" w14:paraId="7263C7F7" w14:textId="77777777" w:rsidTr="00986596">
        <w:trPr>
          <w:cantSplit/>
        </w:trPr>
        <w:tc>
          <w:tcPr>
            <w:tcW w:w="2919" w:type="dxa"/>
            <w:shd w:val="clear" w:color="auto" w:fill="E6E6E6"/>
          </w:tcPr>
          <w:p w14:paraId="157F35C1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Фамилия И.О.</w:t>
            </w:r>
          </w:p>
        </w:tc>
        <w:tc>
          <w:tcPr>
            <w:tcW w:w="3734" w:type="dxa"/>
            <w:gridSpan w:val="2"/>
            <w:shd w:val="clear" w:color="auto" w:fill="E6E6E6"/>
          </w:tcPr>
          <w:p w14:paraId="4C3DE11D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Должность</w:t>
            </w:r>
          </w:p>
        </w:tc>
        <w:tc>
          <w:tcPr>
            <w:tcW w:w="3566" w:type="dxa"/>
            <w:gridSpan w:val="2"/>
            <w:shd w:val="clear" w:color="auto" w:fill="E6E6E6"/>
          </w:tcPr>
          <w:p w14:paraId="7CF1F19E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Фамилия И.О.</w:t>
            </w:r>
          </w:p>
        </w:tc>
        <w:tc>
          <w:tcPr>
            <w:tcW w:w="3672" w:type="dxa"/>
            <w:gridSpan w:val="2"/>
            <w:shd w:val="clear" w:color="auto" w:fill="E6E6E6"/>
          </w:tcPr>
          <w:p w14:paraId="68CF43AA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Должность</w:t>
            </w:r>
          </w:p>
        </w:tc>
      </w:tr>
      <w:tr w:rsidR="003D4C3D" w:rsidRPr="00186733" w14:paraId="135CBE46" w14:textId="77777777" w:rsidTr="00986596">
        <w:trPr>
          <w:cantSplit/>
        </w:trPr>
        <w:tc>
          <w:tcPr>
            <w:tcW w:w="2919" w:type="dxa"/>
          </w:tcPr>
          <w:p w14:paraId="78FB4E8E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34" w:type="dxa"/>
            <w:gridSpan w:val="2"/>
          </w:tcPr>
          <w:p w14:paraId="5C01994B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66" w:type="dxa"/>
            <w:gridSpan w:val="2"/>
          </w:tcPr>
          <w:p w14:paraId="4462A7E4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  <w:gridSpan w:val="2"/>
          </w:tcPr>
          <w:p w14:paraId="17CFA0E9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C3D" w:rsidRPr="00186733" w14:paraId="0EB54185" w14:textId="77777777" w:rsidTr="00986596">
        <w:trPr>
          <w:cantSplit/>
        </w:trPr>
        <w:tc>
          <w:tcPr>
            <w:tcW w:w="2919" w:type="dxa"/>
          </w:tcPr>
          <w:p w14:paraId="67FC3CAC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34" w:type="dxa"/>
            <w:gridSpan w:val="2"/>
          </w:tcPr>
          <w:p w14:paraId="52B089FF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66" w:type="dxa"/>
            <w:gridSpan w:val="2"/>
          </w:tcPr>
          <w:p w14:paraId="59AACA9C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  <w:gridSpan w:val="2"/>
          </w:tcPr>
          <w:p w14:paraId="082BADC0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C3D" w:rsidRPr="00186733" w14:paraId="2FF36491" w14:textId="77777777" w:rsidTr="00986596">
        <w:trPr>
          <w:cantSplit/>
        </w:trPr>
        <w:tc>
          <w:tcPr>
            <w:tcW w:w="2919" w:type="dxa"/>
          </w:tcPr>
          <w:p w14:paraId="5A9F4995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34" w:type="dxa"/>
            <w:gridSpan w:val="2"/>
          </w:tcPr>
          <w:p w14:paraId="2BD6B0CC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66" w:type="dxa"/>
            <w:gridSpan w:val="2"/>
          </w:tcPr>
          <w:p w14:paraId="66494984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  <w:gridSpan w:val="2"/>
          </w:tcPr>
          <w:p w14:paraId="24962AC4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C3D" w:rsidRPr="00186733" w14:paraId="24C48A42" w14:textId="77777777" w:rsidTr="00986596">
        <w:trPr>
          <w:cantSplit/>
        </w:trPr>
        <w:tc>
          <w:tcPr>
            <w:tcW w:w="2919" w:type="dxa"/>
          </w:tcPr>
          <w:p w14:paraId="2765CD78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34" w:type="dxa"/>
            <w:gridSpan w:val="2"/>
          </w:tcPr>
          <w:p w14:paraId="07883051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66" w:type="dxa"/>
            <w:gridSpan w:val="2"/>
          </w:tcPr>
          <w:p w14:paraId="0EB23DFD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72" w:type="dxa"/>
            <w:gridSpan w:val="2"/>
          </w:tcPr>
          <w:p w14:paraId="6700CCFA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C3D" w:rsidRPr="00186733" w14:paraId="3E030561" w14:textId="77777777" w:rsidTr="00986596">
        <w:trPr>
          <w:cantSplit/>
        </w:trPr>
        <w:tc>
          <w:tcPr>
            <w:tcW w:w="13891" w:type="dxa"/>
            <w:gridSpan w:val="7"/>
            <w:shd w:val="pct10" w:color="auto" w:fill="auto"/>
          </w:tcPr>
          <w:p w14:paraId="22F8CDFC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ind w:right="252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МИНИМАЛЬНЫЙ НАБОР НЕОБХОДИМЫХ СРЕДСТВ ИНДИВИДУАЛЬНОЙ ЗАЩИТЫ (СМ. МЕРЫ ПО МИНИМИЗАЦИИ ФАКТОРОВ РИСКА)</w:t>
            </w:r>
          </w:p>
        </w:tc>
      </w:tr>
      <w:tr w:rsidR="003D4C3D" w:rsidRPr="00186733" w14:paraId="22736E24" w14:textId="77777777" w:rsidTr="00986596">
        <w:trPr>
          <w:cantSplit/>
          <w:trHeight w:val="628"/>
        </w:trPr>
        <w:tc>
          <w:tcPr>
            <w:tcW w:w="3273" w:type="dxa"/>
            <w:gridSpan w:val="2"/>
          </w:tcPr>
          <w:p w14:paraId="14F222FF" w14:textId="77777777" w:rsidR="003D4C3D" w:rsidRPr="00186733" w:rsidRDefault="003D4C3D" w:rsidP="003D4C3D">
            <w:pPr>
              <w:tabs>
                <w:tab w:val="left" w:pos="2694"/>
              </w:tabs>
              <w:spacing w:before="4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Светоотражающий жилет</w:t>
            </w:r>
          </w:p>
          <w:p w14:paraId="2835526D" w14:textId="67CBFFDD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Защитный шлем (каска)</w:t>
            </w:r>
          </w:p>
          <w:p w14:paraId="20A7E582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Страховочный канат / предохранительный пояс</w:t>
            </w:r>
          </w:p>
        </w:tc>
        <w:tc>
          <w:tcPr>
            <w:tcW w:w="3380" w:type="dxa"/>
          </w:tcPr>
          <w:p w14:paraId="641C71C2" w14:textId="77777777" w:rsidR="003D4C3D" w:rsidRPr="00186733" w:rsidRDefault="003D4C3D" w:rsidP="003D4C3D">
            <w:pPr>
              <w:tabs>
                <w:tab w:val="left" w:pos="2694"/>
              </w:tabs>
              <w:spacing w:before="4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Защитные очки</w:t>
            </w:r>
          </w:p>
          <w:p w14:paraId="32450EE5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Щиток-маска</w:t>
            </w:r>
          </w:p>
          <w:p w14:paraId="1E5944DB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Противошумные средства</w:t>
            </w:r>
          </w:p>
        </w:tc>
        <w:tc>
          <w:tcPr>
            <w:tcW w:w="4190" w:type="dxa"/>
            <w:gridSpan w:val="3"/>
          </w:tcPr>
          <w:p w14:paraId="61B33AFB" w14:textId="77777777" w:rsidR="003D4C3D" w:rsidRPr="00186733" w:rsidRDefault="003D4C3D" w:rsidP="003D4C3D">
            <w:pPr>
              <w:tabs>
                <w:tab w:val="left" w:pos="2694"/>
              </w:tabs>
              <w:spacing w:before="40" w:after="0" w:line="240" w:lineRule="auto"/>
              <w:ind w:left="346" w:right="259" w:hanging="346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Защитная обувь</w:t>
            </w:r>
          </w:p>
          <w:p w14:paraId="33EA9C94" w14:textId="77777777" w:rsidR="003D4C3D" w:rsidRPr="00186733" w:rsidRDefault="003D4C3D" w:rsidP="003D4C3D">
            <w:pPr>
              <w:tabs>
                <w:tab w:val="left" w:pos="2694"/>
              </w:tabs>
              <w:spacing w:before="40" w:after="0" w:line="240" w:lineRule="auto"/>
              <w:ind w:left="346" w:right="259" w:hanging="346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Респиратор</w:t>
            </w:r>
          </w:p>
          <w:p w14:paraId="4A85BB19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Изолирующий дыхательный аппарат</w:t>
            </w:r>
          </w:p>
        </w:tc>
        <w:tc>
          <w:tcPr>
            <w:tcW w:w="3048" w:type="dxa"/>
          </w:tcPr>
          <w:p w14:paraId="0767860D" w14:textId="485FE5A0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left="270" w:right="259" w:hanging="270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Спецодежда </w:t>
            </w:r>
          </w:p>
          <w:p w14:paraId="298E5DA4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left="270" w:right="259" w:hanging="270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Рукавицы  </w:t>
            </w:r>
          </w:p>
          <w:p w14:paraId="55AB29E7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right="259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733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815E9D">
              <w:rPr>
                <w:rFonts w:ascii="Tahoma" w:hAnsi="Tahoma" w:cs="Tahoma"/>
                <w:sz w:val="20"/>
                <w:szCs w:val="20"/>
              </w:rPr>
            </w:r>
            <w:r w:rsidR="00815E9D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86733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186733">
              <w:rPr>
                <w:rFonts w:ascii="Tahoma" w:hAnsi="Tahoma" w:cs="Tahoma"/>
                <w:sz w:val="20"/>
                <w:szCs w:val="20"/>
              </w:rPr>
              <w:t xml:space="preserve">   Прочее </w:t>
            </w:r>
          </w:p>
        </w:tc>
      </w:tr>
      <w:tr w:rsidR="003D4C3D" w:rsidRPr="00186733" w14:paraId="7C7191D3" w14:textId="77777777" w:rsidTr="00986596">
        <w:trPr>
          <w:cantSplit/>
          <w:trHeight w:val="225"/>
        </w:trPr>
        <w:tc>
          <w:tcPr>
            <w:tcW w:w="13891" w:type="dxa"/>
            <w:gridSpan w:val="7"/>
          </w:tcPr>
          <w:p w14:paraId="41553225" w14:textId="77777777" w:rsidR="003D4C3D" w:rsidRPr="00186733" w:rsidRDefault="003D4C3D" w:rsidP="003D4C3D">
            <w:pPr>
              <w:tabs>
                <w:tab w:val="left" w:pos="2694"/>
              </w:tabs>
              <w:spacing w:before="20" w:after="0" w:line="240" w:lineRule="auto"/>
              <w:ind w:left="270" w:right="259" w:hanging="270"/>
              <w:rPr>
                <w:rFonts w:ascii="Tahoma" w:hAnsi="Tahoma" w:cs="Tahoma"/>
                <w:sz w:val="14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ПЛАНИРУЕМЫЙ К ПРИМЕНЕНИЮ ДЛЯ РАБОТ ИНСТРУМЕНТ</w:t>
            </w:r>
            <w:r w:rsidRPr="00186733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</w:tbl>
    <w:p w14:paraId="55D844B0" w14:textId="6D49F437" w:rsidR="003D4C3D" w:rsidRPr="00186733" w:rsidRDefault="003D4C3D" w:rsidP="003D4C3D">
      <w:pPr>
        <w:tabs>
          <w:tab w:val="left" w:pos="2694"/>
        </w:tabs>
        <w:spacing w:after="0" w:line="240" w:lineRule="auto"/>
        <w:rPr>
          <w:rFonts w:ascii="Tahoma" w:hAnsi="Tahoma" w:cs="Tahoma"/>
          <w:vanish/>
          <w:sz w:val="20"/>
          <w:szCs w:val="20"/>
        </w:rPr>
      </w:pPr>
    </w:p>
    <w:tbl>
      <w:tblPr>
        <w:tblW w:w="13899" w:type="dxa"/>
        <w:tblInd w:w="418" w:type="dxa"/>
        <w:tblBorders>
          <w:top w:val="single" w:sz="6" w:space="0" w:color="595959" w:themeColor="text1" w:themeTint="A6"/>
          <w:left w:val="single" w:sz="6" w:space="0" w:color="595959" w:themeColor="text1" w:themeTint="A6"/>
          <w:bottom w:val="single" w:sz="6" w:space="0" w:color="595959" w:themeColor="text1" w:themeTint="A6"/>
          <w:right w:val="single" w:sz="6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11"/>
        <w:gridCol w:w="6953"/>
      </w:tblGrid>
      <w:tr w:rsidR="003D4C3D" w:rsidRPr="00186733" w14:paraId="407E0B87" w14:textId="77777777" w:rsidTr="00986596">
        <w:trPr>
          <w:cantSplit/>
          <w:trHeight w:val="57"/>
          <w:tblHeader/>
        </w:trPr>
        <w:tc>
          <w:tcPr>
            <w:tcW w:w="2835" w:type="dxa"/>
            <w:shd w:val="clear" w:color="auto" w:fill="E6E6E6"/>
          </w:tcPr>
          <w:p w14:paraId="64CFEEE6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>ПОЭТАПНОЕ</w:t>
            </w:r>
            <w:r w:rsidRPr="00186733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Pr="00186733">
              <w:rPr>
                <w:rFonts w:ascii="Tahoma" w:hAnsi="Tahoma" w:cs="Tahoma"/>
                <w:b/>
                <w:sz w:val="20"/>
                <w:szCs w:val="20"/>
              </w:rPr>
              <w:t>ОПИСАНИЕ</w:t>
            </w:r>
            <w:r w:rsidRPr="00186733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Pr="00186733">
              <w:rPr>
                <w:rFonts w:ascii="Tahoma" w:hAnsi="Tahoma" w:cs="Tahoma"/>
                <w:b/>
                <w:sz w:val="20"/>
                <w:szCs w:val="20"/>
              </w:rPr>
              <w:t>РАБОТ</w:t>
            </w:r>
          </w:p>
        </w:tc>
        <w:tc>
          <w:tcPr>
            <w:tcW w:w="4111" w:type="dxa"/>
            <w:shd w:val="clear" w:color="auto" w:fill="E6E6E6"/>
          </w:tcPr>
          <w:p w14:paraId="180CDB07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 xml:space="preserve">ОПАСНОСТИ И РИСКИ </w:t>
            </w:r>
            <w:r w:rsidRPr="00186733">
              <w:rPr>
                <w:rFonts w:ascii="Tahoma" w:hAnsi="Tahoma" w:cs="Tahoma"/>
                <w:b/>
                <w:sz w:val="20"/>
                <w:szCs w:val="20"/>
              </w:rPr>
              <w:br/>
              <w:t>НА КАЖДОМ ЭТАПЕ</w:t>
            </w:r>
          </w:p>
        </w:tc>
        <w:tc>
          <w:tcPr>
            <w:tcW w:w="6953" w:type="dxa"/>
            <w:shd w:val="clear" w:color="auto" w:fill="E6E6E6"/>
          </w:tcPr>
          <w:p w14:paraId="403B5D7B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86733">
              <w:rPr>
                <w:rFonts w:ascii="Tahoma" w:hAnsi="Tahoma" w:cs="Tahoma"/>
                <w:b/>
                <w:sz w:val="20"/>
                <w:szCs w:val="20"/>
              </w:rPr>
              <w:t xml:space="preserve">РЕКОМЕНДУЕМЫЕ ДЕЙСТВИЯ ПО МИНИМИЗАЦИИ </w:t>
            </w:r>
            <w:r w:rsidRPr="00186733">
              <w:rPr>
                <w:rFonts w:ascii="Tahoma" w:hAnsi="Tahoma" w:cs="Tahoma"/>
                <w:b/>
                <w:sz w:val="20"/>
                <w:szCs w:val="20"/>
              </w:rPr>
              <w:br/>
              <w:t>КАЖДОГО РИСКА</w:t>
            </w:r>
          </w:p>
        </w:tc>
      </w:tr>
      <w:tr w:rsidR="003D4C3D" w:rsidRPr="00186733" w14:paraId="71CA3993" w14:textId="77777777" w:rsidTr="00986596">
        <w:trPr>
          <w:cantSplit/>
          <w:trHeight w:val="57"/>
        </w:trPr>
        <w:tc>
          <w:tcPr>
            <w:tcW w:w="2835" w:type="dxa"/>
          </w:tcPr>
          <w:p w14:paraId="3E8D1DB3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6B925D5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53" w:type="dxa"/>
          </w:tcPr>
          <w:p w14:paraId="47ED32FF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186733">
              <w:rPr>
                <w:rFonts w:ascii="Tahoma" w:hAnsi="Tahoma" w:cs="Tahoma"/>
                <w:sz w:val="20"/>
                <w:szCs w:val="20"/>
              </w:rPr>
              <w:t>Применять ДОР на каждом этапе работ</w:t>
            </w:r>
          </w:p>
        </w:tc>
      </w:tr>
      <w:tr w:rsidR="003D4C3D" w:rsidRPr="00186733" w14:paraId="6D3ABD85" w14:textId="77777777" w:rsidTr="00986596">
        <w:trPr>
          <w:cantSplit/>
          <w:trHeight w:val="57"/>
        </w:trPr>
        <w:tc>
          <w:tcPr>
            <w:tcW w:w="2835" w:type="dxa"/>
            <w:vMerge w:val="restart"/>
          </w:tcPr>
          <w:p w14:paraId="760FAD8B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2819220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53" w:type="dxa"/>
          </w:tcPr>
          <w:p w14:paraId="4FCFAD5E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D4C3D" w:rsidRPr="00186733" w14:paraId="4275EE39" w14:textId="77777777" w:rsidTr="00986596">
        <w:trPr>
          <w:cantSplit/>
          <w:trHeight w:val="57"/>
        </w:trPr>
        <w:tc>
          <w:tcPr>
            <w:tcW w:w="2835" w:type="dxa"/>
            <w:vMerge/>
          </w:tcPr>
          <w:p w14:paraId="0185975F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D0CDB52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53" w:type="dxa"/>
          </w:tcPr>
          <w:p w14:paraId="7146C163" w14:textId="77777777" w:rsidR="003D4C3D" w:rsidRPr="00186733" w:rsidRDefault="003D4C3D" w:rsidP="003D4C3D">
            <w:pPr>
              <w:tabs>
                <w:tab w:val="left" w:pos="2694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85E487E" w14:textId="77777777" w:rsidR="00AC0812" w:rsidRDefault="00AC0812">
      <w:pPr>
        <w:spacing w:after="0" w:line="240" w:lineRule="auto"/>
        <w:rPr>
          <w:rFonts w:ascii="Tahoma" w:hAnsi="Tahoma" w:cs="Tahoma"/>
          <w:color w:val="000000"/>
          <w:sz w:val="16"/>
          <w:szCs w:val="16"/>
          <w:lang w:eastAsia="ru-RU"/>
        </w:rPr>
      </w:pPr>
    </w:p>
    <w:p w14:paraId="517A943A" w14:textId="77777777" w:rsidR="00F8624C" w:rsidRPr="00B51136" w:rsidRDefault="00F8624C" w:rsidP="00AC0812">
      <w:pPr>
        <w:spacing w:after="0" w:line="240" w:lineRule="auto"/>
        <w:ind w:left="426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B51136">
        <w:rPr>
          <w:rFonts w:ascii="Tahoma" w:hAnsi="Tahoma" w:cs="Tahoma"/>
          <w:color w:val="000000"/>
          <w:sz w:val="20"/>
          <w:szCs w:val="20"/>
          <w:lang w:eastAsia="ru-RU"/>
        </w:rPr>
        <w:t>Примечание:</w:t>
      </w:r>
    </w:p>
    <w:p w14:paraId="4140D2E7" w14:textId="2810A6B3" w:rsidR="00476422" w:rsidRDefault="00AC0812" w:rsidP="00AC0812">
      <w:pPr>
        <w:spacing w:after="0" w:line="240" w:lineRule="auto"/>
        <w:ind w:left="426"/>
        <w:rPr>
          <w:rFonts w:ascii="Tahoma" w:hAnsi="Tahoma" w:cs="Tahoma"/>
          <w:b/>
          <w:bCs/>
          <w:sz w:val="24"/>
          <w:szCs w:val="24"/>
        </w:rPr>
      </w:pPr>
      <w:r w:rsidRPr="00B51136">
        <w:rPr>
          <w:rFonts w:ascii="Tahoma" w:hAnsi="Tahoma" w:cs="Tahoma"/>
          <w:color w:val="000000"/>
          <w:sz w:val="20"/>
          <w:szCs w:val="20"/>
          <w:lang w:eastAsia="ru-RU"/>
        </w:rPr>
        <w:t xml:space="preserve">* - </w:t>
      </w:r>
      <w:r w:rsidR="00DA163E" w:rsidRPr="00B51136">
        <w:rPr>
          <w:rFonts w:ascii="Tahoma" w:hAnsi="Tahoma" w:cs="Tahoma"/>
          <w:color w:val="000000"/>
          <w:sz w:val="20"/>
          <w:szCs w:val="20"/>
          <w:lang w:eastAsia="ru-RU"/>
        </w:rPr>
        <w:t xml:space="preserve">Указывается РОКС НН, </w:t>
      </w:r>
      <w:r w:rsidR="00D71031" w:rsidRPr="00B51136">
        <w:rPr>
          <w:rFonts w:ascii="Tahoma" w:hAnsi="Tahoma" w:cs="Tahoma"/>
          <w:color w:val="000000"/>
          <w:sz w:val="20"/>
          <w:szCs w:val="20"/>
          <w:lang w:eastAsia="ru-RU"/>
        </w:rPr>
        <w:t xml:space="preserve">которая </w:t>
      </w:r>
      <w:r w:rsidR="00DA163E" w:rsidRPr="00B51136">
        <w:rPr>
          <w:rFonts w:ascii="Tahoma" w:hAnsi="Tahoma" w:cs="Tahoma"/>
          <w:color w:val="000000"/>
          <w:sz w:val="20"/>
          <w:szCs w:val="20"/>
          <w:lang w:eastAsia="ru-RU"/>
        </w:rPr>
        <w:t>утверждает нормативно-технический документ на основе настоящего Стандарта.</w:t>
      </w:r>
    </w:p>
    <w:p w14:paraId="6EE7CBB8" w14:textId="77777777" w:rsidR="005E29A4" w:rsidRPr="00186733" w:rsidRDefault="005E29A4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  <w:sectPr w:rsidR="005E29A4" w:rsidRPr="00186733" w:rsidSect="00267772">
          <w:headerReference w:type="default" r:id="rId22"/>
          <w:pgSz w:w="16838" w:h="11906" w:orient="landscape" w:code="9"/>
          <w:pgMar w:top="1276" w:right="1387" w:bottom="568" w:left="1138" w:header="426" w:footer="441" w:gutter="0"/>
          <w:cols w:space="708"/>
          <w:docGrid w:linePitch="360"/>
        </w:sectPr>
      </w:pPr>
    </w:p>
    <w:p w14:paraId="1A4EEE35" w14:textId="77777777" w:rsidR="00E16DB6" w:rsidRDefault="00447DC7" w:rsidP="00C117A0">
      <w:pPr>
        <w:pStyle w:val="21"/>
        <w:numPr>
          <w:ilvl w:val="0"/>
          <w:numId w:val="0"/>
        </w:numPr>
        <w:ind w:left="709" w:right="-288"/>
        <w:jc w:val="right"/>
        <w:rPr>
          <w:rFonts w:ascii="Tahoma" w:hAnsi="Tahoma" w:cs="Tahoma"/>
          <w:b/>
        </w:rPr>
      </w:pPr>
      <w:bookmarkStart w:id="72" w:name="ПрилД"/>
      <w:bookmarkStart w:id="73" w:name="_Toc239839914"/>
      <w:bookmarkEnd w:id="72"/>
      <w:r w:rsidRPr="007645EB">
        <w:rPr>
          <w:rFonts w:ascii="Tahoma" w:hAnsi="Tahoma" w:cs="Tahoma"/>
          <w:b/>
        </w:rPr>
        <w:t>Приложение Д</w:t>
      </w:r>
      <w:r w:rsidR="007645EB">
        <w:rPr>
          <w:rFonts w:ascii="Tahoma" w:hAnsi="Tahoma" w:cs="Tahoma"/>
          <w:b/>
        </w:rPr>
        <w:br/>
        <w:t>(обязательное)</w:t>
      </w:r>
      <w:bookmarkEnd w:id="73"/>
    </w:p>
    <w:p w14:paraId="11A21F3B" w14:textId="47CCE3E0" w:rsidR="00447DC7" w:rsidRPr="007645EB" w:rsidRDefault="007645EB" w:rsidP="00E16DB6">
      <w:pPr>
        <w:pStyle w:val="21"/>
        <w:numPr>
          <w:ilvl w:val="0"/>
          <w:numId w:val="0"/>
        </w:numPr>
        <w:ind w:left="709" w:right="-288"/>
        <w:jc w:val="center"/>
        <w:rPr>
          <w:rFonts w:ascii="Tahoma" w:hAnsi="Tahoma" w:cs="Tahoma"/>
          <w:b/>
        </w:rPr>
      </w:pPr>
      <w:bookmarkStart w:id="74" w:name="_Toc239839915"/>
      <w:r>
        <w:rPr>
          <w:rFonts w:ascii="Tahoma" w:hAnsi="Tahoma" w:cs="Tahoma"/>
          <w:b/>
        </w:rPr>
        <w:t>Иерархия мер контроля</w:t>
      </w:r>
      <w:bookmarkEnd w:id="74"/>
    </w:p>
    <w:p w14:paraId="0815401B" w14:textId="77777777" w:rsidR="006E45C4" w:rsidRPr="00186733" w:rsidRDefault="006E45C4" w:rsidP="007645EB">
      <w:pPr>
        <w:tabs>
          <w:tab w:val="left" w:pos="5895"/>
        </w:tabs>
        <w:spacing w:after="120" w:line="240" w:lineRule="auto"/>
        <w:rPr>
          <w:rFonts w:ascii="Tahoma" w:hAnsi="Tahoma" w:cs="Tahoma"/>
          <w:bCs/>
          <w:sz w:val="24"/>
          <w:szCs w:val="24"/>
        </w:rPr>
      </w:pPr>
    </w:p>
    <w:tbl>
      <w:tblPr>
        <w:tblStyle w:val="aff4"/>
        <w:tblpPr w:leftFromText="180" w:rightFromText="180" w:vertAnchor="page" w:horzAnchor="margin" w:tblpXSpec="center" w:tblpY="3857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1D544E" w:rsidRPr="00186733" w14:paraId="336A088E" w14:textId="77777777" w:rsidTr="001D544E">
        <w:tc>
          <w:tcPr>
            <w:tcW w:w="5070" w:type="dxa"/>
            <w:vMerge w:val="restart"/>
          </w:tcPr>
          <w:p w14:paraId="32490A00" w14:textId="225FBB8D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8F10C9" wp14:editId="4C928DC7">
                  <wp:extent cx="3124200" cy="2867025"/>
                  <wp:effectExtent l="0" t="0" r="19050" b="9525"/>
                  <wp:docPr id="3" name="Схема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71172B3" w14:textId="5B39D60F" w:rsidR="001D544E" w:rsidRPr="00186733" w:rsidRDefault="001D544E" w:rsidP="0060001F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sz w:val="24"/>
                <w:szCs w:val="24"/>
              </w:rPr>
              <w:t>Устранение – меры по изменению рабоч</w:t>
            </w:r>
            <w:r w:rsidR="00096C74">
              <w:rPr>
                <w:rFonts w:ascii="Tahoma" w:hAnsi="Tahoma" w:cs="Tahoma"/>
                <w:bCs/>
                <w:sz w:val="24"/>
                <w:szCs w:val="24"/>
              </w:rPr>
              <w:t>е</w:t>
            </w:r>
            <w:r w:rsidRPr="00186733">
              <w:rPr>
                <w:rFonts w:ascii="Tahoma" w:hAnsi="Tahoma" w:cs="Tahoma"/>
                <w:bCs/>
                <w:sz w:val="24"/>
                <w:szCs w:val="24"/>
              </w:rPr>
              <w:t xml:space="preserve">й операции таким образом, чтобы полностью устранить </w:t>
            </w:r>
            <w:r w:rsidR="0060001F">
              <w:rPr>
                <w:rFonts w:ascii="Tahoma" w:hAnsi="Tahoma" w:cs="Tahoma"/>
                <w:bCs/>
                <w:sz w:val="24"/>
                <w:szCs w:val="24"/>
              </w:rPr>
              <w:t>опасность</w:t>
            </w:r>
            <w:r w:rsidRPr="00186733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</w:tc>
      </w:tr>
      <w:tr w:rsidR="001D544E" w:rsidRPr="00186733" w14:paraId="04274736" w14:textId="77777777" w:rsidTr="001D544E">
        <w:tc>
          <w:tcPr>
            <w:tcW w:w="5070" w:type="dxa"/>
            <w:vMerge/>
          </w:tcPr>
          <w:p w14:paraId="05D70D07" w14:textId="77777777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261B6610" w14:textId="54D5EF44" w:rsidR="001D544E" w:rsidRPr="00186733" w:rsidRDefault="001D544E" w:rsidP="0060001F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sz w:val="24"/>
                <w:szCs w:val="24"/>
              </w:rPr>
              <w:t>Замещение – меры по изменению рабоч</w:t>
            </w:r>
            <w:r w:rsidR="00096C74">
              <w:rPr>
                <w:rFonts w:ascii="Tahoma" w:hAnsi="Tahoma" w:cs="Tahoma"/>
                <w:bCs/>
                <w:sz w:val="24"/>
                <w:szCs w:val="24"/>
              </w:rPr>
              <w:t>е</w:t>
            </w:r>
            <w:r w:rsidRPr="00186733">
              <w:rPr>
                <w:rFonts w:ascii="Tahoma" w:hAnsi="Tahoma" w:cs="Tahoma"/>
                <w:bCs/>
                <w:sz w:val="24"/>
                <w:szCs w:val="24"/>
              </w:rPr>
              <w:t xml:space="preserve">й операции таким образом, чтобы </w:t>
            </w:r>
            <w:r w:rsidR="0060001F">
              <w:rPr>
                <w:rFonts w:ascii="Tahoma" w:hAnsi="Tahoma" w:cs="Tahoma"/>
                <w:bCs/>
                <w:sz w:val="24"/>
                <w:szCs w:val="24"/>
              </w:rPr>
              <w:t>снизить степень опасности</w:t>
            </w:r>
            <w:r w:rsidRPr="00186733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</w:tc>
      </w:tr>
      <w:tr w:rsidR="001D544E" w:rsidRPr="00186733" w14:paraId="589E467F" w14:textId="77777777" w:rsidTr="001D544E">
        <w:tc>
          <w:tcPr>
            <w:tcW w:w="5070" w:type="dxa"/>
            <w:vMerge/>
          </w:tcPr>
          <w:p w14:paraId="71E39C76" w14:textId="77777777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43F63D66" w14:textId="77777777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sz w:val="24"/>
                <w:szCs w:val="24"/>
              </w:rPr>
              <w:t>Технические средства – проектные решения, препятствующие реализации риска</w:t>
            </w:r>
          </w:p>
        </w:tc>
      </w:tr>
      <w:tr w:rsidR="001D544E" w:rsidRPr="00186733" w14:paraId="18D8107A" w14:textId="77777777" w:rsidTr="001D544E">
        <w:tc>
          <w:tcPr>
            <w:tcW w:w="5070" w:type="dxa"/>
            <w:vMerge/>
          </w:tcPr>
          <w:p w14:paraId="4B036B2D" w14:textId="77777777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5D336C8C" w14:textId="2E48F12D" w:rsidR="001D544E" w:rsidRPr="00186733" w:rsidRDefault="001D544E" w:rsidP="0060001F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sz w:val="24"/>
                <w:szCs w:val="24"/>
              </w:rPr>
              <w:t xml:space="preserve">Администрирование – процедуры для контроля </w:t>
            </w:r>
            <w:r w:rsidR="0060001F">
              <w:rPr>
                <w:rFonts w:ascii="Tahoma" w:hAnsi="Tahoma" w:cs="Tahoma"/>
                <w:bCs/>
                <w:sz w:val="24"/>
                <w:szCs w:val="24"/>
              </w:rPr>
              <w:t>опасности</w:t>
            </w:r>
          </w:p>
        </w:tc>
      </w:tr>
      <w:tr w:rsidR="001D544E" w:rsidRPr="00186733" w14:paraId="3D15767D" w14:textId="77777777" w:rsidTr="001D544E">
        <w:tc>
          <w:tcPr>
            <w:tcW w:w="5070" w:type="dxa"/>
            <w:vMerge/>
          </w:tcPr>
          <w:p w14:paraId="33FCD517" w14:textId="77777777" w:rsidR="001D544E" w:rsidRPr="00186733" w:rsidRDefault="001D544E" w:rsidP="001D544E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14:paraId="058792C0" w14:textId="18C553F6" w:rsidR="001D544E" w:rsidRPr="00186733" w:rsidRDefault="001D544E" w:rsidP="001635B6">
            <w:pPr>
              <w:tabs>
                <w:tab w:val="left" w:pos="5895"/>
              </w:tabs>
              <w:spacing w:after="12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Cs/>
                <w:sz w:val="24"/>
                <w:szCs w:val="24"/>
              </w:rPr>
              <w:t>СИЗ – средства индивидуальной защиты. Наименее эффекти</w:t>
            </w:r>
            <w:r w:rsidR="00096C74">
              <w:rPr>
                <w:rFonts w:ascii="Tahoma" w:hAnsi="Tahoma" w:cs="Tahoma"/>
                <w:bCs/>
                <w:sz w:val="24"/>
                <w:szCs w:val="24"/>
              </w:rPr>
              <w:t>в</w:t>
            </w:r>
            <w:r w:rsidRPr="00186733">
              <w:rPr>
                <w:rFonts w:ascii="Tahoma" w:hAnsi="Tahoma" w:cs="Tahoma"/>
                <w:bCs/>
                <w:sz w:val="24"/>
                <w:szCs w:val="24"/>
              </w:rPr>
              <w:t>ные меры</w:t>
            </w:r>
          </w:p>
        </w:tc>
      </w:tr>
    </w:tbl>
    <w:p w14:paraId="2BED18B1" w14:textId="69A1BCD0" w:rsidR="00E15A1A" w:rsidRPr="007819E3" w:rsidRDefault="00E15A1A" w:rsidP="007A76DF">
      <w:pPr>
        <w:tabs>
          <w:tab w:val="left" w:pos="1840"/>
        </w:tabs>
        <w:spacing w:after="0" w:line="240" w:lineRule="auto"/>
        <w:ind w:firstLine="709"/>
        <w:jc w:val="both"/>
        <w:rPr>
          <w:rFonts w:ascii="Tahoma" w:hAnsi="Tahoma" w:cs="Tahoma"/>
          <w:sz w:val="24"/>
        </w:rPr>
      </w:pPr>
    </w:p>
    <w:p w14:paraId="41D913B8" w14:textId="77777777" w:rsidR="00F131AC" w:rsidRPr="00186733" w:rsidRDefault="00F131AC" w:rsidP="00F131AC">
      <w:pPr>
        <w:tabs>
          <w:tab w:val="left" w:pos="1840"/>
        </w:tabs>
        <w:spacing w:after="0" w:line="240" w:lineRule="auto"/>
        <w:rPr>
          <w:rFonts w:ascii="Tahoma" w:hAnsi="Tahoma" w:cs="Tahoma"/>
          <w:sz w:val="24"/>
        </w:rPr>
      </w:pPr>
    </w:p>
    <w:p w14:paraId="3FD65661" w14:textId="77777777" w:rsidR="00BA37ED" w:rsidRPr="00186733" w:rsidRDefault="00BA37ED" w:rsidP="00F131AC">
      <w:pPr>
        <w:tabs>
          <w:tab w:val="left" w:pos="5895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1CBCAD98" w14:textId="77777777" w:rsidR="00BA37ED" w:rsidRPr="00186733" w:rsidRDefault="00BA37ED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br w:type="page"/>
      </w:r>
    </w:p>
    <w:p w14:paraId="0D5C5858" w14:textId="77777777" w:rsidR="00F131AC" w:rsidRPr="00186733" w:rsidRDefault="00F131AC" w:rsidP="00F131AC">
      <w:pPr>
        <w:tabs>
          <w:tab w:val="left" w:pos="5895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  <w:sectPr w:rsidR="00F131AC" w:rsidRPr="00186733" w:rsidSect="005E05E4">
          <w:headerReference w:type="default" r:id="rId28"/>
          <w:pgSz w:w="11906" w:h="16838" w:code="9"/>
          <w:pgMar w:top="1389" w:right="1274" w:bottom="1140" w:left="1701" w:header="425" w:footer="442" w:gutter="0"/>
          <w:cols w:space="708"/>
          <w:docGrid w:linePitch="360"/>
        </w:sectPr>
      </w:pPr>
    </w:p>
    <w:p w14:paraId="4060731C" w14:textId="1BA6EC9C" w:rsidR="00E16DB6" w:rsidRDefault="002C3C2A" w:rsidP="00C117A0">
      <w:pPr>
        <w:pStyle w:val="21"/>
        <w:numPr>
          <w:ilvl w:val="0"/>
          <w:numId w:val="0"/>
        </w:numPr>
        <w:ind w:left="709"/>
        <w:jc w:val="right"/>
        <w:rPr>
          <w:rFonts w:ascii="Tahoma" w:hAnsi="Tahoma" w:cs="Tahoma"/>
          <w:b/>
        </w:rPr>
      </w:pPr>
      <w:bookmarkStart w:id="75" w:name="_Toc239839916"/>
      <w:r w:rsidRPr="007645EB">
        <w:rPr>
          <w:rFonts w:ascii="Tahoma" w:hAnsi="Tahoma" w:cs="Tahoma"/>
          <w:b/>
        </w:rPr>
        <w:t>Прил</w:t>
      </w:r>
      <w:bookmarkStart w:id="76" w:name="ПрилЕ"/>
      <w:bookmarkEnd w:id="76"/>
      <w:r w:rsidRPr="007645EB">
        <w:rPr>
          <w:rFonts w:ascii="Tahoma" w:hAnsi="Tahoma" w:cs="Tahoma"/>
          <w:b/>
        </w:rPr>
        <w:t xml:space="preserve">ожение </w:t>
      </w:r>
      <w:r w:rsidR="0062559D">
        <w:rPr>
          <w:rFonts w:ascii="Tahoma" w:hAnsi="Tahoma" w:cs="Tahoma"/>
          <w:b/>
        </w:rPr>
        <w:t>Е</w:t>
      </w:r>
      <w:r w:rsidR="007645EB">
        <w:rPr>
          <w:rFonts w:ascii="Tahoma" w:hAnsi="Tahoma" w:cs="Tahoma"/>
          <w:b/>
        </w:rPr>
        <w:br/>
      </w:r>
      <w:r w:rsidRPr="007645EB">
        <w:rPr>
          <w:rFonts w:ascii="Tahoma" w:hAnsi="Tahoma" w:cs="Tahoma"/>
          <w:b/>
        </w:rPr>
        <w:t>(обязательное)</w:t>
      </w:r>
      <w:bookmarkEnd w:id="75"/>
    </w:p>
    <w:p w14:paraId="1DF852DB" w14:textId="779C406C" w:rsidR="002C3C2A" w:rsidRDefault="007645EB" w:rsidP="00E16DB6">
      <w:pPr>
        <w:pStyle w:val="21"/>
        <w:numPr>
          <w:ilvl w:val="0"/>
          <w:numId w:val="0"/>
        </w:numPr>
        <w:ind w:left="709"/>
        <w:jc w:val="center"/>
        <w:rPr>
          <w:rFonts w:ascii="Tahoma" w:hAnsi="Tahoma" w:cs="Tahoma"/>
          <w:b/>
        </w:rPr>
      </w:pPr>
      <w:bookmarkStart w:id="77" w:name="_Toc239839917"/>
      <w:r>
        <w:rPr>
          <w:rFonts w:ascii="Tahoma" w:hAnsi="Tahoma" w:cs="Tahoma"/>
          <w:b/>
        </w:rPr>
        <w:t>Перечень рисков, мероприятия по устранению и минимизации рисков</w:t>
      </w:r>
      <w:bookmarkEnd w:id="77"/>
    </w:p>
    <w:p w14:paraId="704B1FBC" w14:textId="77777777" w:rsidR="00C117A0" w:rsidRPr="00C117A0" w:rsidRDefault="00C117A0" w:rsidP="00C117A0">
      <w:pPr>
        <w:rPr>
          <w:lang w:eastAsia="ru-RU"/>
        </w:rPr>
      </w:pPr>
    </w:p>
    <w:tbl>
      <w:tblPr>
        <w:tblStyle w:val="aff4"/>
        <w:tblW w:w="2091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1"/>
        <w:gridCol w:w="6882"/>
        <w:gridCol w:w="6882"/>
      </w:tblGrid>
      <w:tr w:rsidR="00C117A0" w14:paraId="0C819DA4" w14:textId="2606238A" w:rsidTr="00C117A0">
        <w:tc>
          <w:tcPr>
            <w:tcW w:w="7151" w:type="dxa"/>
          </w:tcPr>
          <w:p w14:paraId="5A8F5AA6" w14:textId="77777777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Согласовано</w:t>
            </w: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489569E5" w14:textId="12BA1873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left"/>
              <w:rPr>
                <w:rFonts w:ascii="Tahoma" w:hAnsi="Tahoma" w:cs="Tahoma"/>
                <w:sz w:val="24"/>
                <w:szCs w:val="24"/>
              </w:rPr>
            </w:pPr>
            <w:r w:rsidRPr="00186733">
              <w:rPr>
                <w:rFonts w:ascii="Tahoma" w:hAnsi="Tahoma" w:cs="Tahoma"/>
                <w:sz w:val="24"/>
                <w:szCs w:val="24"/>
              </w:rPr>
              <w:t xml:space="preserve">Руководитель </w:t>
            </w:r>
            <w:r>
              <w:rPr>
                <w:rFonts w:ascii="Tahoma" w:hAnsi="Tahoma" w:cs="Tahoma"/>
                <w:sz w:val="24"/>
                <w:szCs w:val="24"/>
              </w:rPr>
              <w:t>ПБиОТ</w:t>
            </w:r>
            <w:r>
              <w:t xml:space="preserve"> </w:t>
            </w:r>
            <w:r w:rsidRPr="009825B6">
              <w:rPr>
                <w:rFonts w:ascii="Tahoma" w:hAnsi="Tahoma" w:cs="Tahoma"/>
                <w:sz w:val="24"/>
                <w:szCs w:val="24"/>
              </w:rPr>
              <w:t>ПП/филиала</w:t>
            </w:r>
            <w:r w:rsidR="00AC0812">
              <w:rPr>
                <w:rFonts w:ascii="Tahoma" w:hAnsi="Tahoma" w:cs="Tahoma"/>
                <w:sz w:val="24"/>
                <w:szCs w:val="24"/>
              </w:rPr>
              <w:t>*</w:t>
            </w:r>
            <w:r w:rsidRPr="009825B6">
              <w:rPr>
                <w:rFonts w:ascii="Tahoma" w:hAnsi="Tahoma" w:cs="Tahoma"/>
                <w:sz w:val="24"/>
                <w:szCs w:val="24"/>
              </w:rPr>
              <w:t>/</w:t>
            </w:r>
            <w:r w:rsidR="008D2657">
              <w:rPr>
                <w:rFonts w:ascii="Tahoma" w:hAnsi="Tahoma" w:cs="Tahoma"/>
                <w:sz w:val="24"/>
                <w:szCs w:val="24"/>
              </w:rPr>
              <w:t>ГО</w:t>
            </w:r>
          </w:p>
          <w:p w14:paraId="270C5CFF" w14:textId="77777777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>___________________</w:t>
            </w:r>
          </w:p>
          <w:p w14:paraId="20585E35" w14:textId="77777777" w:rsidR="00C117A0" w:rsidRDefault="00C117A0" w:rsidP="00742145">
            <w:pPr>
              <w:tabs>
                <w:tab w:val="left" w:pos="5895"/>
              </w:tabs>
              <w:spacing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>«____» ____________20___г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82" w:type="dxa"/>
          </w:tcPr>
          <w:p w14:paraId="7922DA3D" w14:textId="77777777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Утверждаю </w:t>
            </w:r>
          </w:p>
          <w:p w14:paraId="491B3ED6" w14:textId="25E5ED7F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righ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Руководитель </w:t>
            </w:r>
            <w:r w:rsidRPr="00186733">
              <w:rPr>
                <w:rFonts w:ascii="Tahoma" w:hAnsi="Tahoma" w:cs="Tahoma"/>
                <w:sz w:val="24"/>
                <w:szCs w:val="24"/>
              </w:rPr>
              <w:t>ВСП/ПП/филиала</w:t>
            </w:r>
            <w:r w:rsidR="00AC0812">
              <w:rPr>
                <w:rFonts w:ascii="Tahoma" w:hAnsi="Tahoma" w:cs="Tahoma"/>
                <w:sz w:val="24"/>
                <w:szCs w:val="24"/>
              </w:rPr>
              <w:t>*</w:t>
            </w:r>
            <w:r w:rsidRPr="00186733">
              <w:rPr>
                <w:rFonts w:ascii="Tahoma" w:hAnsi="Tahoma" w:cs="Tahoma"/>
                <w:sz w:val="24"/>
                <w:szCs w:val="24"/>
              </w:rPr>
              <w:t>/</w:t>
            </w:r>
            <w:r w:rsidR="008D2657">
              <w:rPr>
                <w:rFonts w:ascii="Tahoma" w:hAnsi="Tahoma" w:cs="Tahoma"/>
                <w:sz w:val="24"/>
                <w:szCs w:val="24"/>
              </w:rPr>
              <w:t>ГО</w:t>
            </w:r>
          </w:p>
          <w:p w14:paraId="35466824" w14:textId="77777777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>___________________</w:t>
            </w:r>
          </w:p>
          <w:p w14:paraId="69160318" w14:textId="77777777" w:rsidR="00C117A0" w:rsidRDefault="00C117A0" w:rsidP="00742145">
            <w:pPr>
              <w:tabs>
                <w:tab w:val="left" w:pos="5895"/>
              </w:tabs>
              <w:spacing w:after="0" w:line="240" w:lineRule="auto"/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</w:rPr>
              <w:t>«____» ____________20___г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82" w:type="dxa"/>
          </w:tcPr>
          <w:p w14:paraId="548E2C50" w14:textId="77777777" w:rsidR="00C117A0" w:rsidRPr="00186733" w:rsidRDefault="00C117A0" w:rsidP="00742145">
            <w:pPr>
              <w:tabs>
                <w:tab w:val="left" w:pos="5895"/>
              </w:tabs>
              <w:spacing w:after="0" w:line="240" w:lineRule="auto"/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638961F6" w14:textId="77777777" w:rsidR="006B2092" w:rsidRPr="00186733" w:rsidRDefault="006B2092" w:rsidP="004E5EDE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</w:rPr>
      </w:pPr>
    </w:p>
    <w:p w14:paraId="287FFBDA" w14:textId="77777777" w:rsidR="006B2092" w:rsidRPr="00186733" w:rsidRDefault="006B2092" w:rsidP="00267772">
      <w:pPr>
        <w:tabs>
          <w:tab w:val="left" w:pos="5895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186733">
        <w:rPr>
          <w:rFonts w:ascii="Tahoma" w:hAnsi="Tahoma" w:cs="Tahoma"/>
          <w:b/>
          <w:bCs/>
          <w:sz w:val="24"/>
          <w:szCs w:val="24"/>
        </w:rPr>
        <w:t>Перечень рисков, мероприятия по устранению и минимизации рисков</w:t>
      </w:r>
    </w:p>
    <w:p w14:paraId="50ED99BC" w14:textId="77777777" w:rsidR="00202059" w:rsidRPr="00186733" w:rsidRDefault="00202059" w:rsidP="00267772">
      <w:pPr>
        <w:tabs>
          <w:tab w:val="left" w:pos="5895"/>
        </w:tabs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186733">
        <w:rPr>
          <w:rFonts w:ascii="Tahoma" w:hAnsi="Tahoma" w:cs="Tahoma"/>
          <w:b/>
          <w:bCs/>
          <w:sz w:val="28"/>
          <w:szCs w:val="28"/>
        </w:rPr>
        <w:t>_____________________________</w:t>
      </w:r>
      <w:r w:rsidR="006733CD" w:rsidRPr="00186733">
        <w:rPr>
          <w:rFonts w:ascii="Tahoma" w:hAnsi="Tahoma" w:cs="Tahoma"/>
          <w:b/>
          <w:bCs/>
          <w:sz w:val="28"/>
          <w:szCs w:val="28"/>
        </w:rPr>
        <w:t>_____</w:t>
      </w:r>
    </w:p>
    <w:p w14:paraId="462F9C56" w14:textId="26413164" w:rsidR="00202059" w:rsidRPr="00186733" w:rsidRDefault="00F354A2" w:rsidP="009A60DE">
      <w:pPr>
        <w:pStyle w:val="1d"/>
        <w:tabs>
          <w:tab w:val="left" w:pos="709"/>
        </w:tabs>
        <w:rPr>
          <w:rFonts w:ascii="Tahoma" w:hAnsi="Tahoma" w:cs="Tahoma"/>
          <w:sz w:val="28"/>
          <w:szCs w:val="28"/>
          <w:vertAlign w:val="superscript"/>
        </w:rPr>
      </w:pPr>
      <w:r w:rsidRPr="00186733">
        <w:rPr>
          <w:rFonts w:ascii="Tahoma" w:hAnsi="Tahoma" w:cs="Tahoma"/>
          <w:sz w:val="28"/>
          <w:szCs w:val="28"/>
          <w:vertAlign w:val="superscript"/>
        </w:rPr>
        <w:t xml:space="preserve">                             </w:t>
      </w:r>
      <w:r w:rsidR="00C05CB0" w:rsidRPr="00186733">
        <w:rPr>
          <w:rFonts w:ascii="Tahoma" w:hAnsi="Tahoma" w:cs="Tahoma"/>
          <w:sz w:val="28"/>
          <w:szCs w:val="28"/>
          <w:vertAlign w:val="superscript"/>
        </w:rPr>
        <w:t xml:space="preserve">                                                                                    </w:t>
      </w:r>
      <w:r w:rsidRPr="00186733">
        <w:rPr>
          <w:rFonts w:ascii="Tahoma" w:hAnsi="Tahoma" w:cs="Tahoma"/>
          <w:sz w:val="28"/>
          <w:szCs w:val="28"/>
          <w:vertAlign w:val="superscript"/>
        </w:rPr>
        <w:t xml:space="preserve"> </w:t>
      </w:r>
      <w:r w:rsidR="00202059" w:rsidRPr="00186733">
        <w:rPr>
          <w:rFonts w:ascii="Tahoma" w:hAnsi="Tahoma" w:cs="Tahoma"/>
          <w:sz w:val="28"/>
          <w:szCs w:val="28"/>
          <w:vertAlign w:val="superscript"/>
        </w:rPr>
        <w:t xml:space="preserve">  (на</w:t>
      </w:r>
      <w:r w:rsidR="00C353D7" w:rsidRPr="00186733">
        <w:rPr>
          <w:rFonts w:ascii="Tahoma" w:hAnsi="Tahoma" w:cs="Tahoma"/>
          <w:sz w:val="28"/>
          <w:szCs w:val="28"/>
          <w:vertAlign w:val="superscript"/>
        </w:rPr>
        <w:t>звание</w:t>
      </w:r>
      <w:r w:rsidR="00202059" w:rsidRPr="00186733">
        <w:rPr>
          <w:rFonts w:ascii="Tahoma" w:hAnsi="Tahoma" w:cs="Tahoma"/>
          <w:sz w:val="28"/>
          <w:szCs w:val="28"/>
          <w:vertAlign w:val="superscript"/>
        </w:rPr>
        <w:t xml:space="preserve"> </w:t>
      </w:r>
      <w:r w:rsidR="00E95EE3" w:rsidRPr="00186733">
        <w:rPr>
          <w:rFonts w:ascii="Tahoma" w:hAnsi="Tahoma" w:cs="Tahoma"/>
          <w:sz w:val="28"/>
          <w:szCs w:val="28"/>
          <w:vertAlign w:val="superscript"/>
        </w:rPr>
        <w:t>ВСП/</w:t>
      </w:r>
      <w:r w:rsidR="00DE6950" w:rsidRPr="00186733">
        <w:rPr>
          <w:rFonts w:ascii="Tahoma" w:hAnsi="Tahoma" w:cs="Tahoma"/>
          <w:sz w:val="28"/>
          <w:szCs w:val="28"/>
          <w:vertAlign w:val="superscript"/>
        </w:rPr>
        <w:t>П</w:t>
      </w:r>
      <w:r w:rsidR="00202059" w:rsidRPr="00186733">
        <w:rPr>
          <w:rFonts w:ascii="Tahoma" w:hAnsi="Tahoma" w:cs="Tahoma"/>
          <w:sz w:val="28"/>
          <w:szCs w:val="28"/>
          <w:vertAlign w:val="superscript"/>
        </w:rPr>
        <w:t>П</w:t>
      </w:r>
      <w:r w:rsidR="003118E9" w:rsidRPr="00186733">
        <w:rPr>
          <w:rFonts w:ascii="Tahoma" w:hAnsi="Tahoma" w:cs="Tahoma"/>
          <w:sz w:val="28"/>
          <w:szCs w:val="28"/>
          <w:vertAlign w:val="superscript"/>
        </w:rPr>
        <w:t>/</w:t>
      </w:r>
      <w:r w:rsidR="007A2F36" w:rsidRPr="00186733">
        <w:rPr>
          <w:rFonts w:ascii="Tahoma" w:hAnsi="Tahoma" w:cs="Tahoma"/>
          <w:sz w:val="28"/>
          <w:szCs w:val="28"/>
          <w:vertAlign w:val="superscript"/>
        </w:rPr>
        <w:t>ф</w:t>
      </w:r>
      <w:r w:rsidR="00A101B1" w:rsidRPr="00186733">
        <w:rPr>
          <w:rFonts w:ascii="Tahoma" w:hAnsi="Tahoma" w:cs="Tahoma"/>
          <w:sz w:val="28"/>
          <w:szCs w:val="28"/>
          <w:vertAlign w:val="superscript"/>
        </w:rPr>
        <w:t>илиал</w:t>
      </w:r>
      <w:r w:rsidR="003118E9" w:rsidRPr="00186733">
        <w:rPr>
          <w:rFonts w:ascii="Tahoma" w:hAnsi="Tahoma" w:cs="Tahoma"/>
          <w:sz w:val="28"/>
          <w:szCs w:val="28"/>
          <w:vertAlign w:val="superscript"/>
        </w:rPr>
        <w:t>а</w:t>
      </w:r>
      <w:r w:rsidR="00AC0812">
        <w:rPr>
          <w:rFonts w:ascii="Tahoma" w:hAnsi="Tahoma" w:cs="Tahoma"/>
          <w:sz w:val="28"/>
          <w:szCs w:val="28"/>
          <w:vertAlign w:val="superscript"/>
        </w:rPr>
        <w:t>*</w:t>
      </w:r>
      <w:r w:rsidR="006733CD" w:rsidRPr="00186733">
        <w:rPr>
          <w:rFonts w:ascii="Tahoma" w:hAnsi="Tahoma" w:cs="Tahoma"/>
          <w:sz w:val="28"/>
          <w:szCs w:val="28"/>
          <w:vertAlign w:val="superscript"/>
        </w:rPr>
        <w:t>/</w:t>
      </w:r>
      <w:r w:rsidR="008D2657">
        <w:rPr>
          <w:rFonts w:ascii="Tahoma" w:hAnsi="Tahoma" w:cs="Tahoma"/>
          <w:sz w:val="28"/>
          <w:szCs w:val="28"/>
          <w:vertAlign w:val="superscript"/>
        </w:rPr>
        <w:t>ГО</w:t>
      </w:r>
      <w:r w:rsidR="00202059" w:rsidRPr="00186733">
        <w:rPr>
          <w:rFonts w:ascii="Tahoma" w:hAnsi="Tahoma" w:cs="Tahoma"/>
          <w:sz w:val="28"/>
          <w:szCs w:val="28"/>
          <w:vertAlign w:val="superscript"/>
        </w:rPr>
        <w:t xml:space="preserve">)      </w:t>
      </w:r>
    </w:p>
    <w:tbl>
      <w:tblPr>
        <w:tblW w:w="1375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884"/>
        <w:gridCol w:w="992"/>
        <w:gridCol w:w="1134"/>
        <w:gridCol w:w="1092"/>
        <w:gridCol w:w="1134"/>
        <w:gridCol w:w="1197"/>
        <w:gridCol w:w="1539"/>
        <w:gridCol w:w="1228"/>
        <w:gridCol w:w="971"/>
        <w:gridCol w:w="1308"/>
        <w:gridCol w:w="1313"/>
      </w:tblGrid>
      <w:tr w:rsidR="002668A9" w:rsidRPr="00186733" w14:paraId="6EEBEE91" w14:textId="77777777" w:rsidTr="00FC5DB6">
        <w:trPr>
          <w:trHeight w:val="10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D5D52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 xml:space="preserve">№ </w:t>
            </w:r>
          </w:p>
          <w:p w14:paraId="6941D09A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риска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C9E88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ind w:left="-116" w:right="-110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Дата открытия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A812D" w14:textId="77777777" w:rsidR="002668A9" w:rsidRPr="00186733" w:rsidRDefault="002668A9" w:rsidP="00204F1B">
            <w:pPr>
              <w:pStyle w:val="1d"/>
              <w:tabs>
                <w:tab w:val="left" w:pos="598"/>
              </w:tabs>
              <w:ind w:left="-111" w:right="-107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Дата закрытия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A76E9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Наименование риска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00A122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ind w:left="-112" w:right="-4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Исходный 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2830C" w14:textId="77777777" w:rsidR="002668A9" w:rsidRPr="00186733" w:rsidRDefault="002668A9" w:rsidP="00204F1B">
            <w:pPr>
              <w:pStyle w:val="1d"/>
              <w:tabs>
                <w:tab w:val="left" w:pos="1026"/>
              </w:tabs>
              <w:spacing w:after="60"/>
              <w:ind w:left="-66" w:right="-5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Текущий уровень риска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A3A33" w14:textId="77777777" w:rsidR="002668A9" w:rsidRPr="00186733" w:rsidRDefault="0045702B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Контролируемо</w:t>
            </w:r>
            <w:r w:rsidR="002668A9"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сть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7A45F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9B570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ind w:left="-110" w:right="-92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Стоимость мероприятия, тыс.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27D3A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 xml:space="preserve">Дата исполнения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AF781" w14:textId="77777777" w:rsidR="002668A9" w:rsidRPr="00186733" w:rsidRDefault="002668A9" w:rsidP="001E7485">
            <w:pPr>
              <w:pStyle w:val="1d"/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Ответственный, должность, Ф.И.О.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5FD1D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Cs/>
                <w:sz w:val="18"/>
                <w:szCs w:val="18"/>
                <w:lang w:eastAsia="ru-RU"/>
              </w:rPr>
            </w:pPr>
            <w:r w:rsidRPr="00186733">
              <w:rPr>
                <w:rFonts w:ascii="Tahoma" w:hAnsi="Tahoma" w:cs="Tahoma"/>
                <w:bCs/>
                <w:sz w:val="18"/>
                <w:szCs w:val="18"/>
                <w:lang w:eastAsia="ru-RU"/>
              </w:rPr>
              <w:t>Комментарий по исполнению</w:t>
            </w:r>
          </w:p>
        </w:tc>
      </w:tr>
      <w:tr w:rsidR="002668A9" w:rsidRPr="00186733" w14:paraId="0C95EAE0" w14:textId="77777777" w:rsidTr="00FC5DB6">
        <w:trPr>
          <w:trHeight w:hRule="exact" w:val="2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C10E2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090A1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96B4C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6115C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4CC9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99258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043D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74AF8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1152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928C5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DC6F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6AA73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  <w:r w:rsidRPr="00186733">
              <w:rPr>
                <w:rFonts w:ascii="Tahoma" w:hAnsi="Tahoma" w:cs="Tahoma"/>
                <w:sz w:val="20"/>
                <w:szCs w:val="20"/>
                <w:lang w:eastAsia="ru-RU"/>
              </w:rPr>
              <w:t>12</w:t>
            </w:r>
          </w:p>
        </w:tc>
      </w:tr>
      <w:tr w:rsidR="002668A9" w:rsidRPr="00186733" w14:paraId="50D1D7C0" w14:textId="77777777" w:rsidTr="005E05E4">
        <w:trPr>
          <w:trHeight w:hRule="exact"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58D5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CBD5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65F3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DE43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A48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3AF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D57F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32B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7E8F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2E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DE7B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03BB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</w:tr>
      <w:tr w:rsidR="002668A9" w:rsidRPr="00186733" w14:paraId="6BCD8B42" w14:textId="77777777" w:rsidTr="005E05E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D125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D99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0986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25BC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5EC9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156A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7FE5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1562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3C5A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AD0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A0C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34C7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</w:tr>
      <w:tr w:rsidR="002668A9" w:rsidRPr="00186733" w14:paraId="00BF5A6F" w14:textId="77777777" w:rsidTr="005E05E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626E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EEC0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1EF5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635C" w14:textId="77777777" w:rsidR="002668A9" w:rsidRPr="005E05E4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FC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C8E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D919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center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811B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A74C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FB2E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F531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3EB4" w14:textId="77777777" w:rsidR="002668A9" w:rsidRPr="00186733" w:rsidRDefault="002668A9" w:rsidP="00204F1B">
            <w:pPr>
              <w:pStyle w:val="1d"/>
              <w:tabs>
                <w:tab w:val="left" w:pos="709"/>
              </w:tabs>
              <w:spacing w:after="60"/>
              <w:jc w:val="both"/>
              <w:rPr>
                <w:rFonts w:ascii="Tahoma" w:hAnsi="Tahoma" w:cs="Tahoma"/>
                <w:sz w:val="20"/>
                <w:szCs w:val="20"/>
                <w:lang w:eastAsia="ru-RU"/>
              </w:rPr>
            </w:pPr>
          </w:p>
        </w:tc>
      </w:tr>
    </w:tbl>
    <w:p w14:paraId="157456B2" w14:textId="77777777" w:rsidR="0091253E" w:rsidRDefault="0091253E" w:rsidP="007671EC">
      <w:pPr>
        <w:spacing w:after="0" w:line="240" w:lineRule="auto"/>
        <w:ind w:left="567"/>
        <w:rPr>
          <w:rFonts w:ascii="Tahoma" w:hAnsi="Tahoma" w:cs="Tahoma"/>
        </w:rPr>
      </w:pPr>
    </w:p>
    <w:p w14:paraId="152250AC" w14:textId="754CED7E" w:rsidR="004F6AAE" w:rsidRPr="00B51136" w:rsidRDefault="007671EC" w:rsidP="007671EC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Примечание:</w:t>
      </w:r>
    </w:p>
    <w:p w14:paraId="2EB454BB" w14:textId="233FDF8E" w:rsidR="0091253E" w:rsidRPr="00B51136" w:rsidRDefault="00DA163E" w:rsidP="007671EC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 xml:space="preserve">* - Указывается РОКС НН, </w:t>
      </w:r>
      <w:r w:rsidR="00D71031" w:rsidRPr="00B51136">
        <w:rPr>
          <w:rFonts w:ascii="Tahoma" w:hAnsi="Tahoma" w:cs="Tahoma"/>
          <w:sz w:val="20"/>
          <w:szCs w:val="20"/>
        </w:rPr>
        <w:t xml:space="preserve">которая </w:t>
      </w:r>
      <w:r w:rsidRPr="00B51136">
        <w:rPr>
          <w:rFonts w:ascii="Tahoma" w:hAnsi="Tahoma" w:cs="Tahoma"/>
          <w:sz w:val="20"/>
          <w:szCs w:val="20"/>
        </w:rPr>
        <w:t>утверждает нормативно-технический документ на основе настоящего Стандарта</w:t>
      </w:r>
    </w:p>
    <w:p w14:paraId="7256A4F9" w14:textId="77777777" w:rsidR="00DA163E" w:rsidRPr="00B51136" w:rsidRDefault="00DA163E" w:rsidP="007671EC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</w:p>
    <w:p w14:paraId="47FCFC09" w14:textId="7A89D7A2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Легенда:</w:t>
      </w:r>
    </w:p>
    <w:p w14:paraId="4F5DC973" w14:textId="3FCC39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№ риска – указывается номер риска по порядку внутри ВСП</w:t>
      </w:r>
      <w:r w:rsidR="001635B6" w:rsidRPr="00B51136">
        <w:rPr>
          <w:rFonts w:ascii="Tahoma" w:hAnsi="Tahoma" w:cs="Tahoma"/>
          <w:sz w:val="20"/>
          <w:szCs w:val="20"/>
        </w:rPr>
        <w:t>.</w:t>
      </w:r>
    </w:p>
    <w:p w14:paraId="5C062076" w14:textId="1A2C9FA9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Дата открытия – дата перво</w:t>
      </w:r>
      <w:r w:rsidR="00FF3E11" w:rsidRPr="00B51136">
        <w:rPr>
          <w:rFonts w:ascii="Tahoma" w:hAnsi="Tahoma" w:cs="Tahoma"/>
          <w:sz w:val="20"/>
          <w:szCs w:val="20"/>
        </w:rPr>
        <w:t>й</w:t>
      </w:r>
      <w:r w:rsidRPr="00B51136">
        <w:rPr>
          <w:rFonts w:ascii="Tahoma" w:hAnsi="Tahoma" w:cs="Tahoma"/>
          <w:sz w:val="20"/>
          <w:szCs w:val="20"/>
        </w:rPr>
        <w:t xml:space="preserve"> </w:t>
      </w:r>
      <w:r w:rsidR="00FF3E11" w:rsidRPr="00B51136">
        <w:rPr>
          <w:rFonts w:ascii="Tahoma" w:hAnsi="Tahoma" w:cs="Tahoma"/>
          <w:sz w:val="20"/>
          <w:szCs w:val="20"/>
        </w:rPr>
        <w:t>оценки</w:t>
      </w:r>
      <w:r w:rsidRPr="00B51136">
        <w:rPr>
          <w:rFonts w:ascii="Tahoma" w:hAnsi="Tahoma" w:cs="Tahoma"/>
          <w:sz w:val="20"/>
          <w:szCs w:val="20"/>
        </w:rPr>
        <w:t xml:space="preserve"> риск</w:t>
      </w:r>
      <w:r w:rsidR="00FF3E11" w:rsidRPr="00B51136">
        <w:rPr>
          <w:rFonts w:ascii="Tahoma" w:hAnsi="Tahoma" w:cs="Tahoma"/>
          <w:sz w:val="20"/>
          <w:szCs w:val="20"/>
        </w:rPr>
        <w:t>а</w:t>
      </w:r>
      <w:r w:rsidR="001635B6" w:rsidRPr="00B51136">
        <w:rPr>
          <w:rFonts w:ascii="Tahoma" w:hAnsi="Tahoma" w:cs="Tahoma"/>
          <w:sz w:val="20"/>
          <w:szCs w:val="20"/>
        </w:rPr>
        <w:t>.</w:t>
      </w:r>
    </w:p>
    <w:p w14:paraId="721826FB" w14:textId="0FD53CEF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 xml:space="preserve">Дата закрытия – </w:t>
      </w:r>
      <w:r w:rsidR="00C41F3A" w:rsidRPr="00B51136">
        <w:rPr>
          <w:rFonts w:ascii="Tahoma" w:hAnsi="Tahoma" w:cs="Tahoma"/>
          <w:sz w:val="20"/>
          <w:szCs w:val="20"/>
        </w:rPr>
        <w:t xml:space="preserve">дата </w:t>
      </w:r>
      <w:r w:rsidR="00E807E6" w:rsidRPr="00B51136">
        <w:rPr>
          <w:rFonts w:ascii="Tahoma" w:hAnsi="Tahoma" w:cs="Tahoma"/>
          <w:sz w:val="20"/>
          <w:szCs w:val="20"/>
        </w:rPr>
        <w:t xml:space="preserve">реализации </w:t>
      </w:r>
      <w:r w:rsidR="00017F61" w:rsidRPr="00B51136">
        <w:rPr>
          <w:rFonts w:ascii="Tahoma" w:hAnsi="Tahoma" w:cs="Tahoma"/>
          <w:sz w:val="20"/>
          <w:szCs w:val="20"/>
        </w:rPr>
        <w:t>всех мероприятий,</w:t>
      </w:r>
      <w:r w:rsidRPr="00B51136">
        <w:rPr>
          <w:rFonts w:ascii="Tahoma" w:hAnsi="Tahoma" w:cs="Tahoma"/>
          <w:sz w:val="20"/>
          <w:szCs w:val="20"/>
        </w:rPr>
        <w:t xml:space="preserve"> </w:t>
      </w:r>
      <w:r w:rsidR="00E807E6" w:rsidRPr="00B51136">
        <w:rPr>
          <w:rFonts w:ascii="Tahoma" w:hAnsi="Tahoma" w:cs="Tahoma"/>
          <w:sz w:val="20"/>
          <w:szCs w:val="20"/>
        </w:rPr>
        <w:t>нацеленных на устранение или замещение данного риска</w:t>
      </w:r>
      <w:r w:rsidR="001635B6" w:rsidRPr="00B51136">
        <w:rPr>
          <w:rFonts w:ascii="Tahoma" w:hAnsi="Tahoma" w:cs="Tahoma"/>
          <w:sz w:val="20"/>
          <w:szCs w:val="20"/>
        </w:rPr>
        <w:t>.</w:t>
      </w:r>
    </w:p>
    <w:p w14:paraId="239C5C67" w14:textId="11DDC1E1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Наименование риска – точное наименование риска из РИОР или протокола О</w:t>
      </w:r>
      <w:r w:rsidR="00DA035C" w:rsidRPr="00B51136">
        <w:rPr>
          <w:rFonts w:ascii="Tahoma" w:hAnsi="Tahoma" w:cs="Tahoma"/>
          <w:sz w:val="20"/>
          <w:szCs w:val="20"/>
        </w:rPr>
        <w:t>хот</w:t>
      </w:r>
      <w:r w:rsidR="0042533F" w:rsidRPr="00B51136">
        <w:rPr>
          <w:rFonts w:ascii="Tahoma" w:hAnsi="Tahoma" w:cs="Tahoma"/>
          <w:sz w:val="20"/>
          <w:szCs w:val="20"/>
        </w:rPr>
        <w:t>ы</w:t>
      </w:r>
      <w:r w:rsidR="00DA035C" w:rsidRPr="00B51136">
        <w:rPr>
          <w:rFonts w:ascii="Tahoma" w:hAnsi="Tahoma" w:cs="Tahoma"/>
          <w:sz w:val="20"/>
          <w:szCs w:val="20"/>
        </w:rPr>
        <w:t xml:space="preserve"> </w:t>
      </w:r>
      <w:r w:rsidRPr="00B51136">
        <w:rPr>
          <w:rFonts w:ascii="Tahoma" w:hAnsi="Tahoma" w:cs="Tahoma"/>
          <w:sz w:val="20"/>
          <w:szCs w:val="20"/>
        </w:rPr>
        <w:t>н</w:t>
      </w:r>
      <w:r w:rsidR="00DA035C" w:rsidRPr="00B51136">
        <w:rPr>
          <w:rFonts w:ascii="Tahoma" w:hAnsi="Tahoma" w:cs="Tahoma"/>
          <w:sz w:val="20"/>
          <w:szCs w:val="20"/>
        </w:rPr>
        <w:t xml:space="preserve">а </w:t>
      </w:r>
      <w:r w:rsidR="008C7C58" w:rsidRPr="00B51136">
        <w:rPr>
          <w:rFonts w:ascii="Tahoma" w:hAnsi="Tahoma" w:cs="Tahoma"/>
          <w:sz w:val="20"/>
          <w:szCs w:val="20"/>
        </w:rPr>
        <w:t>р</w:t>
      </w:r>
      <w:r w:rsidR="00DA035C" w:rsidRPr="00B51136">
        <w:rPr>
          <w:rFonts w:ascii="Tahoma" w:hAnsi="Tahoma" w:cs="Tahoma"/>
          <w:sz w:val="20"/>
          <w:szCs w:val="20"/>
        </w:rPr>
        <w:t>иски</w:t>
      </w:r>
      <w:r w:rsidR="001635B6" w:rsidRPr="00B51136">
        <w:rPr>
          <w:rFonts w:ascii="Tahoma" w:hAnsi="Tahoma" w:cs="Tahoma"/>
          <w:sz w:val="20"/>
          <w:szCs w:val="20"/>
        </w:rPr>
        <w:t>.</w:t>
      </w:r>
    </w:p>
    <w:p w14:paraId="4091A094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 xml:space="preserve">Исходный уровень риска – уровень риска на дату его </w:t>
      </w:r>
      <w:r w:rsidR="00041873" w:rsidRPr="00B51136">
        <w:rPr>
          <w:rFonts w:ascii="Tahoma" w:hAnsi="Tahoma" w:cs="Tahoma"/>
          <w:sz w:val="20"/>
          <w:szCs w:val="20"/>
        </w:rPr>
        <w:t>идентификации</w:t>
      </w:r>
      <w:r w:rsidRPr="00B51136">
        <w:rPr>
          <w:rFonts w:ascii="Tahoma" w:hAnsi="Tahoma" w:cs="Tahoma"/>
          <w:sz w:val="20"/>
          <w:szCs w:val="20"/>
        </w:rPr>
        <w:t>, фон ячейки окрашивается в соответствующий цвет.</w:t>
      </w:r>
    </w:p>
    <w:p w14:paraId="2DCA1A58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Текущий уровень риска – уровень риска на дату пересмотра Перечня рисков, фон ячейки окрашивается в соответствующий цвет.</w:t>
      </w:r>
    </w:p>
    <w:p w14:paraId="3D616DDF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</w:p>
    <w:p w14:paraId="5DC0DDED" w14:textId="77777777" w:rsidR="000B771F" w:rsidRPr="00B51136" w:rsidRDefault="0045702B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Контролируемость</w:t>
      </w:r>
      <w:r w:rsidR="000B771F" w:rsidRPr="00B51136">
        <w:rPr>
          <w:rFonts w:ascii="Tahoma" w:hAnsi="Tahoma" w:cs="Tahoma"/>
          <w:sz w:val="20"/>
          <w:szCs w:val="20"/>
        </w:rPr>
        <w:t xml:space="preserve">: оценка степени реализации мероприятий по минимизации риска. Возможна одна из четырёх степеней: </w:t>
      </w:r>
    </w:p>
    <w:p w14:paraId="4B0EA5BD" w14:textId="77777777" w:rsidR="000B771F" w:rsidRPr="00B51136" w:rsidRDefault="0045702B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Контр</w:t>
      </w:r>
      <w:r w:rsidR="000B771F" w:rsidRPr="00B51136">
        <w:rPr>
          <w:rFonts w:ascii="Tahoma" w:hAnsi="Tahoma" w:cs="Tahoma"/>
          <w:sz w:val="20"/>
          <w:szCs w:val="20"/>
        </w:rPr>
        <w:t xml:space="preserve">. – риск </w:t>
      </w:r>
      <w:r w:rsidRPr="00B51136">
        <w:rPr>
          <w:rFonts w:ascii="Tahoma" w:hAnsi="Tahoma" w:cs="Tahoma"/>
          <w:sz w:val="20"/>
          <w:szCs w:val="20"/>
        </w:rPr>
        <w:t>контролируе</w:t>
      </w:r>
      <w:r w:rsidR="000B771F" w:rsidRPr="00B51136">
        <w:rPr>
          <w:rFonts w:ascii="Tahoma" w:hAnsi="Tahoma" w:cs="Tahoma"/>
          <w:sz w:val="20"/>
          <w:szCs w:val="20"/>
        </w:rPr>
        <w:t xml:space="preserve">мый, все мероприятия реализованы, разработка других мероприятий не требуется; </w:t>
      </w:r>
    </w:p>
    <w:p w14:paraId="0BF918EF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 xml:space="preserve">Част. – </w:t>
      </w:r>
      <w:r w:rsidR="0045702B" w:rsidRPr="00B51136">
        <w:rPr>
          <w:rFonts w:ascii="Tahoma" w:hAnsi="Tahoma" w:cs="Tahoma"/>
          <w:sz w:val="20"/>
          <w:szCs w:val="20"/>
        </w:rPr>
        <w:t>контролирование риска</w:t>
      </w:r>
      <w:r w:rsidRPr="00B51136">
        <w:rPr>
          <w:rFonts w:ascii="Tahoma" w:hAnsi="Tahoma" w:cs="Tahoma"/>
          <w:sz w:val="20"/>
          <w:szCs w:val="20"/>
        </w:rPr>
        <w:t xml:space="preserve"> требует улучшения, реализованы не все мероприятия или требуется разработка дополнительных, при этом риск не Критический, и мероприятия, соответствующие трём верхним уровням по иерархии мер контроля реализованы; </w:t>
      </w:r>
    </w:p>
    <w:p w14:paraId="6E3E310F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 xml:space="preserve">Не </w:t>
      </w:r>
      <w:r w:rsidR="0045702B" w:rsidRPr="00B51136">
        <w:rPr>
          <w:rFonts w:ascii="Tahoma" w:hAnsi="Tahoma" w:cs="Tahoma"/>
          <w:sz w:val="20"/>
          <w:szCs w:val="20"/>
        </w:rPr>
        <w:t>контр</w:t>
      </w:r>
      <w:r w:rsidRPr="00B51136">
        <w:rPr>
          <w:rFonts w:ascii="Tahoma" w:hAnsi="Tahoma" w:cs="Tahoma"/>
          <w:sz w:val="20"/>
          <w:szCs w:val="20"/>
        </w:rPr>
        <w:t xml:space="preserve">. – не реализовано более половины (плюс одно) разработанных мероприятий или не реализованы мероприятия, соответствующие трём верхним уровням по иерархии мер контроля. </w:t>
      </w:r>
    </w:p>
    <w:p w14:paraId="62ECFB0B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Пров. – реализованные мероприятия находятся на проверке. Если для умеренного риска н</w:t>
      </w:r>
      <w:r w:rsidR="00166B20" w:rsidRPr="00B51136">
        <w:rPr>
          <w:rFonts w:ascii="Tahoma" w:hAnsi="Tahoma" w:cs="Tahoma"/>
          <w:sz w:val="20"/>
          <w:szCs w:val="20"/>
        </w:rPr>
        <w:t>е</w:t>
      </w:r>
      <w:r w:rsidRPr="00B51136">
        <w:rPr>
          <w:rFonts w:ascii="Tahoma" w:hAnsi="Tahoma" w:cs="Tahoma"/>
          <w:sz w:val="20"/>
          <w:szCs w:val="20"/>
        </w:rPr>
        <w:t xml:space="preserve"> разработаны никакие мероприя</w:t>
      </w:r>
      <w:r w:rsidR="00FF3E11" w:rsidRPr="00B51136">
        <w:rPr>
          <w:rFonts w:ascii="Tahoma" w:hAnsi="Tahoma" w:cs="Tahoma"/>
          <w:sz w:val="20"/>
          <w:szCs w:val="20"/>
        </w:rPr>
        <w:t>тия, то устанавливается степень</w:t>
      </w:r>
      <w:r w:rsidR="001E7485" w:rsidRPr="00B51136">
        <w:rPr>
          <w:rFonts w:ascii="Tahoma" w:hAnsi="Tahoma" w:cs="Tahoma"/>
          <w:sz w:val="20"/>
          <w:szCs w:val="20"/>
        </w:rPr>
        <w:t xml:space="preserve"> Част.</w:t>
      </w:r>
    </w:p>
    <w:p w14:paraId="3867B2BB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</w:p>
    <w:p w14:paraId="7D4092B0" w14:textId="77777777" w:rsidR="000B771F" w:rsidRPr="00B51136" w:rsidRDefault="000B771F" w:rsidP="004F6AAE">
      <w:pPr>
        <w:spacing w:after="0" w:line="240" w:lineRule="auto"/>
        <w:ind w:left="567"/>
        <w:rPr>
          <w:rFonts w:ascii="Tahoma" w:hAnsi="Tahoma" w:cs="Tahoma"/>
          <w:sz w:val="20"/>
          <w:szCs w:val="20"/>
        </w:rPr>
      </w:pPr>
      <w:r w:rsidRPr="00B51136">
        <w:rPr>
          <w:rFonts w:ascii="Tahoma" w:hAnsi="Tahoma" w:cs="Tahoma"/>
          <w:sz w:val="20"/>
          <w:szCs w:val="20"/>
        </w:rPr>
        <w:t>Для исполненных мероприятий указывается ФИО</w:t>
      </w:r>
      <w:r w:rsidR="00F359E8" w:rsidRPr="00B51136">
        <w:rPr>
          <w:rFonts w:ascii="Tahoma" w:hAnsi="Tahoma" w:cs="Tahoma"/>
          <w:sz w:val="20"/>
          <w:szCs w:val="20"/>
        </w:rPr>
        <w:t xml:space="preserve"> (в столбец «Комментарии по исполнению»)</w:t>
      </w:r>
      <w:r w:rsidRPr="00B51136">
        <w:rPr>
          <w:rFonts w:ascii="Tahoma" w:hAnsi="Tahoma" w:cs="Tahoma"/>
          <w:sz w:val="20"/>
          <w:szCs w:val="20"/>
        </w:rPr>
        <w:t>, должность лица, осуществившего проверку, что мероприятие реализовано и работает (т.к. 100% фактическое соответствие обозначенной цели); по другим мероприятиям может включать любой комментарий по статусу исполнения (в т.ч. отменено, с указанием причины отмены реализации мероприятия).</w:t>
      </w:r>
    </w:p>
    <w:p w14:paraId="31485337" w14:textId="77777777" w:rsidR="00324679" w:rsidRPr="00186733" w:rsidRDefault="00324679" w:rsidP="000B771F">
      <w:pPr>
        <w:tabs>
          <w:tab w:val="left" w:pos="5895"/>
        </w:tabs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12C0C478" w14:textId="77777777" w:rsidR="00324679" w:rsidRPr="00186733" w:rsidRDefault="00324679" w:rsidP="00433C99">
      <w:pPr>
        <w:tabs>
          <w:tab w:val="left" w:pos="5895"/>
        </w:tabs>
        <w:spacing w:after="0" w:line="240" w:lineRule="auto"/>
        <w:jc w:val="right"/>
        <w:rPr>
          <w:rFonts w:ascii="Tahoma" w:hAnsi="Tahoma" w:cs="Tahoma"/>
          <w:b/>
          <w:bCs/>
          <w:sz w:val="24"/>
          <w:szCs w:val="24"/>
        </w:rPr>
      </w:pPr>
    </w:p>
    <w:p w14:paraId="083DFA27" w14:textId="77777777" w:rsidR="00A62569" w:rsidRPr="00186733" w:rsidRDefault="00A62569" w:rsidP="002C2A2F">
      <w:pPr>
        <w:pStyle w:val="1d"/>
        <w:tabs>
          <w:tab w:val="left" w:pos="709"/>
        </w:tabs>
        <w:rPr>
          <w:rFonts w:ascii="Tahoma" w:hAnsi="Tahoma" w:cs="Tahoma"/>
          <w:sz w:val="24"/>
          <w:szCs w:val="24"/>
          <w:vertAlign w:val="superscript"/>
        </w:rPr>
        <w:sectPr w:rsidR="00A62569" w:rsidRPr="00186733" w:rsidSect="00267772">
          <w:headerReference w:type="default" r:id="rId29"/>
          <w:pgSz w:w="16838" w:h="11906" w:orient="landscape" w:code="9"/>
          <w:pgMar w:top="1276" w:right="1387" w:bottom="568" w:left="1138" w:header="426" w:footer="441" w:gutter="0"/>
          <w:cols w:space="708"/>
          <w:docGrid w:linePitch="360"/>
        </w:sectPr>
      </w:pPr>
    </w:p>
    <w:p w14:paraId="24BDF28A" w14:textId="4B4FC432" w:rsidR="00E16DB6" w:rsidRDefault="00613008" w:rsidP="00C117A0">
      <w:pPr>
        <w:pStyle w:val="21"/>
        <w:numPr>
          <w:ilvl w:val="0"/>
          <w:numId w:val="0"/>
        </w:numPr>
        <w:ind w:left="709" w:right="289"/>
        <w:jc w:val="right"/>
        <w:rPr>
          <w:rFonts w:ascii="Tahoma" w:hAnsi="Tahoma" w:cs="Tahoma"/>
          <w:b/>
        </w:rPr>
      </w:pPr>
      <w:bookmarkStart w:id="78" w:name="_Toc239839918"/>
      <w:r w:rsidRPr="00CE12AF">
        <w:rPr>
          <w:rFonts w:ascii="Tahoma" w:hAnsi="Tahoma" w:cs="Tahoma"/>
          <w:b/>
        </w:rPr>
        <w:t xml:space="preserve">Приложение </w:t>
      </w:r>
      <w:r w:rsidR="0062559D">
        <w:rPr>
          <w:rFonts w:ascii="Tahoma" w:hAnsi="Tahoma" w:cs="Tahoma"/>
          <w:b/>
        </w:rPr>
        <w:t>Ж</w:t>
      </w:r>
      <w:r w:rsidR="007645EB">
        <w:rPr>
          <w:rFonts w:ascii="Tahoma" w:hAnsi="Tahoma" w:cs="Tahoma"/>
          <w:b/>
        </w:rPr>
        <w:br/>
      </w:r>
      <w:r w:rsidRPr="00CE12AF">
        <w:rPr>
          <w:rFonts w:ascii="Tahoma" w:hAnsi="Tahoma" w:cs="Tahoma"/>
          <w:b/>
        </w:rPr>
        <w:t>(об</w:t>
      </w:r>
      <w:bookmarkStart w:id="79" w:name="ПрилЖ"/>
      <w:bookmarkEnd w:id="79"/>
      <w:r w:rsidRPr="00CE12AF">
        <w:rPr>
          <w:rFonts w:ascii="Tahoma" w:hAnsi="Tahoma" w:cs="Tahoma"/>
          <w:b/>
        </w:rPr>
        <w:t>язательное)</w:t>
      </w:r>
      <w:bookmarkEnd w:id="78"/>
    </w:p>
    <w:p w14:paraId="506F3967" w14:textId="1EF47F22" w:rsidR="00A82446" w:rsidRPr="001B1DA5" w:rsidRDefault="00A82446" w:rsidP="00E16DB6">
      <w:pPr>
        <w:pStyle w:val="21"/>
        <w:numPr>
          <w:ilvl w:val="0"/>
          <w:numId w:val="0"/>
        </w:numPr>
        <w:ind w:left="709" w:right="289"/>
        <w:jc w:val="center"/>
        <w:rPr>
          <w:rFonts w:ascii="Tahoma" w:hAnsi="Tahoma" w:cs="Tahoma"/>
          <w:b/>
        </w:rPr>
      </w:pPr>
      <w:bookmarkStart w:id="80" w:name="_Toc239839919"/>
      <w:r w:rsidRPr="001B1DA5">
        <w:rPr>
          <w:rFonts w:ascii="Tahoma" w:hAnsi="Tahoma" w:cs="Tahoma"/>
          <w:b/>
        </w:rPr>
        <w:t>Порядок применения ДОР</w:t>
      </w:r>
      <w:bookmarkEnd w:id="80"/>
    </w:p>
    <w:p w14:paraId="55FA0C0B" w14:textId="77777777" w:rsidR="00A82446" w:rsidRPr="00186733" w:rsidRDefault="00A82446" w:rsidP="004F6AAE">
      <w:pPr>
        <w:pStyle w:val="1d"/>
        <w:tabs>
          <w:tab w:val="left" w:pos="709"/>
        </w:tabs>
        <w:ind w:left="284" w:right="289"/>
        <w:rPr>
          <w:rFonts w:ascii="Tahoma" w:hAnsi="Tahoma" w:cs="Tahoma"/>
          <w:b/>
        </w:rPr>
      </w:pPr>
    </w:p>
    <w:p w14:paraId="74ACE3D9" w14:textId="77777777" w:rsidR="00A82446" w:rsidRPr="00186733" w:rsidRDefault="00A82446" w:rsidP="007645EB">
      <w:pPr>
        <w:pStyle w:val="1b"/>
        <w:numPr>
          <w:ilvl w:val="0"/>
          <w:numId w:val="46"/>
        </w:numPr>
        <w:tabs>
          <w:tab w:val="left" w:pos="-4962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Все работники Компании должны быть обучены проведению ДОР.</w:t>
      </w:r>
    </w:p>
    <w:p w14:paraId="27AE0494" w14:textId="77777777" w:rsidR="00A82446" w:rsidRPr="00186733" w:rsidRDefault="00A82446" w:rsidP="007645EB">
      <w:pPr>
        <w:pStyle w:val="1b"/>
        <w:numPr>
          <w:ilvl w:val="0"/>
          <w:numId w:val="46"/>
        </w:numPr>
        <w:tabs>
          <w:tab w:val="left" w:pos="-4962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ДОР проводится работником:</w:t>
      </w:r>
    </w:p>
    <w:p w14:paraId="59F26846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в начале рабочей смены перед тем, как приступить к работе;</w:t>
      </w:r>
    </w:p>
    <w:p w14:paraId="43971C59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в течение рабочего дня перед началом и во время выполнения очередного вида работ;</w:t>
      </w:r>
    </w:p>
    <w:p w14:paraId="172750C9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при выполнении незапланированных работ или возникновении нестандартных ситуаций;</w:t>
      </w:r>
    </w:p>
    <w:p w14:paraId="5A52E950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после </w:t>
      </w:r>
      <w:r w:rsidR="0011298D">
        <w:rPr>
          <w:rFonts w:ascii="Tahoma" w:hAnsi="Tahoma" w:cs="Tahoma"/>
        </w:rPr>
        <w:t>последствий</w:t>
      </w:r>
      <w:r w:rsidRPr="00186733">
        <w:rPr>
          <w:rFonts w:ascii="Tahoma" w:hAnsi="Tahoma" w:cs="Tahoma"/>
        </w:rPr>
        <w:t xml:space="preserve"> (произошедшего события) или серьезного факта потенциальн</w:t>
      </w:r>
      <w:r w:rsidR="0011298D">
        <w:rPr>
          <w:rFonts w:ascii="Tahoma" w:hAnsi="Tahoma" w:cs="Tahoma"/>
        </w:rPr>
        <w:t>ых</w:t>
      </w:r>
      <w:r w:rsidRPr="00186733">
        <w:rPr>
          <w:rFonts w:ascii="Tahoma" w:hAnsi="Tahoma" w:cs="Tahoma"/>
        </w:rPr>
        <w:t xml:space="preserve"> </w:t>
      </w:r>
      <w:r w:rsidR="0011298D">
        <w:rPr>
          <w:rFonts w:ascii="Tahoma" w:hAnsi="Tahoma" w:cs="Tahoma"/>
        </w:rPr>
        <w:t>последствий</w:t>
      </w:r>
      <w:r w:rsidRPr="00186733">
        <w:rPr>
          <w:rFonts w:ascii="Tahoma" w:hAnsi="Tahoma" w:cs="Tahoma"/>
        </w:rPr>
        <w:t>;</w:t>
      </w:r>
    </w:p>
    <w:p w14:paraId="39CD880A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при изменении окружающих условий в ходе выполнения задания;</w:t>
      </w:r>
    </w:p>
    <w:p w14:paraId="1CE8C9A4" w14:textId="77777777" w:rsidR="00A82446" w:rsidRPr="00186733" w:rsidRDefault="00A82446" w:rsidP="007645EB">
      <w:pPr>
        <w:pStyle w:val="1b"/>
        <w:numPr>
          <w:ilvl w:val="0"/>
          <w:numId w:val="32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на рабочем месте и в процессе передвижения по территории участка, цеха, предприятия.</w:t>
      </w:r>
    </w:p>
    <w:p w14:paraId="298C6289" w14:textId="77777777" w:rsidR="00A82446" w:rsidRPr="00186733" w:rsidRDefault="00A82446" w:rsidP="007645EB">
      <w:pPr>
        <w:pStyle w:val="1b"/>
        <w:numPr>
          <w:ilvl w:val="0"/>
          <w:numId w:val="46"/>
        </w:numPr>
        <w:tabs>
          <w:tab w:val="left" w:pos="-4962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Процесс ДОР состоит из 3-х этапов:</w:t>
      </w:r>
    </w:p>
    <w:p w14:paraId="09ACDFF7" w14:textId="77777777" w:rsidR="00A82446" w:rsidRPr="00186733" w:rsidRDefault="00A82446" w:rsidP="007645EB">
      <w:pPr>
        <w:pStyle w:val="1b"/>
        <w:numPr>
          <w:ilvl w:val="0"/>
          <w:numId w:val="29"/>
        </w:numPr>
        <w:tabs>
          <w:tab w:val="left" w:pos="-4962"/>
        </w:tabs>
        <w:ind w:left="0" w:right="289" w:firstLine="709"/>
        <w:rPr>
          <w:rFonts w:ascii="Tahoma" w:hAnsi="Tahoma" w:cs="Tahoma"/>
          <w:b/>
        </w:rPr>
      </w:pPr>
      <w:r w:rsidRPr="00186733">
        <w:rPr>
          <w:rFonts w:ascii="Tahoma" w:hAnsi="Tahoma" w:cs="Tahoma"/>
          <w:b/>
        </w:rPr>
        <w:t>Первый этап: ОЦЕНИТЬ опасности и риски.</w:t>
      </w:r>
    </w:p>
    <w:p w14:paraId="4818B111" w14:textId="77777777" w:rsidR="00A82446" w:rsidRPr="00186733" w:rsidRDefault="00A82446" w:rsidP="00981591">
      <w:pPr>
        <w:pStyle w:val="1b"/>
        <w:tabs>
          <w:tab w:val="left" w:pos="-4962"/>
        </w:tabs>
        <w:spacing w:after="60"/>
        <w:ind w:left="0" w:right="289"/>
        <w:rPr>
          <w:rFonts w:ascii="Tahoma" w:hAnsi="Tahoma" w:cs="Tahoma"/>
        </w:rPr>
      </w:pPr>
      <w:r w:rsidRPr="00186733">
        <w:rPr>
          <w:rFonts w:ascii="Tahoma" w:hAnsi="Tahoma" w:cs="Tahoma"/>
        </w:rPr>
        <w:t>На первом этапе работник должен задать себе следующие вопросы:</w:t>
      </w:r>
    </w:p>
    <w:p w14:paraId="764DA4B3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Что может пойти не так?</w:t>
      </w:r>
    </w:p>
    <w:p w14:paraId="1BB46AD4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Какие происшествия могут произойти?</w:t>
      </w:r>
    </w:p>
    <w:p w14:paraId="73730DF8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Какие наихудшие вероятные последствия?</w:t>
      </w:r>
    </w:p>
    <w:p w14:paraId="1FEBE3D3" w14:textId="77FC26C4" w:rsidR="00A82446" w:rsidRPr="00186733" w:rsidRDefault="00A82446" w:rsidP="00981591">
      <w:pPr>
        <w:pStyle w:val="1b"/>
        <w:tabs>
          <w:tab w:val="left" w:pos="-4962"/>
        </w:tabs>
        <w:spacing w:after="120"/>
        <w:ind w:left="0" w:right="289"/>
        <w:rPr>
          <w:rFonts w:ascii="Tahoma" w:hAnsi="Tahoma" w:cs="Tahoma"/>
        </w:rPr>
      </w:pPr>
      <w:r w:rsidRPr="00186733">
        <w:rPr>
          <w:rFonts w:ascii="Tahoma" w:hAnsi="Tahoma" w:cs="Tahoma"/>
        </w:rPr>
        <w:t>При проведении ДОР работник может использовать РИОР для выполняемых работ.</w:t>
      </w:r>
    </w:p>
    <w:p w14:paraId="378FCB87" w14:textId="77777777" w:rsidR="00A82446" w:rsidRPr="00186733" w:rsidRDefault="00A82446" w:rsidP="007645EB">
      <w:pPr>
        <w:pStyle w:val="1b"/>
        <w:numPr>
          <w:ilvl w:val="0"/>
          <w:numId w:val="29"/>
        </w:numPr>
        <w:tabs>
          <w:tab w:val="left" w:pos="-4962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После того, как работник для себя ответил на поставленные вопросы, он переходит ко </w:t>
      </w:r>
      <w:r w:rsidRPr="00186733">
        <w:rPr>
          <w:rFonts w:ascii="Tahoma" w:hAnsi="Tahoma" w:cs="Tahoma"/>
          <w:b/>
        </w:rPr>
        <w:t>второму этапу: ПРОАНАЛИЗИРОВАТЬ возможность минимизации риска</w:t>
      </w:r>
      <w:r w:rsidRPr="00186733">
        <w:rPr>
          <w:rFonts w:ascii="Tahoma" w:hAnsi="Tahoma" w:cs="Tahoma"/>
        </w:rPr>
        <w:t>.</w:t>
      </w:r>
    </w:p>
    <w:p w14:paraId="227FC486" w14:textId="77777777" w:rsidR="00A82446" w:rsidRPr="00186733" w:rsidRDefault="00A82446" w:rsidP="00981591">
      <w:pPr>
        <w:pStyle w:val="1b"/>
        <w:tabs>
          <w:tab w:val="left" w:pos="-4962"/>
        </w:tabs>
        <w:spacing w:after="60"/>
        <w:ind w:left="0" w:right="289"/>
        <w:rPr>
          <w:rFonts w:ascii="Tahoma" w:hAnsi="Tahoma" w:cs="Tahoma"/>
        </w:rPr>
      </w:pPr>
      <w:r w:rsidRPr="00186733">
        <w:rPr>
          <w:rFonts w:ascii="Tahoma" w:hAnsi="Tahoma" w:cs="Tahoma"/>
        </w:rPr>
        <w:t>На втором этапе работник должен задать себе вопросы:</w:t>
      </w:r>
    </w:p>
    <w:p w14:paraId="1AA3114A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Как можно снизить выявленные риски?</w:t>
      </w:r>
    </w:p>
    <w:p w14:paraId="7CDAF7BB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Какие мероприятия для снижения рисков нужно выполнить?</w:t>
      </w:r>
    </w:p>
    <w:p w14:paraId="775EB572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Обладаю ли я знанием и опытом для безопасного минимизации</w:t>
      </w:r>
      <w:r w:rsidRPr="00186733" w:rsidDel="006E1A11">
        <w:rPr>
          <w:rFonts w:ascii="Tahoma" w:hAnsi="Tahoma" w:cs="Tahoma"/>
        </w:rPr>
        <w:t xml:space="preserve"> </w:t>
      </w:r>
      <w:r w:rsidRPr="00186733">
        <w:rPr>
          <w:rFonts w:ascii="Tahoma" w:hAnsi="Tahoma" w:cs="Tahoma"/>
        </w:rPr>
        <w:t>или устранения рисков?</w:t>
      </w:r>
    </w:p>
    <w:p w14:paraId="0763C1A4" w14:textId="77777777" w:rsidR="00A82446" w:rsidRPr="00186733" w:rsidRDefault="00A82446" w:rsidP="007645EB">
      <w:pPr>
        <w:pStyle w:val="1b"/>
        <w:numPr>
          <w:ilvl w:val="0"/>
          <w:numId w:val="29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  <w:b/>
        </w:rPr>
      </w:pPr>
      <w:r w:rsidRPr="00186733">
        <w:rPr>
          <w:rFonts w:ascii="Tahoma" w:hAnsi="Tahoma" w:cs="Tahoma"/>
        </w:rPr>
        <w:t xml:space="preserve">Если работник твердо убежден, что знает правильные ответы на вопросы и уверен в своих знаниях и опыте, он приступает к </w:t>
      </w:r>
      <w:r w:rsidRPr="00186733">
        <w:rPr>
          <w:rFonts w:ascii="Tahoma" w:hAnsi="Tahoma" w:cs="Tahoma"/>
          <w:b/>
        </w:rPr>
        <w:t>третьему этапу: ПРИНЯТЬ МЕРЫ для безопасного выполнения работ, в том числе:</w:t>
      </w:r>
    </w:p>
    <w:p w14:paraId="1908615C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Принять намеченные меры для обеспечения безопасного производства работ.</w:t>
      </w:r>
    </w:p>
    <w:p w14:paraId="718BC369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Соблюдать применимые требования инструкций по охране труда. </w:t>
      </w:r>
    </w:p>
    <w:p w14:paraId="19D48DCE" w14:textId="77777777" w:rsidR="00A82446" w:rsidRPr="00186733" w:rsidRDefault="00A82446" w:rsidP="007645EB">
      <w:pPr>
        <w:pStyle w:val="1b"/>
        <w:numPr>
          <w:ilvl w:val="0"/>
          <w:numId w:val="33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При необходимости или возникновении сомнений в безопасности дальнейшего выполнения работ обращаться за помощью к своему непосредственному руководителю.</w:t>
      </w:r>
    </w:p>
    <w:p w14:paraId="0A50D8A7" w14:textId="77777777" w:rsidR="00A82446" w:rsidRPr="00186733" w:rsidRDefault="00A82446" w:rsidP="00DD7105">
      <w:pPr>
        <w:pStyle w:val="1b"/>
        <w:numPr>
          <w:ilvl w:val="0"/>
          <w:numId w:val="47"/>
        </w:numPr>
        <w:tabs>
          <w:tab w:val="left" w:pos="-4962"/>
          <w:tab w:val="left" w:pos="993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Пример проведения ДОР приведен </w:t>
      </w:r>
      <w:r w:rsidR="00A52155">
        <w:rPr>
          <w:rFonts w:ascii="Tahoma" w:hAnsi="Tahoma" w:cs="Tahoma"/>
        </w:rPr>
        <w:t>ниже</w:t>
      </w:r>
      <w:r w:rsidRPr="00186733">
        <w:rPr>
          <w:rFonts w:ascii="Tahoma" w:hAnsi="Tahoma" w:cs="Tahoma"/>
        </w:rPr>
        <w:t>.</w:t>
      </w:r>
    </w:p>
    <w:p w14:paraId="5A9436B7" w14:textId="196C1AED" w:rsidR="00A82446" w:rsidRPr="00186733" w:rsidRDefault="00A82446" w:rsidP="00DD7105">
      <w:pPr>
        <w:pStyle w:val="1b"/>
        <w:numPr>
          <w:ilvl w:val="0"/>
          <w:numId w:val="47"/>
        </w:numPr>
        <w:tabs>
          <w:tab w:val="left" w:pos="-4962"/>
          <w:tab w:val="left" w:pos="993"/>
        </w:tabs>
        <w:spacing w:after="12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При невозможности безопасно минимизировать или устранить риски работник должен</w:t>
      </w:r>
      <w:r w:rsidR="00C73EB5">
        <w:rPr>
          <w:rFonts w:ascii="Tahoma" w:hAnsi="Tahoma" w:cs="Tahoma"/>
        </w:rPr>
        <w:t xml:space="preserve"> </w:t>
      </w:r>
      <w:r w:rsidR="00C73EB5" w:rsidRPr="00C73EB5">
        <w:rPr>
          <w:rFonts w:ascii="Tahoma" w:hAnsi="Tahoma" w:cs="Tahoma"/>
        </w:rPr>
        <w:t xml:space="preserve">отказаться от выполнения работ, при условии, что </w:t>
      </w:r>
      <w:r w:rsidR="00C73EB5">
        <w:rPr>
          <w:rFonts w:ascii="Tahoma" w:hAnsi="Tahoma" w:cs="Tahoma"/>
        </w:rPr>
        <w:t>он</w:t>
      </w:r>
      <w:r w:rsidR="00C73EB5" w:rsidRPr="00C73EB5">
        <w:rPr>
          <w:rFonts w:ascii="Tahoma" w:hAnsi="Tahoma" w:cs="Tahoma"/>
        </w:rPr>
        <w:t xml:space="preserve"> не может самостоятельно принять меры (в рамках рабочих обязанностей и компетенций) по снижению риска до приемлемого уровня и обеспечить безопасное выполнение работ.</w:t>
      </w:r>
      <w:r w:rsidRPr="00186733">
        <w:rPr>
          <w:rFonts w:ascii="Tahoma" w:hAnsi="Tahoma" w:cs="Tahoma"/>
        </w:rPr>
        <w:t xml:space="preserve"> </w:t>
      </w:r>
    </w:p>
    <w:p w14:paraId="0303DF3A" w14:textId="77777777" w:rsidR="00A82446" w:rsidRPr="00186733" w:rsidRDefault="00A82446" w:rsidP="00DD7105">
      <w:pPr>
        <w:pStyle w:val="1b"/>
        <w:numPr>
          <w:ilvl w:val="0"/>
          <w:numId w:val="47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Руководители всех уровней в рамках процедуры ДОР обязаны: </w:t>
      </w:r>
    </w:p>
    <w:p w14:paraId="46977841" w14:textId="26860A61" w:rsidR="00A82446" w:rsidRPr="00186733" w:rsidRDefault="00A82446" w:rsidP="00DD7105">
      <w:pPr>
        <w:pStyle w:val="1b"/>
        <w:numPr>
          <w:ilvl w:val="0"/>
          <w:numId w:val="33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обеспечить размещение в зоне доступности всех работников информацию о необходимости применения ДОР в виде плакатов/постеров;</w:t>
      </w:r>
    </w:p>
    <w:p w14:paraId="3BED3AB2" w14:textId="51705D6D" w:rsidR="00A82446" w:rsidRPr="00186733" w:rsidRDefault="00A82446" w:rsidP="00DD7105">
      <w:pPr>
        <w:pStyle w:val="1b"/>
        <w:numPr>
          <w:ilvl w:val="0"/>
          <w:numId w:val="33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обеспечить каждого подчиненного работника личной Карточкой применения ДОР;</w:t>
      </w:r>
    </w:p>
    <w:p w14:paraId="16F18A6B" w14:textId="77777777" w:rsidR="00A82446" w:rsidRPr="00186733" w:rsidRDefault="00A82446" w:rsidP="00DD7105">
      <w:pPr>
        <w:pStyle w:val="1b"/>
        <w:numPr>
          <w:ilvl w:val="0"/>
          <w:numId w:val="33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>консультировать подчиненных работников по применению ДОР;</w:t>
      </w:r>
    </w:p>
    <w:p w14:paraId="4B57F6D9" w14:textId="6351C273" w:rsidR="00A82446" w:rsidRPr="00186733" w:rsidRDefault="00A82446" w:rsidP="00DD7105">
      <w:pPr>
        <w:pStyle w:val="1b"/>
        <w:numPr>
          <w:ilvl w:val="0"/>
          <w:numId w:val="33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проводить бездокументарные выборочные проверки применения ДОР подчиненными работниками (в формате диалога с вопросами, предполагающими развернутые ответы) в ходе посещения </w:t>
      </w:r>
      <w:r>
        <w:rPr>
          <w:rFonts w:ascii="Tahoma" w:hAnsi="Tahoma" w:cs="Tahoma"/>
        </w:rPr>
        <w:t>ПП, в том числе</w:t>
      </w:r>
      <w:r w:rsidRPr="00186733">
        <w:rPr>
          <w:rFonts w:ascii="Tahoma" w:hAnsi="Tahoma" w:cs="Tahoma"/>
        </w:rPr>
        <w:t xml:space="preserve"> и в рамках поведенческих аудитов безопасности</w:t>
      </w:r>
      <w:r w:rsidR="00C73EB5">
        <w:rPr>
          <w:rFonts w:ascii="Tahoma" w:hAnsi="Tahoma" w:cs="Tahoma"/>
        </w:rPr>
        <w:t>.</w:t>
      </w:r>
    </w:p>
    <w:p w14:paraId="08A5C3B8" w14:textId="7F21B7B4" w:rsidR="00A82446" w:rsidRPr="00186733" w:rsidRDefault="00A82446" w:rsidP="00573165">
      <w:pPr>
        <w:pStyle w:val="1b"/>
        <w:numPr>
          <w:ilvl w:val="0"/>
          <w:numId w:val="81"/>
        </w:numPr>
        <w:tabs>
          <w:tab w:val="left" w:pos="-4962"/>
          <w:tab w:val="left" w:pos="993"/>
        </w:tabs>
        <w:spacing w:after="60"/>
        <w:ind w:left="0" w:right="289" w:firstLine="709"/>
        <w:rPr>
          <w:rFonts w:ascii="Tahoma" w:hAnsi="Tahoma" w:cs="Tahoma"/>
        </w:rPr>
      </w:pPr>
      <w:r w:rsidRPr="00C73EB5">
        <w:rPr>
          <w:rFonts w:ascii="Tahoma" w:hAnsi="Tahoma" w:cs="Tahoma"/>
        </w:rPr>
        <w:t>отмечать хорошее знание ДОР работником, разъяснять применение, подсказывать возможности для улучшения</w:t>
      </w:r>
      <w:r w:rsidRPr="00186733">
        <w:rPr>
          <w:rFonts w:ascii="Tahoma" w:hAnsi="Tahoma" w:cs="Tahoma"/>
        </w:rPr>
        <w:t>, поощрять или конструктивно критиковать подчиненных работников по результатам проверок проведения ими ДОР.</w:t>
      </w:r>
    </w:p>
    <w:p w14:paraId="5A521800" w14:textId="4D1DB098" w:rsidR="00A82446" w:rsidRPr="00C73EB5" w:rsidRDefault="0098772F" w:rsidP="00C73EB5">
      <w:pPr>
        <w:pStyle w:val="1b"/>
        <w:numPr>
          <w:ilvl w:val="0"/>
          <w:numId w:val="47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C73EB5">
        <w:rPr>
          <w:rFonts w:ascii="Tahoma" w:hAnsi="Tahoma" w:cs="Tahoma"/>
        </w:rPr>
        <w:t xml:space="preserve">Вопросы </w:t>
      </w:r>
      <w:r w:rsidR="00A82446" w:rsidRPr="00C73EB5">
        <w:rPr>
          <w:rFonts w:ascii="Tahoma" w:hAnsi="Tahoma" w:cs="Tahoma"/>
        </w:rPr>
        <w:t>ДОР должны быть интегрированы в повестку дня ежедневных совещаний (планерок), проводимых руководителями ВСП с линейными руководителями.</w:t>
      </w:r>
    </w:p>
    <w:p w14:paraId="1A6F8DA5" w14:textId="6DB13337" w:rsidR="00A82446" w:rsidRPr="00186733" w:rsidRDefault="00A82446" w:rsidP="007645EB">
      <w:pPr>
        <w:pStyle w:val="1b"/>
        <w:numPr>
          <w:ilvl w:val="0"/>
          <w:numId w:val="47"/>
        </w:numPr>
        <w:tabs>
          <w:tab w:val="left" w:pos="-4962"/>
        </w:tabs>
        <w:spacing w:after="60"/>
        <w:ind w:left="0" w:right="289" w:firstLine="709"/>
        <w:rPr>
          <w:rFonts w:ascii="Tahoma" w:hAnsi="Tahoma" w:cs="Tahoma"/>
        </w:rPr>
      </w:pPr>
      <w:r w:rsidRPr="00186733">
        <w:rPr>
          <w:rFonts w:ascii="Tahoma" w:hAnsi="Tahoma" w:cs="Tahoma"/>
        </w:rPr>
        <w:t xml:space="preserve">На собраниях и совещаниях по вопросам ПБиОТ, проводимых в бригадах, в ВСП и ПП должны обсуждаться вопросы ДОР. В рамках обсуждения ДОР руководители соответствующих подразделений рассказывают о результатах проверок ДОР – сколько работников было опрошено, сколько из них ответили правильно; в чем заключаются типичные ошибки применения ДОР, какие меры необходимо предпринять, чтобы все работники применяли ДОР правильно и регулярно. </w:t>
      </w:r>
    </w:p>
    <w:p w14:paraId="4499BE05" w14:textId="77777777" w:rsidR="00A52155" w:rsidRDefault="00A52155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14:paraId="591B9FCE" w14:textId="77777777" w:rsidR="00613008" w:rsidRPr="00186733" w:rsidRDefault="00613008" w:rsidP="00613008">
      <w:pPr>
        <w:pStyle w:val="1d"/>
        <w:tabs>
          <w:tab w:val="left" w:pos="709"/>
        </w:tabs>
        <w:jc w:val="center"/>
        <w:rPr>
          <w:rFonts w:ascii="Tahoma" w:hAnsi="Tahoma" w:cs="Tahoma"/>
          <w:b/>
        </w:rPr>
      </w:pPr>
      <w:r w:rsidRPr="00186733">
        <w:rPr>
          <w:rFonts w:ascii="Tahoma" w:hAnsi="Tahoma" w:cs="Tahoma"/>
          <w:b/>
        </w:rPr>
        <w:t xml:space="preserve">Карточка </w:t>
      </w:r>
      <w:r w:rsidR="0088667B" w:rsidRPr="00186733">
        <w:rPr>
          <w:rFonts w:ascii="Tahoma" w:hAnsi="Tahoma" w:cs="Tahoma"/>
          <w:b/>
        </w:rPr>
        <w:t xml:space="preserve">применения </w:t>
      </w:r>
      <w:r w:rsidRPr="00186733">
        <w:rPr>
          <w:rFonts w:ascii="Tahoma" w:hAnsi="Tahoma" w:cs="Tahoma"/>
          <w:b/>
        </w:rPr>
        <w:t>ДОР</w:t>
      </w:r>
    </w:p>
    <w:p w14:paraId="13CE8173" w14:textId="77777777" w:rsidR="00613008" w:rsidRPr="00186733" w:rsidRDefault="00613008" w:rsidP="00613008">
      <w:pPr>
        <w:pStyle w:val="1d"/>
        <w:tabs>
          <w:tab w:val="left" w:pos="709"/>
        </w:tabs>
        <w:jc w:val="center"/>
        <w:rPr>
          <w:rFonts w:ascii="Tahoma" w:hAnsi="Tahoma" w:cs="Tahoma"/>
          <w:b/>
        </w:rPr>
      </w:pPr>
    </w:p>
    <w:tbl>
      <w:tblPr>
        <w:tblStyle w:val="aff4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3"/>
        <w:gridCol w:w="269"/>
        <w:gridCol w:w="4550"/>
      </w:tblGrid>
      <w:tr w:rsidR="005B0343" w:rsidRPr="00186733" w14:paraId="763C73BD" w14:textId="77777777" w:rsidTr="00DE5874">
        <w:trPr>
          <w:trHeight w:val="899"/>
        </w:trPr>
        <w:tc>
          <w:tcPr>
            <w:tcW w:w="4253" w:type="dxa"/>
          </w:tcPr>
          <w:p w14:paraId="7448C38F" w14:textId="063FF883" w:rsidR="005B0343" w:rsidRPr="00186733" w:rsidRDefault="006851D7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  <w:r w:rsidRPr="00186733">
              <w:rPr>
                <w:rFonts w:ascii="Tahoma" w:hAnsi="Tahoma" w:cs="Tahoma"/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98336" behindDoc="0" locked="0" layoutInCell="1" allowOverlap="1" wp14:anchorId="52F6C37F" wp14:editId="2D55EB5A">
                      <wp:simplePos x="0" y="0"/>
                      <wp:positionH relativeFrom="column">
                        <wp:posOffset>-63528</wp:posOffset>
                      </wp:positionH>
                      <wp:positionV relativeFrom="paragraph">
                        <wp:posOffset>-1933</wp:posOffset>
                      </wp:positionV>
                      <wp:extent cx="2671639" cy="737870"/>
                      <wp:effectExtent l="0" t="0" r="14605" b="24130"/>
                      <wp:wrapNone/>
                      <wp:docPr id="9331" name="Прямоугольник с двумя усеченными соседними углами 9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1639" cy="737870"/>
                              </a:xfrm>
                              <a:prstGeom prst="snip2Same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1BBDDD" w14:textId="3D3C276A" w:rsidR="006D5119" w:rsidRDefault="006D5119" w:rsidP="007715D9">
                                  <w:r>
                                    <w:t xml:space="preserve">                                             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9EE8B5E" wp14:editId="1F653A46">
                                        <wp:extent cx="349250" cy="351000"/>
                                        <wp:effectExtent l="0" t="0" r="0" b="0"/>
                                        <wp:docPr id="32" name="Picture 6" descr="C:\Users\D.Kozlov\Desktop\Управление рисками\20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6" descr="C:\Users\D.Kozlov\Desktop\Управление рисками\201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/>
                                                    </a:ext>
                                                  </a:extLst>
                                                </a:blip>
                                                <a:srcRect b="1168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68686" cy="37053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extLst>
                                                  <a:ext uri="{909E8E84-426E-40dd-AFC4-6F175D3DCCD1}">
                  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 xmlns:w16sdtfl="http://schemas.microsoft.com/office/word/2024/wordml/sdtformatlock"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   </w:t>
                                  </w:r>
                                  <w:r w:rsidRPr="002F7F8E"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6F282891" wp14:editId="72A937F0">
                                        <wp:extent cx="412750" cy="311150"/>
                                        <wp:effectExtent l="0" t="0" r="6350" b="0"/>
                                        <wp:docPr id="33" name="Рисунок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2750" cy="3111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2F6C37F" id="Прямоугольник с двумя усеченными соседними углами 9331" o:spid="_x0000_s1084" style="position:absolute;left:0;text-align:left;margin-left:-5pt;margin-top:-.15pt;width:210.35pt;height:58.1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1639,7378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" adj="-11796480,,5400" path="m122981,l2548658,r122981,122981l2671639,737870r,l,737870r,l,122981,122981,xe" fillcolor="#bfbfbf [2412]" strokecolor="#243f60 [1604]" strokeweight="2pt">
                      <v:stroke joinstyle="miter"/>
                      <v:formulas/>
                      <v:path arrowok="t" o:connecttype="custom" o:connectlocs="122981,0;2548658,0;2671639,122981;2671639,737870;2671639,737870;0,737870;0,737870;0,122981;122981,0" o:connectangles="0,0,0,0,0,0,0,0,0" textboxrect="0,0,2671639,737870"/>
                      <v:textbox>
                        <w:txbxContent>
                          <w:p w14:paraId="581BBDDD" w14:textId="3D3C276A" w:rsidR="006D5119" w:rsidRDefault="006D5119" w:rsidP="007715D9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9EE8B5E" wp14:editId="1F653A46">
                                  <wp:extent cx="349250" cy="351000"/>
                                  <wp:effectExtent l="0" t="0" r="0" b="0"/>
                                  <wp:docPr id="32" name="Picture 6" descr="C:\Users\D.Kozlov\Desktop\Управление рисками\20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6" descr="C:\Users\D.Kozlov\Desktop\Управление рисками\20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b="1168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8686" cy="3705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>
                                            <a:ext uri="{909E8E84-426E-40dd-AFC4-6F175D3DCCD1}">
                    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du="http://schemas.microsoft.com/office/word/2023/wordml/word16du" xmlns:w16sdtfl="http://schemas.microsoft.com/office/word/2024/wordml/sdtformatlock" xmlns:oel="http://schemas.microsoft.com/office/2019/extlst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 w:rsidRPr="002F7F8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F282891" wp14:editId="72A937F0">
                                  <wp:extent cx="412750" cy="311150"/>
                                  <wp:effectExtent l="0" t="0" r="6350" b="0"/>
                                  <wp:docPr id="33" name="Рисунок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2750" cy="31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86733">
              <w:rPr>
                <w:rFonts w:ascii="Tahoma" w:hAnsi="Tahoma" w:cs="Tahoma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0384" behindDoc="0" locked="0" layoutInCell="1" allowOverlap="1" wp14:anchorId="017E2E01" wp14:editId="5432B04A">
                      <wp:simplePos x="0" y="0"/>
                      <wp:positionH relativeFrom="column">
                        <wp:posOffset>145249</wp:posOffset>
                      </wp:positionH>
                      <wp:positionV relativeFrom="paragraph">
                        <wp:posOffset>74295</wp:posOffset>
                      </wp:positionV>
                      <wp:extent cx="1136650" cy="488950"/>
                      <wp:effectExtent l="0" t="0" r="0" b="0"/>
                      <wp:wrapNone/>
                      <wp:docPr id="9367" name="Прямоугольник 9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6650" cy="488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325FC8" w14:textId="77777777" w:rsidR="006D5119" w:rsidRPr="007715D9" w:rsidRDefault="006D5119" w:rsidP="007715D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7715D9">
                                    <w:rPr>
                                      <w:b/>
                                    </w:rPr>
                                    <w:t>Динамическая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7715D9">
                                    <w:rPr>
                                      <w:b/>
                                    </w:rPr>
                                    <w:t>оценка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r w:rsidRPr="007715D9">
                                    <w:rPr>
                                      <w:b/>
                                    </w:rPr>
                                    <w:t>рисков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17E2E01" id="Прямоугольник 9367" o:spid="_x0000_s1085" style="position:absolute;left:0;text-align:left;margin-left:11.45pt;margin-top:5.85pt;width:89.5pt;height:38.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" filled="f" stroked="f" strokeweight="2pt">
                      <v:textbox>
                        <w:txbxContent>
                          <w:p w14:paraId="7B325FC8" w14:textId="77777777" w:rsidR="006D5119" w:rsidRPr="007715D9" w:rsidRDefault="006D5119" w:rsidP="007715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715D9">
                              <w:rPr>
                                <w:b/>
                              </w:rPr>
                              <w:t>Динамическая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7715D9">
                              <w:rPr>
                                <w:b/>
                              </w:rPr>
                              <w:t>оценка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7715D9">
                              <w:rPr>
                                <w:b/>
                              </w:rPr>
                              <w:t>рисков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833A4A" w14:textId="3A65D02D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9" w:type="dxa"/>
            <w:vMerge w:val="restart"/>
          </w:tcPr>
          <w:p w14:paraId="135FEDBF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550" w:type="dxa"/>
          </w:tcPr>
          <w:p w14:paraId="62306917" w14:textId="46B99F8C" w:rsidR="005B0343" w:rsidRPr="00186733" w:rsidRDefault="005B0343" w:rsidP="002F7F8E">
            <w:pPr>
              <w:pStyle w:val="1d"/>
              <w:tabs>
                <w:tab w:val="left" w:pos="709"/>
              </w:tabs>
              <w:ind w:left="-107"/>
              <w:rPr>
                <w:rFonts w:ascii="Tahoma" w:hAnsi="Tahoma" w:cs="Tahoma"/>
                <w:b/>
              </w:rPr>
            </w:pPr>
            <w:r w:rsidRPr="00186733">
              <w:rPr>
                <w:rFonts w:ascii="Tahoma" w:hAnsi="Tahoma" w:cs="Tahoma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 wp14:anchorId="7AF0F57A" wp14:editId="37A1E37F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116205</wp:posOffset>
                      </wp:positionV>
                      <wp:extent cx="844550" cy="487680"/>
                      <wp:effectExtent l="0" t="0" r="0" b="0"/>
                      <wp:wrapNone/>
                      <wp:docPr id="9384" name="Прямоугольник 9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455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189AF2" w14:textId="77777777" w:rsidR="006D5119" w:rsidRPr="002F7F8E" w:rsidRDefault="006D5119" w:rsidP="00447D09">
                                  <w:pPr>
                                    <w:spacing w:before="12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2F7F8E">
                                    <w:rPr>
                                      <w:rFonts w:ascii="Tahoma" w:hAnsi="Tahoma" w:cs="Tahoma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ДОР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AF0F57A" id="Прямоугольник 9384" o:spid="_x0000_s1086" style="position:absolute;left:0;text-align:left;margin-left:13.3pt;margin-top:9.15pt;width:66.5pt;height:38.4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" filled="f" stroked="f" strokeweight="2pt">
                      <v:textbox>
                        <w:txbxContent>
                          <w:p w14:paraId="26189AF2" w14:textId="77777777" w:rsidR="006D5119" w:rsidRPr="002F7F8E" w:rsidRDefault="006D5119" w:rsidP="00447D09">
                            <w:pPr>
                              <w:spacing w:before="120"/>
                              <w:jc w:val="center"/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F7F8E">
                              <w:rPr>
                                <w:rFonts w:ascii="Tahoma" w:hAnsi="Tahoma" w:cs="Tahom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ДОР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186733">
              <w:rPr>
                <w:rFonts w:ascii="Tahoma" w:hAnsi="Tahoma" w:cs="Tahoma"/>
                <w:noProof/>
                <w:lang w:eastAsia="ru-RU"/>
              </w:rPr>
              <w:drawing>
                <wp:anchor distT="0" distB="0" distL="114300" distR="114300" simplePos="0" relativeHeight="251599360" behindDoc="0" locked="0" layoutInCell="1" allowOverlap="1" wp14:anchorId="501FF85C" wp14:editId="58A14618">
                  <wp:simplePos x="0" y="0"/>
                  <wp:positionH relativeFrom="column">
                    <wp:posOffset>2249170</wp:posOffset>
                  </wp:positionH>
                  <wp:positionV relativeFrom="paragraph">
                    <wp:posOffset>220345</wp:posOffset>
                  </wp:positionV>
                  <wp:extent cx="412750" cy="279400"/>
                  <wp:effectExtent l="0" t="0" r="6350" b="6350"/>
                  <wp:wrapNone/>
                  <wp:docPr id="9364" name="Рисунок 9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лого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279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65000"/>
                              <a:alpha val="0"/>
                            </a:scheme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86733">
              <w:rPr>
                <w:rFonts w:ascii="Tahoma" w:hAnsi="Tahoma" w:cs="Tahoma"/>
                <w:b/>
                <w:noProof/>
                <w:lang w:eastAsia="ru-RU"/>
              </w:rPr>
              <w:drawing>
                <wp:inline distT="0" distB="0" distL="0" distR="0" wp14:anchorId="72A670D4" wp14:editId="3E0AE115">
                  <wp:extent cx="2914650" cy="692150"/>
                  <wp:effectExtent l="0" t="0" r="0" b="0"/>
                  <wp:docPr id="9381" name="Рисунок 9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692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343" w:rsidRPr="00186733" w14:paraId="7FC2EC75" w14:textId="77777777" w:rsidTr="00DE5874">
        <w:trPr>
          <w:trHeight w:val="2586"/>
        </w:trPr>
        <w:tc>
          <w:tcPr>
            <w:tcW w:w="4253" w:type="dxa"/>
            <w:vMerge w:val="restart"/>
          </w:tcPr>
          <w:p w14:paraId="08311871" w14:textId="77F846D1" w:rsidR="005B0343" w:rsidRPr="00186733" w:rsidRDefault="005B0343" w:rsidP="007D68E9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5E83676A" w14:textId="77777777" w:rsidR="005B0343" w:rsidRPr="00186733" w:rsidRDefault="005B0343" w:rsidP="007D68E9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000000"/>
                <w:lang w:eastAsia="ru-RU"/>
              </w:rPr>
              <w:t>Цель ДОР</w:t>
            </w:r>
            <w:r w:rsidRPr="00186733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86733">
              <w:rPr>
                <w:rFonts w:ascii="Tahoma" w:eastAsia="Calibri" w:hAnsi="Tahoma" w:cs="Tahoma"/>
                <w:color w:val="000000"/>
                <w:sz w:val="20"/>
                <w:szCs w:val="20"/>
                <w:lang w:eastAsia="ru-RU"/>
              </w:rPr>
              <w:t xml:space="preserve">— </w:t>
            </w: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выявление и предотвращение</w:t>
            </w:r>
          </w:p>
          <w:p w14:paraId="72232878" w14:textId="77777777" w:rsidR="005B0343" w:rsidRPr="00186733" w:rsidRDefault="005B0343" w:rsidP="00A745D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потенциально небезопасных производственных действий и факторов риска.</w:t>
            </w:r>
          </w:p>
          <w:p w14:paraId="49D47110" w14:textId="77777777" w:rsidR="005B0343" w:rsidRPr="00186733" w:rsidRDefault="005B0343" w:rsidP="007D68E9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76025B2F" w14:textId="77777777" w:rsidR="005B0343" w:rsidRPr="00186733" w:rsidRDefault="005B0343" w:rsidP="007D68E9">
            <w:pPr>
              <w:autoSpaceDE w:val="0"/>
              <w:autoSpaceDN w:val="0"/>
              <w:adjustRightInd w:val="0"/>
              <w:spacing w:before="0" w:after="120" w:line="240" w:lineRule="auto"/>
              <w:jc w:val="left"/>
              <w:rPr>
                <w:rFonts w:ascii="Tahoma" w:eastAsia="Calibri" w:hAnsi="Tahoma" w:cs="Tahoma"/>
                <w:b/>
                <w:bCs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000000"/>
                <w:lang w:eastAsia="ru-RU"/>
              </w:rPr>
              <w:t>Когда следует проводить ДОР?</w:t>
            </w:r>
          </w:p>
          <w:p w14:paraId="53711B40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В начале рабочей смены перед тем, как приступить к работе</w:t>
            </w:r>
          </w:p>
          <w:p w14:paraId="352F45C9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В течение рабочего дня перед началом выполнения очередного вида работ</w:t>
            </w:r>
          </w:p>
          <w:p w14:paraId="7194FA32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При выполнении незапланированных работ или возникновении нестандартных ситуаций</w:t>
            </w:r>
          </w:p>
          <w:p w14:paraId="7B4F499F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 xml:space="preserve">После </w:t>
            </w:r>
            <w:r w:rsidR="0011298D">
              <w:rPr>
                <w:rFonts w:ascii="Tahoma" w:eastAsia="Calibri" w:hAnsi="Tahoma" w:cs="Tahoma"/>
                <w:color w:val="000000"/>
                <w:lang w:eastAsia="ru-RU"/>
              </w:rPr>
              <w:t>последствий</w:t>
            </w: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 xml:space="preserve"> или серьезного факта потенциальн</w:t>
            </w:r>
            <w:r w:rsidR="0011298D">
              <w:rPr>
                <w:rFonts w:ascii="Tahoma" w:eastAsia="Calibri" w:hAnsi="Tahoma" w:cs="Tahoma"/>
                <w:color w:val="000000"/>
                <w:lang w:eastAsia="ru-RU"/>
              </w:rPr>
              <w:t>ых</w:t>
            </w: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 xml:space="preserve"> </w:t>
            </w:r>
            <w:r w:rsidR="0011298D">
              <w:rPr>
                <w:rFonts w:ascii="Tahoma" w:eastAsia="Calibri" w:hAnsi="Tahoma" w:cs="Tahoma"/>
                <w:color w:val="000000"/>
                <w:lang w:eastAsia="ru-RU"/>
              </w:rPr>
              <w:t>последствий</w:t>
            </w:r>
          </w:p>
          <w:p w14:paraId="2BC84389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При изменении окружающих условий</w:t>
            </w:r>
          </w:p>
          <w:p w14:paraId="3CD3B277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На рабочем месте и вне работы</w:t>
            </w:r>
          </w:p>
          <w:p w14:paraId="207254F3" w14:textId="77777777" w:rsidR="005B0343" w:rsidRPr="00186733" w:rsidRDefault="005B0343" w:rsidP="007645EB">
            <w:pPr>
              <w:pStyle w:val="afffb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0" w:after="120" w:line="240" w:lineRule="auto"/>
              <w:ind w:left="426" w:hanging="284"/>
              <w:contextualSpacing w:val="0"/>
              <w:rPr>
                <w:rFonts w:ascii="Tahoma" w:eastAsia="Calibri" w:hAnsi="Tahoma" w:cs="Tahoma"/>
                <w:color w:val="000000"/>
                <w:lang w:eastAsia="ru-RU"/>
              </w:rPr>
            </w:pPr>
            <w:r w:rsidRPr="00186733">
              <w:rPr>
                <w:rFonts w:ascii="Tahoma" w:eastAsia="Calibri" w:hAnsi="Tahoma" w:cs="Tahoma"/>
                <w:color w:val="000000"/>
                <w:lang w:eastAsia="ru-RU"/>
              </w:rPr>
              <w:t>В целом — ПОСТОЯННО</w:t>
            </w:r>
          </w:p>
          <w:p w14:paraId="5D31C053" w14:textId="3FEEBE4A" w:rsidR="005B0343" w:rsidRPr="00186733" w:rsidRDefault="005B0343" w:rsidP="007D68E9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ahoma" w:eastAsia="Calibri" w:hAnsi="Tahoma" w:cs="Tahoma"/>
                <w:b/>
                <w:bCs/>
                <w:color w:val="E71E2D"/>
                <w:sz w:val="20"/>
                <w:szCs w:val="20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noProof/>
                <w:color w:val="E71E2D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 wp14:anchorId="13F202BC" wp14:editId="4269BEB7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93345</wp:posOffset>
                      </wp:positionV>
                      <wp:extent cx="2082800" cy="6350"/>
                      <wp:effectExtent l="0" t="0" r="31750" b="31750"/>
                      <wp:wrapNone/>
                      <wp:docPr id="9403" name="Прямая соединительная линия 9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2800" cy="635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17FE96A" id="Прямая соединительная линия 9403" o:spid="_x0000_s1026" style="position:absolute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7.35pt" to="16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" strokecolor="red" strokeweight="2pt"/>
                  </w:pict>
                </mc:Fallback>
              </mc:AlternateContent>
            </w:r>
          </w:p>
          <w:p w14:paraId="58AC0605" w14:textId="77777777" w:rsidR="005B0343" w:rsidRPr="00186733" w:rsidRDefault="005B0343" w:rsidP="00564C27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left"/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  <w:t>Проведение работ допускается</w:t>
            </w:r>
          </w:p>
          <w:p w14:paraId="5A6FCDCC" w14:textId="77777777" w:rsidR="005B0343" w:rsidRPr="00186733" w:rsidRDefault="005B0343" w:rsidP="00564C27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left"/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  <w:t>только при условии их полной</w:t>
            </w:r>
          </w:p>
          <w:p w14:paraId="0E36FF1A" w14:textId="77777777" w:rsidR="005B0343" w:rsidRPr="00186733" w:rsidRDefault="005B0343" w:rsidP="00564C27">
            <w:pPr>
              <w:autoSpaceDE w:val="0"/>
              <w:autoSpaceDN w:val="0"/>
              <w:adjustRightInd w:val="0"/>
              <w:spacing w:after="120" w:line="240" w:lineRule="auto"/>
              <w:ind w:left="142"/>
              <w:jc w:val="left"/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  <w:t>безопасности!</w:t>
            </w:r>
          </w:p>
          <w:p w14:paraId="6EE542D0" w14:textId="77777777" w:rsidR="005B0343" w:rsidRPr="00186733" w:rsidRDefault="005B0343" w:rsidP="00564C27">
            <w:pPr>
              <w:autoSpaceDE w:val="0"/>
              <w:autoSpaceDN w:val="0"/>
              <w:adjustRightInd w:val="0"/>
              <w:spacing w:after="120" w:line="240" w:lineRule="auto"/>
              <w:ind w:left="142"/>
              <w:jc w:val="left"/>
              <w:rPr>
                <w:rFonts w:ascii="Tahoma" w:eastAsia="Calibri" w:hAnsi="Tahoma" w:cs="Tahoma"/>
                <w:b/>
                <w:bCs/>
                <w:color w:val="E71E2D"/>
                <w:lang w:eastAsia="ru-RU"/>
              </w:rPr>
            </w:pPr>
          </w:p>
          <w:p w14:paraId="6C411282" w14:textId="77777777" w:rsidR="005B0343" w:rsidRPr="00186733" w:rsidRDefault="005B0343" w:rsidP="00564C27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left"/>
              <w:rPr>
                <w:rFonts w:ascii="Tahoma" w:eastAsia="Calibri" w:hAnsi="Tahoma" w:cs="Tahoma"/>
                <w:b/>
                <w:bCs/>
                <w:color w:val="00B25A"/>
                <w:sz w:val="24"/>
                <w:szCs w:val="24"/>
                <w:lang w:eastAsia="ru-RU"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00B25A"/>
                <w:sz w:val="24"/>
                <w:szCs w:val="24"/>
                <w:lang w:eastAsia="ru-RU"/>
              </w:rPr>
              <w:t>ДОР должны осуществлять</w:t>
            </w:r>
          </w:p>
          <w:p w14:paraId="176FE344" w14:textId="77777777" w:rsidR="005B0343" w:rsidRPr="00186733" w:rsidRDefault="005B0343" w:rsidP="00564C27">
            <w:pPr>
              <w:pStyle w:val="1d"/>
              <w:tabs>
                <w:tab w:val="left" w:pos="709"/>
              </w:tabs>
              <w:ind w:left="142"/>
              <w:jc w:val="left"/>
              <w:rPr>
                <w:rFonts w:ascii="Tahoma" w:hAnsi="Tahoma" w:cs="Tahoma"/>
                <w:b/>
              </w:rPr>
            </w:pPr>
            <w:r w:rsidRPr="00186733">
              <w:rPr>
                <w:rFonts w:ascii="Tahoma" w:eastAsia="Calibri" w:hAnsi="Tahoma" w:cs="Tahoma"/>
                <w:b/>
                <w:bCs/>
                <w:color w:val="00B25A"/>
                <w:sz w:val="24"/>
                <w:szCs w:val="24"/>
                <w:lang w:eastAsia="ru-RU"/>
              </w:rPr>
              <w:t>ВСЕ, ВСЕГДА и ВСЮДУ!</w:t>
            </w:r>
          </w:p>
        </w:tc>
        <w:tc>
          <w:tcPr>
            <w:tcW w:w="269" w:type="dxa"/>
            <w:vMerge/>
          </w:tcPr>
          <w:p w14:paraId="3A6E59AE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550" w:type="dxa"/>
            <w:shd w:val="clear" w:color="auto" w:fill="FF0000"/>
          </w:tcPr>
          <w:p w14:paraId="367347F8" w14:textId="03A0BACD" w:rsidR="005B0343" w:rsidRPr="00186733" w:rsidRDefault="005B0343" w:rsidP="002F7F8E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 wp14:anchorId="5BAF5D34" wp14:editId="6DC65562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133985</wp:posOffset>
                      </wp:positionV>
                      <wp:extent cx="2736850" cy="1276350"/>
                      <wp:effectExtent l="0" t="0" r="6350" b="0"/>
                      <wp:wrapNone/>
                      <wp:docPr id="9413" name="Скругленный прямоугольник 9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6850" cy="12763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98073B" w14:textId="77777777" w:rsidR="006D5119" w:rsidRPr="00B7775B" w:rsidRDefault="006D5119" w:rsidP="0073605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EE1D24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B7775B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EE1D24"/>
                                      <w:sz w:val="20"/>
                                      <w:szCs w:val="20"/>
                                      <w:lang w:eastAsia="ru-RU"/>
                                    </w:rPr>
                                    <w:t>1. ОЦЕНИТЬ опасности и риски</w:t>
                                  </w:r>
                                </w:p>
                                <w:p w14:paraId="755A4470" w14:textId="77777777" w:rsidR="006D5119" w:rsidRPr="00564C27" w:rsidRDefault="006D5119" w:rsidP="00FC64DA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rFonts w:ascii="Tahoma" w:eastAsia="Calibri" w:hAnsi="Tahoma" w:cs="Tahoma"/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564C27">
                                    <w:rPr>
                                      <w:rFonts w:ascii="Tahoma" w:eastAsia="Calibri" w:hAnsi="Tahoma" w:cs="Tahoma"/>
                                      <w:bCs/>
                                      <w:sz w:val="20"/>
                                      <w:szCs w:val="20"/>
                                      <w:lang w:eastAsia="ru-RU"/>
                                    </w:rPr>
                                    <w:t>Что может пойти не так?</w:t>
                                  </w:r>
                                </w:p>
                                <w:p w14:paraId="23006D02" w14:textId="77777777" w:rsidR="006D5119" w:rsidRPr="00564C27" w:rsidRDefault="006D5119" w:rsidP="00267772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- </w:t>
                                  </w: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Какие происшествия могут произойти? </w:t>
                                  </w:r>
                                </w:p>
                                <w:p w14:paraId="6262A3FD" w14:textId="49E0E26D" w:rsidR="006D5119" w:rsidRPr="00B13C4E" w:rsidRDefault="006D5119" w:rsidP="00267772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- </w:t>
                                  </w: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Какие наихудшие вероятные </w:t>
                                  </w:r>
                                </w:p>
                                <w:p w14:paraId="7D3A1EF0" w14:textId="13D768EC" w:rsidR="006D5119" w:rsidRPr="00564C27" w:rsidRDefault="006D5119" w:rsidP="00B13C4E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 </w:t>
                                  </w: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последствия?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BAF5D34" id="Скругленный прямоугольник 9413" o:spid="_x0000_s1087" style="position:absolute;left:0;text-align:left;margin-left:.7pt;margin-top:10.55pt;width:215.5pt;height:100.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" fillcolor="window" stroked="f" strokeweight="2pt">
                      <v:textbox>
                        <w:txbxContent>
                          <w:p w14:paraId="3A98073B" w14:textId="77777777" w:rsidR="006D5119" w:rsidRPr="00B7775B" w:rsidRDefault="006D5119" w:rsidP="00736055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EE1D24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B7775B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EE1D24"/>
                                <w:sz w:val="20"/>
                                <w:szCs w:val="20"/>
                                <w:lang w:eastAsia="ru-RU"/>
                              </w:rPr>
                              <w:t>1. ОЦЕНИТЬ опасности и риски</w:t>
                            </w:r>
                          </w:p>
                          <w:p w14:paraId="755A4470" w14:textId="77777777" w:rsidR="006D5119" w:rsidRPr="00564C27" w:rsidRDefault="006D5119" w:rsidP="00FC64DA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rFonts w:ascii="Tahoma" w:eastAsia="Calibri" w:hAnsi="Tahoma" w:cs="Tahoma"/>
                                <w:bCs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64C27">
                              <w:rPr>
                                <w:rFonts w:ascii="Tahoma" w:eastAsia="Calibri" w:hAnsi="Tahoma" w:cs="Tahoma"/>
                                <w:bCs/>
                                <w:sz w:val="20"/>
                                <w:szCs w:val="20"/>
                                <w:lang w:eastAsia="ru-RU"/>
                              </w:rPr>
                              <w:t>Что может пойти не так?</w:t>
                            </w:r>
                          </w:p>
                          <w:p w14:paraId="23006D02" w14:textId="77777777" w:rsidR="006D5119" w:rsidRPr="00564C27" w:rsidRDefault="006D5119" w:rsidP="00267772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- </w:t>
                            </w: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Какие происшествия могут произойти? </w:t>
                            </w:r>
                          </w:p>
                          <w:p w14:paraId="6262A3FD" w14:textId="49E0E26D" w:rsidR="006D5119" w:rsidRPr="00B13C4E" w:rsidRDefault="006D5119" w:rsidP="00267772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- </w:t>
                            </w: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Какие наихудшие вероятные </w:t>
                            </w:r>
                          </w:p>
                          <w:p w14:paraId="7D3A1EF0" w14:textId="13D768EC" w:rsidR="006D5119" w:rsidRPr="00564C27" w:rsidRDefault="006D5119" w:rsidP="00B13C4E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  </w:t>
                            </w: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последствия?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F9CD42D" w14:textId="77777777" w:rsidR="005B0343" w:rsidRPr="00186733" w:rsidRDefault="005B0343" w:rsidP="002F7F8E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  <w:p w14:paraId="3E84AF72" w14:textId="77777777" w:rsidR="005B0343" w:rsidRPr="00186733" w:rsidRDefault="005B0343" w:rsidP="002F7F8E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  <w:p w14:paraId="034B6DE0" w14:textId="77777777" w:rsidR="005B0343" w:rsidRPr="00186733" w:rsidRDefault="005B0343" w:rsidP="002F7F8E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</w:tr>
      <w:tr w:rsidR="005B0343" w:rsidRPr="00186733" w14:paraId="38E60CEF" w14:textId="77777777" w:rsidTr="00DE5874">
        <w:trPr>
          <w:trHeight w:val="3247"/>
        </w:trPr>
        <w:tc>
          <w:tcPr>
            <w:tcW w:w="4253" w:type="dxa"/>
            <w:vMerge/>
          </w:tcPr>
          <w:p w14:paraId="73F64CA6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9" w:type="dxa"/>
            <w:vMerge/>
          </w:tcPr>
          <w:p w14:paraId="4AE76EB8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550" w:type="dxa"/>
            <w:shd w:val="clear" w:color="auto" w:fill="FFFF00"/>
          </w:tcPr>
          <w:p w14:paraId="2B8F70C5" w14:textId="04CB77CC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 wp14:anchorId="5DEE3BD7" wp14:editId="6CC687CF">
                      <wp:simplePos x="0" y="0"/>
                      <wp:positionH relativeFrom="column">
                        <wp:posOffset>27941</wp:posOffset>
                      </wp:positionH>
                      <wp:positionV relativeFrom="paragraph">
                        <wp:posOffset>104775</wp:posOffset>
                      </wp:positionV>
                      <wp:extent cx="2717800" cy="1764186"/>
                      <wp:effectExtent l="0" t="0" r="6350" b="7620"/>
                      <wp:wrapNone/>
                      <wp:docPr id="9414" name="Скругленный прямоугольник 9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800" cy="176418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93F6E3" w14:textId="77777777" w:rsidR="006D5119" w:rsidRPr="00267772" w:rsidRDefault="006D5119" w:rsidP="00B7775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142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FFFF00"/>
                                      <w:sz w:val="20"/>
                                      <w:szCs w:val="20"/>
                                      <w:lang w:eastAsia="ru-RU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FF00">
                                                <w14:shade w14:val="30000"/>
                                                <w14:satMod w14:val="115000"/>
                                              </w14:srgbClr>
                                            </w14:gs>
                                            <w14:gs w14:pos="50000">
                                              <w14:srgbClr w14:val="FFFF00">
                                                <w14:shade w14:val="67500"/>
                                                <w14:satMod w14:val="115000"/>
                                              </w14:srgbClr>
                                            </w14:gs>
                                            <w14:gs w14:pos="100000">
                                              <w14:srgbClr w14:val="FFFF00">
                                                <w14:shade w14:val="100000"/>
                                                <w14:satMod w14:val="115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267772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FFFF00"/>
                                      <w:sz w:val="20"/>
                                      <w:szCs w:val="20"/>
                                      <w:lang w:eastAsia="ru-RU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FF00">
                                                <w14:shade w14:val="30000"/>
                                                <w14:satMod w14:val="115000"/>
                                              </w14:srgbClr>
                                            </w14:gs>
                                            <w14:gs w14:pos="50000">
                                              <w14:srgbClr w14:val="FFFF00">
                                                <w14:shade w14:val="67500"/>
                                                <w14:satMod w14:val="115000"/>
                                              </w14:srgbClr>
                                            </w14:gs>
                                            <w14:gs w14:pos="100000">
                                              <w14:srgbClr w14:val="FFFF00">
                                                <w14:shade w14:val="100000"/>
                                                <w14:satMod w14:val="115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2. ПРОАНАЛИЗИРОВАТЬ   </w:t>
                                  </w:r>
                                </w:p>
                                <w:p w14:paraId="79735327" w14:textId="77777777" w:rsidR="006D5119" w:rsidRPr="00267772" w:rsidRDefault="006D5119" w:rsidP="00564C27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FFFF00"/>
                                      <w:sz w:val="20"/>
                                      <w:szCs w:val="20"/>
                                      <w:lang w:eastAsia="ru-RU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FF00">
                                                <w14:shade w14:val="30000"/>
                                                <w14:satMod w14:val="115000"/>
                                              </w14:srgbClr>
                                            </w14:gs>
                                            <w14:gs w14:pos="50000">
                                              <w14:srgbClr w14:val="FFFF00">
                                                <w14:shade w14:val="67500"/>
                                                <w14:satMod w14:val="115000"/>
                                              </w14:srgbClr>
                                            </w14:gs>
                                            <w14:gs w14:pos="100000">
                                              <w14:srgbClr w14:val="FFFF00">
                                                <w14:shade w14:val="100000"/>
                                                <w14:satMod w14:val="115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267772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FFFF00"/>
                                      <w:sz w:val="20"/>
                                      <w:szCs w:val="20"/>
                                      <w:lang w:eastAsia="ru-RU"/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rgbClr w14:val="FFFF00">
                                                <w14:shade w14:val="30000"/>
                                                <w14:satMod w14:val="115000"/>
                                              </w14:srgbClr>
                                            </w14:gs>
                                            <w14:gs w14:pos="50000">
                                              <w14:srgbClr w14:val="FFFF00">
                                                <w14:shade w14:val="67500"/>
                                                <w14:satMod w14:val="115000"/>
                                              </w14:srgbClr>
                                            </w14:gs>
                                            <w14:gs w14:pos="100000">
                                              <w14:srgbClr w14:val="FFFF00">
                                                <w14:shade w14:val="100000"/>
                                                <w14:satMod w14:val="115000"/>
                                              </w14:srgb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 xml:space="preserve"> возможность минимизации риска</w:t>
                                  </w:r>
                                </w:p>
                                <w:p w14:paraId="584A0690" w14:textId="77777777" w:rsidR="006D5119" w:rsidRPr="00564C27" w:rsidRDefault="006D5119" w:rsidP="00FC64DA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Как можно снизить выявленные риски?</w:t>
                                  </w:r>
                                </w:p>
                                <w:p w14:paraId="2AEAA4D8" w14:textId="77777777" w:rsidR="006D5119" w:rsidRPr="00564C27" w:rsidRDefault="006D5119" w:rsidP="00267772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- </w:t>
                                  </w: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Какие мероприятия для снижения рисков нужно выполнить?</w:t>
                                  </w:r>
                                </w:p>
                                <w:p w14:paraId="06C2C6D8" w14:textId="77777777" w:rsidR="006D5119" w:rsidRPr="00B13C4E" w:rsidRDefault="006D5119" w:rsidP="00267772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0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- </w:t>
                                  </w:r>
                                  <w:r w:rsidRPr="00B13C4E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Обла</w:t>
                                  </w: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даю ли я знаниями и опытом для </w:t>
                                  </w:r>
                                  <w:r w:rsidRPr="00B13C4E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безопасного производства работ?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DEE3BD7" id="Скругленный прямоугольник 9414" o:spid="_x0000_s1088" style="position:absolute;left:0;text-align:left;margin-left:2.2pt;margin-top:8.25pt;width:214pt;height:138.9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" fillcolor="window" stroked="f" strokeweight="2pt">
                      <v:textbox>
                        <w:txbxContent>
                          <w:p w14:paraId="5A93F6E3" w14:textId="77777777" w:rsidR="006D5119" w:rsidRPr="00267772" w:rsidRDefault="006D5119" w:rsidP="00B7775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  <w:lang w:eastAsia="ru-RU"/>
                                <w14:textFill>
                                  <w14:gradFill>
                                    <w14:gsLst>
                                      <w14:gs w14:pos="0">
                                        <w14:srgbClr w14:val="FFFF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FF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FF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67772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  <w:lang w:eastAsia="ru-RU"/>
                                <w14:textFill>
                                  <w14:gradFill>
                                    <w14:gsLst>
                                      <w14:gs w14:pos="0">
                                        <w14:srgbClr w14:val="FFFF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FF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FF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2. ПРОАНАЛИЗИРОВАТЬ   </w:t>
                            </w:r>
                          </w:p>
                          <w:p w14:paraId="79735327" w14:textId="77777777" w:rsidR="006D5119" w:rsidRPr="00267772" w:rsidRDefault="006D5119" w:rsidP="00564C27">
                            <w:pPr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  <w:lang w:eastAsia="ru-RU"/>
                                <w14:textFill>
                                  <w14:gradFill>
                                    <w14:gsLst>
                                      <w14:gs w14:pos="0">
                                        <w14:srgbClr w14:val="FFFF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FF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FF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67772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FFFF00"/>
                                <w:sz w:val="20"/>
                                <w:szCs w:val="20"/>
                                <w:lang w:eastAsia="ru-RU"/>
                                <w14:textFill>
                                  <w14:gradFill>
                                    <w14:gsLst>
                                      <w14:gs w14:pos="0">
                                        <w14:srgbClr w14:val="FFFF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FFFF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FFFF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возможность минимизации риска</w:t>
                            </w:r>
                          </w:p>
                          <w:p w14:paraId="584A0690" w14:textId="77777777" w:rsidR="006D5119" w:rsidRPr="00564C27" w:rsidRDefault="006D5119" w:rsidP="00FC64DA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Как можно снизить выявленные риски?</w:t>
                            </w:r>
                          </w:p>
                          <w:p w14:paraId="2AEAA4D8" w14:textId="77777777" w:rsidR="006D5119" w:rsidRPr="00564C27" w:rsidRDefault="006D5119" w:rsidP="00267772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- </w:t>
                            </w: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Какие мероприятия для снижения рисков нужно выполнить?</w:t>
                            </w:r>
                          </w:p>
                          <w:p w14:paraId="06C2C6D8" w14:textId="77777777" w:rsidR="006D5119" w:rsidRPr="00B13C4E" w:rsidRDefault="006D5119" w:rsidP="00267772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0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- </w:t>
                            </w:r>
                            <w:r w:rsidRPr="00B13C4E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Обла</w:t>
                            </w: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даю ли я знаниями и опытом для </w:t>
                            </w:r>
                            <w:r w:rsidRPr="00B13C4E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безопасного производства работ?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5B0343" w:rsidRPr="00186733" w14:paraId="2A9DF76E" w14:textId="77777777" w:rsidTr="00DE5874">
        <w:trPr>
          <w:trHeight w:val="3818"/>
        </w:trPr>
        <w:tc>
          <w:tcPr>
            <w:tcW w:w="4253" w:type="dxa"/>
            <w:vMerge/>
          </w:tcPr>
          <w:p w14:paraId="6C8AFEB8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9" w:type="dxa"/>
            <w:vMerge/>
          </w:tcPr>
          <w:p w14:paraId="2B5AC724" w14:textId="77777777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550" w:type="dxa"/>
            <w:shd w:val="clear" w:color="auto" w:fill="00B050"/>
          </w:tcPr>
          <w:p w14:paraId="549671F0" w14:textId="01369D69" w:rsidR="005B0343" w:rsidRPr="00186733" w:rsidRDefault="005B0343" w:rsidP="00613008">
            <w:pPr>
              <w:pStyle w:val="1d"/>
              <w:tabs>
                <w:tab w:val="left" w:pos="709"/>
              </w:tabs>
              <w:jc w:val="center"/>
              <w:rPr>
                <w:rFonts w:ascii="Tahoma" w:hAnsi="Tahoma" w:cs="Tahoma"/>
                <w:b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52A30AB9" wp14:editId="1755101B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113030</wp:posOffset>
                      </wp:positionV>
                      <wp:extent cx="2698750" cy="2171700"/>
                      <wp:effectExtent l="0" t="0" r="6350" b="0"/>
                      <wp:wrapNone/>
                      <wp:docPr id="9415" name="Скругленный прямоугольник 9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0" cy="21717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7A17E1" w14:textId="77777777" w:rsidR="006D5119" w:rsidRPr="00267772" w:rsidRDefault="006D5119" w:rsidP="00B7775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-142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B05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564C27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0000" w:themeColor="text1"/>
                                      <w:lang w:eastAsia="ru-RU"/>
                                    </w:rPr>
                                    <w:t xml:space="preserve"> </w:t>
                                  </w:r>
                                  <w:r w:rsidRPr="00267772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B05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3. ПРИНЯТЬ МЕРЫ для </w:t>
                                  </w:r>
                                </w:p>
                                <w:p w14:paraId="4FF31257" w14:textId="77777777" w:rsidR="006D5119" w:rsidRPr="00901E78" w:rsidRDefault="006D5119" w:rsidP="00B7775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120" w:line="240" w:lineRule="auto"/>
                                    <w:ind w:left="-142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B05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267772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B05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    безопасного выполнения работ</w:t>
                                  </w:r>
                                </w:p>
                                <w:p w14:paraId="3B137A55" w14:textId="77777777" w:rsidR="006D5119" w:rsidRPr="00564C27" w:rsidRDefault="006D5119" w:rsidP="00FC64DA">
                                  <w:pPr>
                                    <w:pStyle w:val="afffb"/>
                                    <w:tabs>
                                      <w:tab w:val="left" w:pos="284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142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Принять разработанные меры для обеспечения безопасного производства работ.</w:t>
                                  </w:r>
                                </w:p>
                                <w:p w14:paraId="7548E9D7" w14:textId="77777777" w:rsidR="006D5119" w:rsidRPr="00564C27" w:rsidRDefault="006D5119" w:rsidP="00267772">
                                  <w:pPr>
                                    <w:pStyle w:val="afffb"/>
                                    <w:tabs>
                                      <w:tab w:val="left" w:pos="284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142" w:hanging="142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- Соблюдать инструкции. При необходимости обращаться за помощью.</w:t>
                                  </w:r>
                                </w:p>
                                <w:p w14:paraId="093FCA94" w14:textId="77777777" w:rsidR="006D5119" w:rsidRPr="00564C27" w:rsidRDefault="006D5119" w:rsidP="00267772">
                                  <w:pPr>
                                    <w:pStyle w:val="afffb"/>
                                    <w:tabs>
                                      <w:tab w:val="left" w:pos="284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40" w:line="240" w:lineRule="auto"/>
                                    <w:ind w:left="142" w:hanging="142"/>
                                    <w:contextualSpacing w:val="0"/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-</w:t>
                                  </w:r>
                                  <w:r w:rsidRPr="00564C27"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Calibri" w:hAnsi="Tahoma" w:cs="Tahoma"/>
                                      <w:color w:val="000000"/>
                                      <w:sz w:val="20"/>
                                      <w:szCs w:val="20"/>
                                      <w:lang w:eastAsia="ru-RU"/>
                                    </w:rPr>
                                    <w:t>При невозможности безопасного выполнения работ – оформить отказ от выполнения работ.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2A30AB9" id="Скругленный прямоугольник 9415" o:spid="_x0000_s1089" style="position:absolute;left:0;text-align:left;margin-left:3.7pt;margin-top:8.9pt;width:212.5pt;height:171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" fillcolor="window" stroked="f" strokeweight="2pt">
                      <v:textbox>
                        <w:txbxContent>
                          <w:p w14:paraId="7D7A17E1" w14:textId="77777777" w:rsidR="006D5119" w:rsidRPr="00267772" w:rsidRDefault="006D5119" w:rsidP="00B7775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64C27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0000" w:themeColor="text1"/>
                                <w:lang w:eastAsia="ru-RU"/>
                              </w:rPr>
                              <w:t xml:space="preserve"> </w:t>
                            </w:r>
                            <w:r w:rsidRPr="00267772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ru-RU"/>
                              </w:rPr>
                              <w:t xml:space="preserve">3. ПРИНЯТЬ МЕРЫ для </w:t>
                            </w:r>
                          </w:p>
                          <w:p w14:paraId="4FF31257" w14:textId="77777777" w:rsidR="006D5119" w:rsidRPr="00901E78" w:rsidRDefault="006D5119" w:rsidP="00B7775B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ind w:left="-142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267772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eastAsia="ru-RU"/>
                              </w:rPr>
                              <w:t xml:space="preserve">     безопасного выполнения работ</w:t>
                            </w:r>
                          </w:p>
                          <w:p w14:paraId="3B137A55" w14:textId="77777777" w:rsidR="006D5119" w:rsidRPr="00564C27" w:rsidRDefault="006D5119" w:rsidP="00FC64DA">
                            <w:pPr>
                              <w:pStyle w:val="afffb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142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Принять разработанные меры для обеспечения безопасного производства работ.</w:t>
                            </w:r>
                          </w:p>
                          <w:p w14:paraId="7548E9D7" w14:textId="77777777" w:rsidR="006D5119" w:rsidRPr="00564C27" w:rsidRDefault="006D5119" w:rsidP="00267772">
                            <w:pPr>
                              <w:pStyle w:val="afffb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142" w:hanging="142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- Соблюдать инструкции. При необходимости обращаться за помощью.</w:t>
                            </w:r>
                          </w:p>
                          <w:p w14:paraId="093FCA94" w14:textId="77777777" w:rsidR="006D5119" w:rsidRPr="00564C27" w:rsidRDefault="006D5119" w:rsidP="00267772">
                            <w:pPr>
                              <w:pStyle w:val="afffb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40" w:line="240" w:lineRule="auto"/>
                              <w:ind w:left="142" w:hanging="142"/>
                              <w:contextualSpacing w:val="0"/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-</w:t>
                            </w:r>
                            <w:r w:rsidRPr="00564C27"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  <w:t>При невозможности безопасного выполнения работ – оформить отказ от выполнения работ.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0929F861" w14:textId="77777777" w:rsidR="00613008" w:rsidRDefault="00613008" w:rsidP="00613008">
      <w:pPr>
        <w:pStyle w:val="1d"/>
        <w:tabs>
          <w:tab w:val="left" w:pos="709"/>
        </w:tabs>
        <w:jc w:val="center"/>
        <w:rPr>
          <w:rFonts w:ascii="Tahoma" w:hAnsi="Tahoma" w:cs="Tahoma"/>
          <w:b/>
        </w:rPr>
      </w:pPr>
    </w:p>
    <w:p w14:paraId="2A2A444E" w14:textId="77777777" w:rsidR="00A52155" w:rsidRDefault="00A52155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14:paraId="328B3E7A" w14:textId="77777777" w:rsidR="004D0DF5" w:rsidRPr="00186733" w:rsidRDefault="004D0DF5" w:rsidP="00A52155">
      <w:pPr>
        <w:pStyle w:val="1d"/>
        <w:tabs>
          <w:tab w:val="left" w:pos="709"/>
        </w:tabs>
        <w:jc w:val="center"/>
        <w:rPr>
          <w:rFonts w:ascii="Tahoma" w:hAnsi="Tahoma" w:cs="Tahoma"/>
          <w:b/>
          <w:bCs/>
          <w:color w:val="000000" w:themeColor="text1"/>
        </w:rPr>
      </w:pPr>
      <w:r w:rsidRPr="00186733">
        <w:rPr>
          <w:rFonts w:ascii="Tahoma" w:hAnsi="Tahoma" w:cs="Tahoma"/>
          <w:b/>
          <w:bCs/>
          <w:color w:val="000000" w:themeColor="text1"/>
        </w:rPr>
        <w:t>ПРИМЕР ПРОВЕДЕНИЯ</w:t>
      </w:r>
      <w:r w:rsidR="00E6396B" w:rsidRPr="00186733">
        <w:rPr>
          <w:rFonts w:ascii="Tahoma" w:hAnsi="Tahoma" w:cs="Tahoma"/>
          <w:b/>
          <w:bCs/>
          <w:color w:val="000000" w:themeColor="text1"/>
        </w:rPr>
        <w:t xml:space="preserve"> </w:t>
      </w:r>
      <w:r w:rsidRPr="00186733">
        <w:rPr>
          <w:rFonts w:ascii="Tahoma" w:hAnsi="Tahoma" w:cs="Tahoma"/>
          <w:b/>
          <w:bCs/>
          <w:color w:val="000000" w:themeColor="text1"/>
        </w:rPr>
        <w:t>ДОР</w:t>
      </w:r>
      <w:r w:rsidR="00A52155">
        <w:rPr>
          <w:rFonts w:ascii="Tahoma" w:hAnsi="Tahoma" w:cs="Tahoma"/>
          <w:b/>
          <w:bCs/>
          <w:color w:val="000000" w:themeColor="text1"/>
        </w:rPr>
        <w:t xml:space="preserve"> (рекомендуемый)</w:t>
      </w:r>
    </w:p>
    <w:p w14:paraId="22E89581" w14:textId="77777777" w:rsidR="004D0DF5" w:rsidRPr="00186733" w:rsidRDefault="004D0DF5" w:rsidP="00DE5874">
      <w:pPr>
        <w:tabs>
          <w:tab w:val="left" w:pos="284"/>
        </w:tabs>
        <w:spacing w:after="0" w:line="240" w:lineRule="auto"/>
        <w:ind w:firstLine="567"/>
        <w:rPr>
          <w:rFonts w:ascii="Tahoma" w:hAnsi="Tahoma" w:cs="Tahoma"/>
          <w:bCs/>
          <w:color w:val="000000" w:themeColor="text1"/>
        </w:rPr>
      </w:pPr>
      <w:r w:rsidRPr="00186733">
        <w:rPr>
          <w:rFonts w:ascii="Tahoma" w:hAnsi="Tahoma" w:cs="Tahoma"/>
          <w:bCs/>
          <w:color w:val="000000" w:themeColor="text1"/>
        </w:rPr>
        <w:t xml:space="preserve">Горный рабочий собирается пройти по горным выработкам к месту выполнения </w:t>
      </w:r>
    </w:p>
    <w:p w14:paraId="4FBC3EC5" w14:textId="677DE2B4" w:rsidR="00A62569" w:rsidRPr="00186733" w:rsidRDefault="004D0DF5" w:rsidP="00444630">
      <w:pPr>
        <w:tabs>
          <w:tab w:val="left" w:pos="709"/>
        </w:tabs>
        <w:spacing w:after="120" w:line="240" w:lineRule="auto"/>
        <w:ind w:firstLine="567"/>
        <w:rPr>
          <w:rFonts w:ascii="Tahoma" w:hAnsi="Tahoma" w:cs="Tahoma"/>
          <w:bCs/>
          <w:color w:val="000000" w:themeColor="text1"/>
        </w:rPr>
      </w:pPr>
      <w:r w:rsidRPr="00186733">
        <w:rPr>
          <w:rFonts w:ascii="Tahoma" w:hAnsi="Tahoma" w:cs="Tahoma"/>
          <w:bCs/>
          <w:color w:val="000000" w:themeColor="text1"/>
        </w:rPr>
        <w:t>производственного задания.</w:t>
      </w:r>
      <w:r w:rsidR="00A62569" w:rsidRPr="00186733">
        <w:rPr>
          <w:rFonts w:ascii="Tahoma" w:hAnsi="Tahoma" w:cs="Tahoma"/>
          <w:bCs/>
          <w:color w:val="000000" w:themeColor="text1"/>
        </w:rPr>
        <w:t xml:space="preserve"> </w:t>
      </w:r>
    </w:p>
    <w:tbl>
      <w:tblPr>
        <w:tblStyle w:val="aff4"/>
        <w:tblW w:w="9071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693"/>
        <w:gridCol w:w="6378"/>
      </w:tblGrid>
      <w:tr w:rsidR="006944DB" w:rsidRPr="00186733" w14:paraId="53A4AB42" w14:textId="77777777" w:rsidTr="00AC46B1">
        <w:trPr>
          <w:trHeight w:val="4185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03C0DB4B" w14:textId="776743D1" w:rsidR="006944DB" w:rsidRPr="00DE5874" w:rsidRDefault="006944DB" w:rsidP="00471FD1">
            <w:pPr>
              <w:tabs>
                <w:tab w:val="left" w:pos="709"/>
              </w:tabs>
              <w:spacing w:before="240" w:after="0" w:line="240" w:lineRule="auto"/>
              <w:ind w:left="142"/>
              <w:jc w:val="left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DE5874">
              <w:rPr>
                <w:rFonts w:ascii="Tahoma" w:hAnsi="Tahoma" w:cs="Tahoma"/>
                <w:b/>
                <w:bCs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4CF215C" wp14:editId="355791AF">
                  <wp:extent cx="1440797" cy="1980747"/>
                  <wp:effectExtent l="0" t="0" r="7620" b="635"/>
                  <wp:docPr id="9315" name="Рисунок 9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586" cy="2023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A989EA" w14:textId="77777777" w:rsidR="006944DB" w:rsidRPr="00DE5874" w:rsidRDefault="006944DB" w:rsidP="006944DB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</w:tcBorders>
            <w:shd w:val="clear" w:color="auto" w:fill="FF0000"/>
          </w:tcPr>
          <w:p w14:paraId="3B1C9C4B" w14:textId="659EE3FA" w:rsidR="006944DB" w:rsidRPr="00DE5874" w:rsidRDefault="00DE5874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DE5874">
              <w:rPr>
                <w:rFonts w:ascii="Tahoma" w:hAnsi="Tahoma" w:cs="Tahoma"/>
                <w:b/>
                <w:bCs/>
                <w:noProof/>
                <w:color w:val="FF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91168" behindDoc="0" locked="0" layoutInCell="1" allowOverlap="1" wp14:anchorId="6881012F" wp14:editId="7B7CB10D">
                      <wp:simplePos x="0" y="0"/>
                      <wp:positionH relativeFrom="column">
                        <wp:posOffset>173520</wp:posOffset>
                      </wp:positionH>
                      <wp:positionV relativeFrom="paragraph">
                        <wp:posOffset>124377</wp:posOffset>
                      </wp:positionV>
                      <wp:extent cx="3649014" cy="2398865"/>
                      <wp:effectExtent l="0" t="0" r="27940" b="20955"/>
                      <wp:wrapNone/>
                      <wp:docPr id="9328" name="Скругленный прямоугольник 9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9014" cy="23988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8D1A1B" w14:textId="27EC137E" w:rsidR="006D5119" w:rsidRPr="00444630" w:rsidRDefault="006D5119" w:rsidP="00A745D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jc w:val="center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EE1D24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444630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EE1D24"/>
                                      <w:sz w:val="18"/>
                                      <w:szCs w:val="18"/>
                                      <w:lang w:eastAsia="ru-RU"/>
                                    </w:rPr>
                                    <w:t>1. ОЦЕНИТЬ ОПАСНОСТИ И РИСКИ</w:t>
                                  </w:r>
                                </w:p>
                                <w:p w14:paraId="3B2F5D58" w14:textId="77777777" w:rsidR="006D5119" w:rsidRPr="00DE5874" w:rsidRDefault="006D5119" w:rsidP="00145E2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 xml:space="preserve">Рабочий задает себе вопросы: </w:t>
                                  </w: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EE1D24"/>
                                      <w:sz w:val="14"/>
                                      <w:szCs w:val="14"/>
                                      <w:lang w:eastAsia="ru-RU"/>
                                    </w:rPr>
                                    <w:t>что может пойти не так</w:t>
                                  </w: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, какие происшествия могут возникнуть при движении по горным выработкам и какие наихудшие вероятные последствия?</w:t>
                                  </w:r>
                                </w:p>
                                <w:p w14:paraId="231CC326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Могу поскользнуться на обводненном маршруте, упасть и получить ушиб или перелом.</w:t>
                                  </w:r>
                                </w:p>
                                <w:p w14:paraId="21775BE7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Могу споткнуться о предметы на полу, особенно при плохом освещении, упасть, ушибиться.</w:t>
                                  </w:r>
                                </w:p>
                                <w:p w14:paraId="7B0D7140" w14:textId="0773F3BF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Наезд самоходной техники может привести</w:t>
                                  </w:r>
                                  <w:r w:rsidRPr="00DE5874">
                                    <w:rPr>
                                      <w:rFonts w:ascii="ProximaNova-Regular" w:eastAsia="Calibri" w:hAnsi="ProximaNova-Regular" w:cs="ProximaNova-Regular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 xml:space="preserve"> </w:t>
                                  </w: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 xml:space="preserve">к тяжелым травмам, </w:t>
                                  </w:r>
                                  <w:r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смерти</w:t>
                                  </w: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, аварийной ситуации.</w:t>
                                  </w:r>
                                </w:p>
                                <w:p w14:paraId="4DBE9744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Если отклонюсь от маршрута движения - потеряю время, есть риск невыполнение наряда.</w:t>
                                  </w:r>
                                </w:p>
                                <w:p w14:paraId="23BDDEA7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Вход в опасную зону при наличии нарушений крепления кровли горной выработки - опасность обрушения горной массы.</w:t>
                                  </w:r>
                                </w:p>
                                <w:p w14:paraId="46136311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7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Вход в опасную зону, обозначенную аншлагами, - риск травмирования, например, при работе буровой установки.</w:t>
                                  </w:r>
                                </w:p>
                                <w:p w14:paraId="70CC5811" w14:textId="77777777" w:rsidR="006D5119" w:rsidRPr="00DE5874" w:rsidRDefault="006D5119" w:rsidP="00145E23">
                                  <w:pPr>
                                    <w:pStyle w:val="afffb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2CA3C3B" w14:textId="77777777" w:rsidR="006D5119" w:rsidRPr="00DE5874" w:rsidRDefault="006D5119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881012F" id="Скругленный прямоугольник 9328" o:spid="_x0000_s1090" style="position:absolute;margin-left:13.65pt;margin-top:9.8pt;width:287.3pt;height:188.9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" fillcolor="white [3212]" strokecolor="#243f60 [1604]" strokeweight="2pt">
                      <v:textbox>
                        <w:txbxContent>
                          <w:p w14:paraId="378D1A1B" w14:textId="27EC137E" w:rsidR="006D5119" w:rsidRPr="00444630" w:rsidRDefault="006D5119" w:rsidP="00A745D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EE1D24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444630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EE1D24"/>
                                <w:sz w:val="18"/>
                                <w:szCs w:val="18"/>
                                <w:lang w:eastAsia="ru-RU"/>
                              </w:rPr>
                              <w:t>1. ОЦЕНИТЬ ОПАСНОСТИ И РИСКИ</w:t>
                            </w:r>
                          </w:p>
                          <w:p w14:paraId="3B2F5D58" w14:textId="77777777" w:rsidR="006D5119" w:rsidRPr="00DE5874" w:rsidRDefault="006D5119" w:rsidP="00145E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 xml:space="preserve">Рабочий задает себе вопросы: </w:t>
                            </w: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EE1D24"/>
                                <w:sz w:val="14"/>
                                <w:szCs w:val="14"/>
                                <w:lang w:eastAsia="ru-RU"/>
                              </w:rPr>
                              <w:t>что может пойти не так</w:t>
                            </w: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, какие происшествия могут возникнуть при движении по горным выработкам и какие наихудшие вероятные последствия?</w:t>
                            </w:r>
                          </w:p>
                          <w:p w14:paraId="231CC326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Могу поскользнуться на обводненном маршруте, упасть и получить ушиб или перелом.</w:t>
                            </w:r>
                          </w:p>
                          <w:p w14:paraId="21775BE7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Могу споткнуться о предметы на полу, особенно при плохом освещении, упасть, ушибиться.</w:t>
                            </w:r>
                          </w:p>
                          <w:p w14:paraId="7B0D7140" w14:textId="0773F3BF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Наезд самоходной техники может привести</w:t>
                            </w:r>
                            <w:r w:rsidRPr="00DE5874">
                              <w:rPr>
                                <w:rFonts w:ascii="ProximaNova-Regular" w:eastAsia="Calibri" w:hAnsi="ProximaNova-Regular" w:cs="ProximaNova-Regular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 xml:space="preserve"> </w:t>
                            </w: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 xml:space="preserve">к тяжелым травмам, </w:t>
                            </w:r>
                            <w:r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смерти</w:t>
                            </w: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, аварийной ситуации.</w:t>
                            </w:r>
                          </w:p>
                          <w:p w14:paraId="4DBE9744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Если отклонюсь от маршрута движения - потеряю время, есть риск невыполнение наряда.</w:t>
                            </w:r>
                          </w:p>
                          <w:p w14:paraId="23BDDEA7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Вход в опасную зону при наличии нарушений крепления кровли горной выработки - опасность обрушения горной массы.</w:t>
                            </w:r>
                          </w:p>
                          <w:p w14:paraId="46136311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Вход в опасную зону, обозначенную аншлагами, - риск травмирования, например, при работе буровой установки.</w:t>
                            </w:r>
                          </w:p>
                          <w:p w14:paraId="70CC5811" w14:textId="77777777" w:rsidR="006D5119" w:rsidRPr="00DE5874" w:rsidRDefault="006D5119" w:rsidP="00145E23">
                            <w:pPr>
                              <w:pStyle w:val="afffb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2CA3C3B" w14:textId="77777777" w:rsidR="006D5119" w:rsidRPr="00DE5874" w:rsidRDefault="006D511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6944DB" w:rsidRPr="00186733" w14:paraId="7A5C0629" w14:textId="77777777" w:rsidTr="00AC46B1">
        <w:trPr>
          <w:trHeight w:val="3824"/>
        </w:trPr>
        <w:tc>
          <w:tcPr>
            <w:tcW w:w="2693" w:type="dxa"/>
            <w:tcBorders>
              <w:top w:val="nil"/>
              <w:right w:val="nil"/>
            </w:tcBorders>
            <w:shd w:val="clear" w:color="auto" w:fill="FFFF00"/>
          </w:tcPr>
          <w:p w14:paraId="6F4ADDC9" w14:textId="2E0F92F7" w:rsidR="00CB14F8" w:rsidRPr="00186733" w:rsidRDefault="00CB14F8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62B6DEB" w14:textId="06402382" w:rsidR="006944DB" w:rsidRPr="00186733" w:rsidRDefault="006944DB" w:rsidP="004D0DF5">
            <w:pPr>
              <w:tabs>
                <w:tab w:val="left" w:pos="709"/>
              </w:tabs>
              <w:spacing w:before="0" w:after="0" w:line="240" w:lineRule="auto"/>
              <w:ind w:left="142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EC2CCC" wp14:editId="79A12EB0">
                  <wp:extent cx="1439972" cy="1860550"/>
                  <wp:effectExtent l="0" t="0" r="8255" b="6350"/>
                  <wp:docPr id="9321" name="Рисунок 9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566" cy="1872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249A9F" w14:textId="77777777" w:rsidR="006944DB" w:rsidRPr="00186733" w:rsidRDefault="006944DB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64CC630" w14:textId="149EB3E6" w:rsidR="006944DB" w:rsidRPr="00186733" w:rsidRDefault="004D0DF5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92192" behindDoc="0" locked="0" layoutInCell="1" allowOverlap="1" wp14:anchorId="478412D9" wp14:editId="37891697">
                      <wp:simplePos x="0" y="0"/>
                      <wp:positionH relativeFrom="column">
                        <wp:posOffset>190391</wp:posOffset>
                      </wp:positionH>
                      <wp:positionV relativeFrom="paragraph">
                        <wp:posOffset>165404</wp:posOffset>
                      </wp:positionV>
                      <wp:extent cx="3649648" cy="2130673"/>
                      <wp:effectExtent l="0" t="0" r="27305" b="22225"/>
                      <wp:wrapNone/>
                      <wp:docPr id="9329" name="Скругленный прямоугольник 9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9648" cy="2130673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A1549C" w14:textId="7066843D" w:rsidR="006D5119" w:rsidRPr="00444630" w:rsidRDefault="006D5119" w:rsidP="00A745D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jc w:val="center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444630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ru-RU"/>
                                    </w:rPr>
                                    <w:t>2. АНАЛИЗ ВОЗМОЖНОСТИ МИНИМИЗАЦИИ РИСКА</w:t>
                                  </w:r>
                                </w:p>
                                <w:p w14:paraId="7137C1E1" w14:textId="77777777" w:rsidR="006D5119" w:rsidRPr="00DE5874" w:rsidRDefault="006D5119" w:rsidP="0044463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Рабочий отвечает, как можно снизить выявленные риски и обладает ли он знанием и опытом для безопасного проведения работ:</w:t>
                                  </w:r>
                                </w:p>
                                <w:p w14:paraId="0315D372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ind w:left="425" w:hanging="357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Обходить разливы и обводненности, не заходить за установленные ограждения.</w:t>
                                  </w:r>
                                </w:p>
                                <w:p w14:paraId="775D75E2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ind w:left="425" w:hanging="357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Освещать путь персональным фонарем. Сообщить бригадиру о местах с недостаточным освещением.</w:t>
                                  </w:r>
                                </w:p>
                                <w:p w14:paraId="57804528" w14:textId="57E806FE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60" w:line="240" w:lineRule="auto"/>
                                    <w:ind w:left="425" w:hanging="357"/>
                                    <w:contextualSpacing w:val="0"/>
                                    <w:jc w:val="both"/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 xml:space="preserve">Использовать спецодежду и СИЗ со светоотражающими элементами. </w:t>
                                  </w:r>
                                </w:p>
                                <w:p w14:paraId="6EE9E938" w14:textId="77777777" w:rsidR="006D5119" w:rsidRPr="00444630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5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При получении наряда обсудить с горным мастером максимально безопасный путь до места выполнения производственного задания, придерживаться пути</w:t>
                                  </w:r>
                                  <w:r w:rsidRPr="00444630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ru-RU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78412D9" id="Скругленный прямоугольник 9329" o:spid="_x0000_s1091" style="position:absolute;margin-left:15pt;margin-top:13pt;width:287.35pt;height:167.7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" fillcolor="window" strokecolor="#385d8a" strokeweight="2pt">
                      <v:textbox>
                        <w:txbxContent>
                          <w:p w14:paraId="3DA1549C" w14:textId="7066843D" w:rsidR="006D5119" w:rsidRPr="00444630" w:rsidRDefault="006D5119" w:rsidP="00A745D2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444630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ru-RU"/>
                              </w:rPr>
                              <w:t>2. АНАЛИЗ ВОЗМОЖНОСТИ МИНИМИЗАЦИИ РИСКА</w:t>
                            </w:r>
                          </w:p>
                          <w:p w14:paraId="7137C1E1" w14:textId="77777777" w:rsidR="006D5119" w:rsidRPr="00DE5874" w:rsidRDefault="006D5119" w:rsidP="00444630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Рабочий отвечает, как можно снизить выявленные риски и обладает ли он знанием и опытом для безопасного проведения работ:</w:t>
                            </w:r>
                          </w:p>
                          <w:p w14:paraId="0315D372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5"/>
                              </w:num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ind w:left="425" w:hanging="357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Обходить разливы и обводненности, не заходить за установленные ограждения.</w:t>
                            </w:r>
                          </w:p>
                          <w:p w14:paraId="775D75E2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5"/>
                              </w:num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ind w:left="425" w:hanging="357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Освещать путь персональным фонарем. Сообщить бригадиру о местах с недостаточным освещением.</w:t>
                            </w:r>
                          </w:p>
                          <w:p w14:paraId="57804528" w14:textId="57E806FE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5"/>
                              </w:num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ind w:left="425" w:hanging="357"/>
                              <w:contextualSpacing w:val="0"/>
                              <w:jc w:val="both"/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 xml:space="preserve">Использовать спецодежду и СИЗ со светоотражающими элементами. </w:t>
                            </w:r>
                          </w:p>
                          <w:p w14:paraId="6EE9E938" w14:textId="77777777" w:rsidR="006D5119" w:rsidRPr="00444630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jc w:val="both"/>
                              <w:rPr>
                                <w:rFonts w:ascii="Tahoma" w:hAnsi="Tahoma" w:cs="Tahoma"/>
                                <w:b/>
                                <w:sz w:val="16"/>
                                <w:szCs w:val="16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При получении наряда обсудить с горным мастером максимально безопасный путь до места выполнения производственного задания, придерживаться пути</w:t>
                            </w:r>
                            <w:r w:rsidRPr="00444630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6"/>
                                <w:szCs w:val="16"/>
                                <w:lang w:eastAsia="ru-RU"/>
                              </w:rPr>
                              <w:t>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6944DB" w:rsidRPr="00186733" w14:paraId="5375FB37" w14:textId="77777777" w:rsidTr="00AC46B1">
        <w:trPr>
          <w:trHeight w:val="3543"/>
        </w:trPr>
        <w:tc>
          <w:tcPr>
            <w:tcW w:w="2693" w:type="dxa"/>
            <w:tcBorders>
              <w:right w:val="nil"/>
            </w:tcBorders>
            <w:shd w:val="clear" w:color="auto" w:fill="00B050"/>
          </w:tcPr>
          <w:p w14:paraId="3765544C" w14:textId="601F48B7" w:rsidR="006944DB" w:rsidRPr="00186733" w:rsidRDefault="006944DB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455FB5C2" w14:textId="79D06F05" w:rsidR="006944DB" w:rsidRPr="00186733" w:rsidRDefault="006944DB" w:rsidP="004D0DF5">
            <w:pPr>
              <w:tabs>
                <w:tab w:val="left" w:pos="709"/>
              </w:tabs>
              <w:spacing w:before="0" w:after="0" w:line="240" w:lineRule="auto"/>
              <w:ind w:left="142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F064DE" wp14:editId="2134740D">
                  <wp:extent cx="1474043" cy="1961931"/>
                  <wp:effectExtent l="0" t="0" r="0" b="635"/>
                  <wp:docPr id="9314" name="Рисунок 9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629" cy="19733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CCBEA1" w14:textId="77777777" w:rsidR="006944DB" w:rsidRPr="00186733" w:rsidRDefault="006944DB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0B9D039" w14:textId="2616400A" w:rsidR="006944DB" w:rsidRPr="00186733" w:rsidRDefault="004D0DF5" w:rsidP="00A62569">
            <w:pPr>
              <w:tabs>
                <w:tab w:val="left" w:pos="709"/>
              </w:tabs>
              <w:spacing w:before="0" w:after="0" w:line="240" w:lineRule="auto"/>
              <w:jc w:val="left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86733">
              <w:rPr>
                <w:rFonts w:ascii="Tahoma" w:hAnsi="Tahoma" w:cs="Tahoma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589120" behindDoc="0" locked="0" layoutInCell="1" allowOverlap="1" wp14:anchorId="65C141BE" wp14:editId="7454DE5A">
                      <wp:simplePos x="0" y="0"/>
                      <wp:positionH relativeFrom="column">
                        <wp:posOffset>190390</wp:posOffset>
                      </wp:positionH>
                      <wp:positionV relativeFrom="paragraph">
                        <wp:posOffset>251377</wp:posOffset>
                      </wp:positionV>
                      <wp:extent cx="3665551" cy="1240376"/>
                      <wp:effectExtent l="0" t="0" r="11430" b="17145"/>
                      <wp:wrapNone/>
                      <wp:docPr id="9330" name="Скругленный прямоугольник 9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5551" cy="124037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1C17AF" w14:textId="7AB833BD" w:rsidR="006D5119" w:rsidRDefault="006D5119" w:rsidP="00A745D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A651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CB14F8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A651"/>
                                      <w:sz w:val="18"/>
                                      <w:szCs w:val="18"/>
                                      <w:lang w:eastAsia="ru-RU"/>
                                    </w:rPr>
                                    <w:t>3. ПРИНЯТЬ МЕРЫ ДЛЯ БЕЗОПАСНОГО ПРОИЗВОДСТВА</w:t>
                                  </w:r>
                                </w:p>
                                <w:p w14:paraId="05C5620E" w14:textId="5826AD34" w:rsidR="006D5119" w:rsidRPr="00CB14F8" w:rsidRDefault="006D5119" w:rsidP="0044463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A651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A651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     </w:t>
                                  </w:r>
                                  <w:r w:rsidRPr="00CB14F8">
                                    <w:rPr>
                                      <w:rFonts w:ascii="Tahoma" w:eastAsia="Calibri" w:hAnsi="Tahoma" w:cs="Tahoma"/>
                                      <w:b/>
                                      <w:bCs/>
                                      <w:color w:val="00A651"/>
                                      <w:sz w:val="18"/>
                                      <w:szCs w:val="18"/>
                                      <w:lang w:eastAsia="ru-RU"/>
                                    </w:rPr>
                                    <w:t>РАБОТ</w:t>
                                  </w:r>
                                </w:p>
                                <w:p w14:paraId="004F5F86" w14:textId="77777777" w:rsidR="006D5119" w:rsidRPr="00DE5874" w:rsidRDefault="006D5119" w:rsidP="0044463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ProximaNova-Bold" w:eastAsia="Calibri" w:hAnsi="ProximaNova-Bold" w:cs="ProximaNova-Bold"/>
                                      <w:b/>
                                      <w:bCs/>
                                      <w:color w:val="00A651"/>
                                      <w:sz w:val="14"/>
                                      <w:szCs w:val="14"/>
                                      <w:lang w:eastAsia="ru-RU"/>
                                    </w:rPr>
                                  </w:pPr>
                                </w:p>
                                <w:p w14:paraId="00104025" w14:textId="77777777" w:rsidR="006D5119" w:rsidRPr="00DE5874" w:rsidRDefault="006D5119" w:rsidP="007645EB">
                                  <w:pPr>
                                    <w:pStyle w:val="afffb"/>
                                    <w:numPr>
                                      <w:ilvl w:val="0"/>
                                      <w:numId w:val="28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26"/>
                                    <w:contextualSpacing w:val="0"/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DE5874">
                                    <w:rPr>
                                      <w:rFonts w:ascii="Tahoma" w:eastAsia="Calibri" w:hAnsi="Tahoma" w:cs="Tahoma"/>
                                      <w:b/>
                                      <w:color w:val="000000"/>
                                      <w:sz w:val="14"/>
                                      <w:szCs w:val="14"/>
                                      <w:lang w:eastAsia="ru-RU"/>
                                    </w:rPr>
                                    <w:t>Принять все меры, определенные на втором этапе ДОР и безопасно проследовать к месту выполнения производственного задания.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5C141BE" id="Скругленный прямоугольник 9330" o:spid="_x0000_s1092" style="position:absolute;margin-left:15pt;margin-top:19.8pt;width:288.65pt;height:97.6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" fillcolor="window" strokecolor="#385d8a" strokeweight="2pt">
                      <v:textbox>
                        <w:txbxContent>
                          <w:p w14:paraId="391C17AF" w14:textId="7AB833BD" w:rsidR="006D5119" w:rsidRDefault="006D5119" w:rsidP="00A745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A651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CB14F8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A651"/>
                                <w:sz w:val="18"/>
                                <w:szCs w:val="18"/>
                                <w:lang w:eastAsia="ru-RU"/>
                              </w:rPr>
                              <w:t>3. ПРИНЯТЬ МЕРЫ ДЛЯ БЕЗОПАСНОГО ПРОИЗВОДСТВА</w:t>
                            </w:r>
                          </w:p>
                          <w:p w14:paraId="05C5620E" w14:textId="5826AD34" w:rsidR="006D5119" w:rsidRPr="00CB14F8" w:rsidRDefault="006D5119" w:rsidP="004446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A651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A651"/>
                                <w:sz w:val="18"/>
                                <w:szCs w:val="18"/>
                                <w:lang w:eastAsia="ru-RU"/>
                              </w:rPr>
                              <w:t xml:space="preserve">      </w:t>
                            </w:r>
                            <w:r w:rsidRPr="00CB14F8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A651"/>
                                <w:sz w:val="18"/>
                                <w:szCs w:val="18"/>
                                <w:lang w:eastAsia="ru-RU"/>
                              </w:rPr>
                              <w:t>РАБОТ</w:t>
                            </w:r>
                          </w:p>
                          <w:p w14:paraId="004F5F86" w14:textId="77777777" w:rsidR="006D5119" w:rsidRPr="00DE5874" w:rsidRDefault="006D5119" w:rsidP="0044463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ProximaNova-Bold" w:eastAsia="Calibri" w:hAnsi="ProximaNova-Bold" w:cs="ProximaNova-Bold"/>
                                <w:b/>
                                <w:bCs/>
                                <w:color w:val="00A651"/>
                                <w:sz w:val="14"/>
                                <w:szCs w:val="14"/>
                                <w:lang w:eastAsia="ru-RU"/>
                              </w:rPr>
                            </w:pPr>
                          </w:p>
                          <w:p w14:paraId="00104025" w14:textId="77777777" w:rsidR="006D5119" w:rsidRPr="00DE5874" w:rsidRDefault="006D5119" w:rsidP="007645EB">
                            <w:pPr>
                              <w:pStyle w:val="afffb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contextualSpacing w:val="0"/>
                              <w:jc w:val="both"/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</w:pPr>
                            <w:r w:rsidRPr="00DE5874">
                              <w:rPr>
                                <w:rFonts w:ascii="Tahoma" w:eastAsia="Calibri" w:hAnsi="Tahoma" w:cs="Tahoma"/>
                                <w:b/>
                                <w:color w:val="000000"/>
                                <w:sz w:val="14"/>
                                <w:szCs w:val="14"/>
                                <w:lang w:eastAsia="ru-RU"/>
                              </w:rPr>
                              <w:t>Принять все меры, определенные на втором этапе ДОР и безопасно проследовать к месту выполнения производственного задания.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70334505" w14:textId="77777777" w:rsidR="006818AE" w:rsidRPr="00186733" w:rsidRDefault="006818AE" w:rsidP="002C2A2F">
      <w:pPr>
        <w:pStyle w:val="1d"/>
        <w:tabs>
          <w:tab w:val="left" w:pos="709"/>
        </w:tabs>
        <w:rPr>
          <w:rFonts w:ascii="Tahoma" w:hAnsi="Tahoma" w:cs="Tahoma"/>
          <w:sz w:val="24"/>
          <w:szCs w:val="24"/>
          <w:vertAlign w:val="superscript"/>
        </w:rPr>
        <w:sectPr w:rsidR="006818AE" w:rsidRPr="00186733" w:rsidSect="00A62569">
          <w:headerReference w:type="default" r:id="rId39"/>
          <w:pgSz w:w="11906" w:h="16838" w:code="9"/>
          <w:pgMar w:top="1387" w:right="850" w:bottom="1138" w:left="1411" w:header="706" w:footer="706" w:gutter="0"/>
          <w:cols w:space="708"/>
          <w:docGrid w:linePitch="360"/>
        </w:sectPr>
      </w:pPr>
    </w:p>
    <w:p w14:paraId="392BD2CE" w14:textId="01D1CDAE" w:rsidR="00786878" w:rsidRDefault="00786878" w:rsidP="00786878">
      <w:pPr>
        <w:pStyle w:val="21"/>
        <w:numPr>
          <w:ilvl w:val="0"/>
          <w:numId w:val="0"/>
        </w:numPr>
        <w:ind w:left="709" w:right="283"/>
        <w:jc w:val="right"/>
        <w:rPr>
          <w:rFonts w:ascii="Tahoma" w:hAnsi="Tahoma" w:cs="Tahoma"/>
          <w:b/>
        </w:rPr>
      </w:pPr>
      <w:bookmarkStart w:id="81" w:name="ПрилК"/>
      <w:bookmarkStart w:id="82" w:name="_Toc239839920"/>
      <w:bookmarkEnd w:id="81"/>
      <w:r w:rsidRPr="0080250D">
        <w:rPr>
          <w:rFonts w:ascii="Tahoma" w:hAnsi="Tahoma" w:cs="Tahoma"/>
          <w:b/>
        </w:rPr>
        <w:t xml:space="preserve">Приложение </w:t>
      </w:r>
      <w:r w:rsidR="0062559D" w:rsidRPr="0080250D">
        <w:rPr>
          <w:rFonts w:ascii="Tahoma" w:hAnsi="Tahoma" w:cs="Tahoma"/>
          <w:b/>
        </w:rPr>
        <w:t>И</w:t>
      </w:r>
      <w:r w:rsidRPr="0080250D">
        <w:rPr>
          <w:rFonts w:ascii="Tahoma" w:hAnsi="Tahoma" w:cs="Tahoma"/>
          <w:b/>
        </w:rPr>
        <w:br/>
        <w:t>(обяза</w:t>
      </w:r>
      <w:bookmarkStart w:id="83" w:name="ПрилИ"/>
      <w:bookmarkEnd w:id="83"/>
      <w:r w:rsidRPr="0080250D">
        <w:rPr>
          <w:rFonts w:ascii="Tahoma" w:hAnsi="Tahoma" w:cs="Tahoma"/>
          <w:b/>
        </w:rPr>
        <w:t>тельное)</w:t>
      </w:r>
      <w:bookmarkEnd w:id="82"/>
    </w:p>
    <w:p w14:paraId="6142F988" w14:textId="77777777" w:rsidR="00786878" w:rsidRPr="000F7616" w:rsidRDefault="00786878" w:rsidP="00786878"/>
    <w:p w14:paraId="616BC84C" w14:textId="7ABEDAD7" w:rsidR="00786878" w:rsidRDefault="00786878" w:rsidP="00786878">
      <w:pPr>
        <w:pStyle w:val="21"/>
        <w:numPr>
          <w:ilvl w:val="0"/>
          <w:numId w:val="0"/>
        </w:numPr>
        <w:ind w:left="709" w:right="283"/>
        <w:jc w:val="center"/>
        <w:rPr>
          <w:rFonts w:ascii="Tahoma" w:hAnsi="Tahoma" w:cs="Tahoma"/>
          <w:b/>
        </w:rPr>
      </w:pPr>
      <w:bookmarkStart w:id="84" w:name="_Toc239839921"/>
      <w:r>
        <w:rPr>
          <w:rFonts w:ascii="Tahoma" w:hAnsi="Tahoma" w:cs="Tahoma"/>
          <w:b/>
        </w:rPr>
        <w:t>Регистрация опасностей посредством БИО</w:t>
      </w:r>
      <w:bookmarkEnd w:id="84"/>
    </w:p>
    <w:p w14:paraId="06DE5CE6" w14:textId="77777777" w:rsidR="00A05530" w:rsidRPr="006D5119" w:rsidRDefault="00A05530" w:rsidP="006D5119"/>
    <w:p w14:paraId="54CC383E" w14:textId="77777777" w:rsidR="00786878" w:rsidRPr="006D5119" w:rsidRDefault="00786878" w:rsidP="006D5119">
      <w:pPr>
        <w:ind w:firstLine="709"/>
        <w:jc w:val="both"/>
        <w:rPr>
          <w:rFonts w:ascii="Tahoma" w:eastAsiaTheme="minorHAnsi" w:hAnsi="Tahoma" w:cs="Tahoma"/>
          <w:b/>
          <w:bCs/>
          <w:color w:val="0D0D0D"/>
        </w:rPr>
      </w:pPr>
      <w:r w:rsidRPr="000F7616">
        <w:rPr>
          <w:rFonts w:ascii="Tahoma" w:eastAsiaTheme="minorHAnsi" w:hAnsi="Tahoma" w:cs="Tahoma"/>
          <w:b/>
          <w:bCs/>
          <w:color w:val="0D0D0D"/>
        </w:rPr>
        <w:t>1</w:t>
      </w:r>
      <w:r>
        <w:rPr>
          <w:rFonts w:ascii="Tahoma" w:eastAsiaTheme="minorHAnsi" w:hAnsi="Tahoma" w:cs="Tahoma"/>
          <w:b/>
          <w:bCs/>
          <w:color w:val="0D0D0D"/>
        </w:rPr>
        <w:t>.</w:t>
      </w:r>
      <w:r w:rsidRPr="000F7616">
        <w:rPr>
          <w:rFonts w:ascii="Tahoma" w:eastAsiaTheme="minorHAnsi" w:hAnsi="Tahoma" w:cs="Tahoma"/>
          <w:b/>
          <w:bCs/>
          <w:color w:val="0D0D0D"/>
        </w:rPr>
        <w:t xml:space="preserve"> Общие положения</w:t>
      </w:r>
    </w:p>
    <w:p w14:paraId="67C36518" w14:textId="77777777" w:rsidR="00C27B34" w:rsidRDefault="00786878" w:rsidP="00F7249E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1.1. </w:t>
      </w:r>
      <w:r w:rsidRPr="007B41D2">
        <w:rPr>
          <w:rFonts w:ascii="Tahoma" w:hAnsi="Tahoma" w:cs="Tahoma"/>
          <w:color w:val="0D0D0D"/>
        </w:rPr>
        <w:t xml:space="preserve">Регистрация опасностей в </w:t>
      </w:r>
      <w:r>
        <w:rPr>
          <w:rFonts w:ascii="Tahoma" w:hAnsi="Tahoma" w:cs="Tahoma"/>
          <w:color w:val="0D0D0D"/>
        </w:rPr>
        <w:t>БИО</w:t>
      </w:r>
      <w:r w:rsidRPr="007B41D2">
        <w:rPr>
          <w:rFonts w:ascii="Tahoma" w:hAnsi="Tahoma" w:cs="Tahoma"/>
          <w:color w:val="0D0D0D"/>
        </w:rPr>
        <w:t xml:space="preserve"> является </w:t>
      </w:r>
      <w:r>
        <w:rPr>
          <w:rFonts w:ascii="Tahoma" w:hAnsi="Tahoma" w:cs="Tahoma"/>
          <w:color w:val="0D0D0D"/>
        </w:rPr>
        <w:t>ключевым</w:t>
      </w:r>
      <w:r w:rsidRPr="007B41D2">
        <w:rPr>
          <w:rFonts w:ascii="Tahoma" w:hAnsi="Tahoma" w:cs="Tahoma"/>
          <w:color w:val="0D0D0D"/>
        </w:rPr>
        <w:t xml:space="preserve"> инструменто</w:t>
      </w:r>
      <w:r>
        <w:rPr>
          <w:rFonts w:ascii="Tahoma" w:hAnsi="Tahoma" w:cs="Tahoma"/>
          <w:color w:val="0D0D0D"/>
        </w:rPr>
        <w:t>м</w:t>
      </w:r>
      <w:r w:rsidRPr="007B41D2">
        <w:rPr>
          <w:rFonts w:ascii="Tahoma" w:hAnsi="Tahoma" w:cs="Tahoma"/>
          <w:color w:val="0D0D0D"/>
        </w:rPr>
        <w:t xml:space="preserve"> обеспечения промышленной безопасности и охраны труда</w:t>
      </w:r>
      <w:r>
        <w:rPr>
          <w:rFonts w:ascii="Tahoma" w:hAnsi="Tahoma" w:cs="Tahoma"/>
          <w:color w:val="0D0D0D"/>
        </w:rPr>
        <w:t xml:space="preserve"> при </w:t>
      </w:r>
      <w:r w:rsidRPr="007B41D2">
        <w:rPr>
          <w:rFonts w:ascii="Tahoma" w:hAnsi="Tahoma" w:cs="Tahoma"/>
          <w:color w:val="0D0D0D"/>
        </w:rPr>
        <w:t>выявлении работниками потенциальных опасностей,</w:t>
      </w:r>
      <w:r>
        <w:rPr>
          <w:rFonts w:ascii="Tahoma" w:hAnsi="Tahoma" w:cs="Tahoma"/>
          <w:color w:val="0D0D0D"/>
        </w:rPr>
        <w:t xml:space="preserve"> </w:t>
      </w:r>
      <w:r w:rsidRPr="007B41D2" w:rsidDel="000F7616">
        <w:rPr>
          <w:rFonts w:ascii="Tahoma" w:hAnsi="Tahoma" w:cs="Tahoma"/>
          <w:color w:val="0D0D0D"/>
        </w:rPr>
        <w:t>нарушений</w:t>
      </w:r>
      <w:r w:rsidRPr="007B41D2">
        <w:rPr>
          <w:rFonts w:ascii="Tahoma" w:hAnsi="Tahoma" w:cs="Tahoma"/>
          <w:color w:val="0D0D0D"/>
        </w:rPr>
        <w:t xml:space="preserve"> требований промышленной безопасности, охраны труда, пожарной и экологической безопасности на объектах </w:t>
      </w:r>
      <w:r>
        <w:rPr>
          <w:rFonts w:ascii="Tahoma" w:hAnsi="Tahoma" w:cs="Tahoma"/>
          <w:color w:val="0D0D0D"/>
        </w:rPr>
        <w:t>группы компаний «Норильский Никель»</w:t>
      </w:r>
      <w:r w:rsidR="00C27B34">
        <w:rPr>
          <w:rFonts w:ascii="Tahoma" w:hAnsi="Tahoma" w:cs="Tahoma"/>
          <w:color w:val="0D0D0D"/>
        </w:rPr>
        <w:t>.</w:t>
      </w:r>
    </w:p>
    <w:p w14:paraId="5C3C5852" w14:textId="64F918D6" w:rsidR="00786878" w:rsidRDefault="00786878" w:rsidP="00F7249E">
      <w:pPr>
        <w:pStyle w:val="afff8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1.2. </w:t>
      </w:r>
      <w:r w:rsidRPr="007B41D2">
        <w:rPr>
          <w:rFonts w:ascii="Tahoma" w:hAnsi="Tahoma" w:cs="Tahoma"/>
          <w:color w:val="0D0D0D"/>
        </w:rPr>
        <w:t xml:space="preserve">Любой работник Компании </w:t>
      </w:r>
      <w:r>
        <w:rPr>
          <w:rFonts w:ascii="Tahoma" w:hAnsi="Tahoma" w:cs="Tahoma"/>
          <w:color w:val="0D0D0D"/>
        </w:rPr>
        <w:t>имеет право</w:t>
      </w:r>
      <w:r w:rsidRPr="007B41D2">
        <w:rPr>
          <w:rFonts w:ascii="Tahoma" w:hAnsi="Tahoma" w:cs="Tahoma"/>
          <w:color w:val="0D0D0D"/>
        </w:rPr>
        <w:t xml:space="preserve"> сообщ</w:t>
      </w:r>
      <w:r>
        <w:rPr>
          <w:rFonts w:ascii="Tahoma" w:hAnsi="Tahoma" w:cs="Tahoma"/>
          <w:color w:val="0D0D0D"/>
        </w:rPr>
        <w:t>и</w:t>
      </w:r>
      <w:r w:rsidRPr="007B41D2">
        <w:rPr>
          <w:rFonts w:ascii="Tahoma" w:hAnsi="Tahoma" w:cs="Tahoma"/>
          <w:color w:val="0D0D0D"/>
        </w:rPr>
        <w:t>ть о выявленных опасностях.</w:t>
      </w:r>
    </w:p>
    <w:p w14:paraId="1D39A0C7" w14:textId="77777777" w:rsidR="009D0F62" w:rsidRDefault="009D0F62" w:rsidP="00F54EAF">
      <w:pPr>
        <w:pStyle w:val="afff8"/>
        <w:shd w:val="clear" w:color="auto" w:fill="FFFFFF"/>
        <w:spacing w:before="0" w:beforeAutospacing="0" w:after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1.3. </w:t>
      </w:r>
      <w:r w:rsidRPr="009D0F62">
        <w:rPr>
          <w:rFonts w:ascii="Tahoma" w:hAnsi="Tahoma" w:cs="Tahoma"/>
          <w:color w:val="0D0D0D"/>
        </w:rPr>
        <w:t>При возникновении любой опасности сотрудник обязан:</w:t>
      </w:r>
    </w:p>
    <w:p w14:paraId="395C56AD" w14:textId="15CE0F9C" w:rsidR="009D0F62" w:rsidRPr="009D0F62" w:rsidRDefault="009D0F62" w:rsidP="009D0F62">
      <w:pPr>
        <w:pStyle w:val="afff8"/>
        <w:numPr>
          <w:ilvl w:val="0"/>
          <w:numId w:val="81"/>
        </w:numPr>
        <w:shd w:val="clear" w:color="auto" w:fill="FFFFFF"/>
        <w:spacing w:after="0"/>
        <w:ind w:left="0" w:firstLine="0"/>
        <w:jc w:val="both"/>
        <w:rPr>
          <w:rFonts w:ascii="Tahoma" w:hAnsi="Tahoma" w:cs="Tahoma"/>
          <w:color w:val="0D0D0D"/>
        </w:rPr>
      </w:pPr>
      <w:r w:rsidRPr="009D0F62">
        <w:rPr>
          <w:rFonts w:ascii="Tahoma" w:hAnsi="Tahoma" w:cs="Tahoma"/>
          <w:color w:val="0D0D0D"/>
        </w:rPr>
        <w:t>Немедленно прекратить работу.</w:t>
      </w:r>
    </w:p>
    <w:p w14:paraId="2675EEE2" w14:textId="77777777" w:rsidR="009D0F62" w:rsidRPr="009D0F62" w:rsidRDefault="009D0F62" w:rsidP="009D0F62">
      <w:pPr>
        <w:pStyle w:val="afff8"/>
        <w:numPr>
          <w:ilvl w:val="0"/>
          <w:numId w:val="81"/>
        </w:numPr>
        <w:shd w:val="clear" w:color="auto" w:fill="FFFFFF"/>
        <w:spacing w:after="0"/>
        <w:ind w:left="0" w:firstLine="0"/>
        <w:jc w:val="both"/>
        <w:rPr>
          <w:rFonts w:ascii="Tahoma" w:hAnsi="Tahoma" w:cs="Tahoma"/>
          <w:color w:val="0D0D0D"/>
        </w:rPr>
      </w:pPr>
      <w:r w:rsidRPr="009D0F62">
        <w:rPr>
          <w:rFonts w:ascii="Tahoma" w:hAnsi="Tahoma" w:cs="Tahoma"/>
          <w:color w:val="0D0D0D"/>
        </w:rPr>
        <w:t>Обеспечить собственную безопасность, покинуть опасную зону и занять безопасное место.</w:t>
      </w:r>
    </w:p>
    <w:p w14:paraId="155A2B3F" w14:textId="77777777" w:rsidR="009D0F62" w:rsidRPr="009D0F62" w:rsidRDefault="009D0F62" w:rsidP="009D0F62">
      <w:pPr>
        <w:pStyle w:val="afff8"/>
        <w:numPr>
          <w:ilvl w:val="0"/>
          <w:numId w:val="81"/>
        </w:numPr>
        <w:shd w:val="clear" w:color="auto" w:fill="FFFFFF"/>
        <w:spacing w:after="0"/>
        <w:ind w:left="0" w:firstLine="0"/>
        <w:jc w:val="both"/>
        <w:rPr>
          <w:rFonts w:ascii="Tahoma" w:hAnsi="Tahoma" w:cs="Tahoma"/>
          <w:color w:val="0D0D0D"/>
        </w:rPr>
      </w:pPr>
      <w:r w:rsidRPr="009D0F62">
        <w:rPr>
          <w:rFonts w:ascii="Tahoma" w:hAnsi="Tahoma" w:cs="Tahoma"/>
          <w:color w:val="0D0D0D"/>
        </w:rPr>
        <w:t>По возможности оповестить находящихся рядом коллег об угрозе голосом или иным доступным способом.</w:t>
      </w:r>
    </w:p>
    <w:p w14:paraId="433AB4F7" w14:textId="64980AE3" w:rsidR="009D0F62" w:rsidRDefault="009D0F62" w:rsidP="009D0F62">
      <w:pPr>
        <w:pStyle w:val="afff8"/>
        <w:numPr>
          <w:ilvl w:val="0"/>
          <w:numId w:val="8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Tahoma" w:hAnsi="Tahoma" w:cs="Tahoma"/>
          <w:color w:val="0D0D0D"/>
        </w:rPr>
      </w:pPr>
      <w:r w:rsidRPr="009D0F62">
        <w:rPr>
          <w:rFonts w:ascii="Tahoma" w:hAnsi="Tahoma" w:cs="Tahoma"/>
          <w:color w:val="0D0D0D"/>
        </w:rPr>
        <w:t xml:space="preserve">В безопасной зоне зафиксировать факт опасности в сервисе БИО через приложение </w:t>
      </w:r>
      <w:r w:rsidR="000C0CB1">
        <w:rPr>
          <w:rFonts w:ascii="Tahoma" w:hAnsi="Tahoma" w:cs="Tahoma"/>
          <w:color w:val="0D0D0D"/>
        </w:rPr>
        <w:t>«</w:t>
      </w:r>
      <w:r w:rsidRPr="009D0F62">
        <w:rPr>
          <w:rFonts w:ascii="Tahoma" w:hAnsi="Tahoma" w:cs="Tahoma"/>
          <w:color w:val="0D0D0D"/>
        </w:rPr>
        <w:t>Суперника».</w:t>
      </w:r>
    </w:p>
    <w:p w14:paraId="12151C15" w14:textId="5283DDB7" w:rsidR="00786878" w:rsidRDefault="00CA5155" w:rsidP="00F7249E">
      <w:pPr>
        <w:pStyle w:val="afff8"/>
        <w:shd w:val="clear" w:color="auto" w:fill="FFFFFF"/>
        <w:spacing w:before="0" w:beforeAutospacing="0"/>
        <w:ind w:firstLine="709"/>
        <w:jc w:val="both"/>
      </w:pPr>
      <w:r>
        <w:rPr>
          <w:rFonts w:ascii="Tahoma" w:hAnsi="Tahoma" w:cs="Tahoma"/>
          <w:color w:val="0D0D0D"/>
        </w:rPr>
        <w:t>1.4</w:t>
      </w:r>
      <w:r w:rsidR="00786878">
        <w:rPr>
          <w:rFonts w:ascii="Tahoma" w:hAnsi="Tahoma" w:cs="Tahoma"/>
          <w:color w:val="0D0D0D"/>
        </w:rPr>
        <w:t xml:space="preserve">. </w:t>
      </w:r>
      <w:r w:rsidR="00786878" w:rsidRPr="00210836">
        <w:rPr>
          <w:rFonts w:ascii="Tahoma" w:hAnsi="Tahoma" w:cs="Tahoma"/>
          <w:color w:val="0D0D0D"/>
        </w:rPr>
        <w:t>Основным способом регистраци</w:t>
      </w:r>
      <w:r w:rsidR="00786878">
        <w:rPr>
          <w:rFonts w:ascii="Tahoma" w:hAnsi="Tahoma" w:cs="Tahoma"/>
          <w:color w:val="0D0D0D"/>
        </w:rPr>
        <w:t>и</w:t>
      </w:r>
      <w:r w:rsidR="00786878" w:rsidRPr="00210836">
        <w:rPr>
          <w:rFonts w:ascii="Tahoma" w:hAnsi="Tahoma" w:cs="Tahoma"/>
          <w:color w:val="0D0D0D"/>
        </w:rPr>
        <w:t xml:space="preserve"> </w:t>
      </w:r>
      <w:r w:rsidR="00786878">
        <w:rPr>
          <w:rFonts w:ascii="Tahoma" w:hAnsi="Tahoma" w:cs="Tahoma"/>
          <w:color w:val="0D0D0D"/>
        </w:rPr>
        <w:t xml:space="preserve">опасности является </w:t>
      </w:r>
      <w:r w:rsidR="00786878" w:rsidRPr="00210836">
        <w:rPr>
          <w:rFonts w:ascii="Tahoma" w:hAnsi="Tahoma" w:cs="Tahoma"/>
          <w:color w:val="0D0D0D"/>
        </w:rPr>
        <w:t>БИО</w:t>
      </w:r>
      <w:r w:rsidR="00786878">
        <w:rPr>
          <w:rFonts w:ascii="Tahoma" w:hAnsi="Tahoma" w:cs="Tahoma"/>
          <w:color w:val="0D0D0D"/>
        </w:rPr>
        <w:t>. В случае</w:t>
      </w:r>
      <w:r w:rsidR="00786878" w:rsidRPr="00210836">
        <w:rPr>
          <w:rFonts w:ascii="Tahoma" w:hAnsi="Tahoma" w:cs="Tahoma"/>
          <w:color w:val="0D0D0D"/>
        </w:rPr>
        <w:t xml:space="preserve"> отсутствия технической возможности воспользоваться БИО (отсутствие</w:t>
      </w:r>
      <w:r w:rsidR="00786878">
        <w:rPr>
          <w:rFonts w:ascii="Tahoma" w:hAnsi="Tahoma" w:cs="Tahoma"/>
          <w:color w:val="0D0D0D"/>
        </w:rPr>
        <w:t xml:space="preserve"> телефона, отсутствие</w:t>
      </w:r>
      <w:r w:rsidR="00786878" w:rsidRPr="00210836">
        <w:rPr>
          <w:rFonts w:ascii="Tahoma" w:hAnsi="Tahoma" w:cs="Tahoma"/>
          <w:color w:val="0D0D0D"/>
        </w:rPr>
        <w:t xml:space="preserve"> связи, неисправность оборудования, сбой системы и иные объективные причины) </w:t>
      </w:r>
      <w:r w:rsidR="00786878">
        <w:rPr>
          <w:rFonts w:ascii="Tahoma" w:hAnsi="Tahoma" w:cs="Tahoma"/>
          <w:color w:val="0D0D0D"/>
        </w:rPr>
        <w:t xml:space="preserve">работнику следует сообщить о наличии опасности лично непосредственному руководителю. Руководитель обязан принять меры по регистрации опасности в БИО посредством </w:t>
      </w:r>
      <w:r w:rsidR="00786878" w:rsidRPr="007B41D2">
        <w:rPr>
          <w:rFonts w:ascii="Tahoma" w:hAnsi="Tahoma" w:cs="Tahoma"/>
          <w:color w:val="0D0D0D"/>
        </w:rPr>
        <w:t>корпоративно</w:t>
      </w:r>
      <w:r w:rsidR="00786878">
        <w:rPr>
          <w:rFonts w:ascii="Tahoma" w:hAnsi="Tahoma" w:cs="Tahoma"/>
          <w:color w:val="0D0D0D"/>
        </w:rPr>
        <w:t>й</w:t>
      </w:r>
      <w:r w:rsidR="00786878" w:rsidRPr="007B41D2">
        <w:rPr>
          <w:rFonts w:ascii="Tahoma" w:hAnsi="Tahoma" w:cs="Tahoma"/>
          <w:color w:val="0D0D0D"/>
        </w:rPr>
        <w:t xml:space="preserve"> мобильно</w:t>
      </w:r>
      <w:r w:rsidR="00786878">
        <w:rPr>
          <w:rFonts w:ascii="Tahoma" w:hAnsi="Tahoma" w:cs="Tahoma"/>
          <w:color w:val="0D0D0D"/>
        </w:rPr>
        <w:t>й</w:t>
      </w:r>
      <w:r w:rsidR="00786878" w:rsidRPr="007B41D2">
        <w:rPr>
          <w:rFonts w:ascii="Tahoma" w:hAnsi="Tahoma" w:cs="Tahoma"/>
          <w:color w:val="0D0D0D"/>
        </w:rPr>
        <w:t xml:space="preserve"> </w:t>
      </w:r>
      <w:r w:rsidR="00786878">
        <w:rPr>
          <w:rFonts w:ascii="Tahoma" w:hAnsi="Tahoma" w:cs="Tahoma"/>
          <w:color w:val="0D0D0D"/>
        </w:rPr>
        <w:t>платформы</w:t>
      </w:r>
      <w:r w:rsidR="00786878" w:rsidRPr="007B41D2">
        <w:rPr>
          <w:rFonts w:ascii="Tahoma" w:hAnsi="Tahoma" w:cs="Tahoma"/>
          <w:color w:val="0D0D0D"/>
        </w:rPr>
        <w:t xml:space="preserve"> «Суперника»</w:t>
      </w:r>
      <w:r w:rsidR="00786878">
        <w:rPr>
          <w:rFonts w:ascii="Tahoma" w:hAnsi="Tahoma" w:cs="Tahoma"/>
          <w:color w:val="0D0D0D"/>
        </w:rPr>
        <w:t xml:space="preserve"> или Доски БИО в АС </w:t>
      </w:r>
      <w:r w:rsidR="00F7249E">
        <w:rPr>
          <w:rFonts w:ascii="Tahoma" w:hAnsi="Tahoma" w:cs="Tahoma"/>
          <w:color w:val="0D0D0D"/>
        </w:rPr>
        <w:t>«</w:t>
      </w:r>
      <w:r w:rsidR="00786878"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 w:rsidR="00786878">
        <w:rPr>
          <w:rFonts w:ascii="Tahoma" w:hAnsi="Tahoma" w:cs="Tahoma"/>
          <w:color w:val="0D0D0D"/>
        </w:rPr>
        <w:t>.</w:t>
      </w:r>
    </w:p>
    <w:p w14:paraId="4EE30062" w14:textId="77777777" w:rsidR="00786878" w:rsidRPr="006D5119" w:rsidRDefault="00786878" w:rsidP="006D5119">
      <w:pPr>
        <w:ind w:firstLine="709"/>
        <w:jc w:val="both"/>
        <w:rPr>
          <w:rFonts w:ascii="Tahoma" w:eastAsiaTheme="minorHAnsi" w:hAnsi="Tahoma" w:cs="Tahoma"/>
          <w:b/>
          <w:bCs/>
        </w:rPr>
      </w:pPr>
      <w:r w:rsidRPr="00F7249E">
        <w:rPr>
          <w:rFonts w:ascii="Tahoma" w:eastAsiaTheme="minorHAnsi" w:hAnsi="Tahoma" w:cs="Tahoma"/>
          <w:b/>
          <w:bCs/>
          <w:color w:val="0D0D0D"/>
        </w:rPr>
        <w:t>2. Порядок регистрации опасности</w:t>
      </w:r>
    </w:p>
    <w:p w14:paraId="745590E7" w14:textId="77777777" w:rsidR="0080250D" w:rsidRDefault="00786878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  <w:r w:rsidRPr="00573165">
        <w:rPr>
          <w:rFonts w:ascii="Tahoma" w:hAnsi="Tahoma" w:cs="Tahoma"/>
          <w:color w:val="0D0D0D"/>
          <w:sz w:val="24"/>
        </w:rPr>
        <w:t>2.1. Порядок регистрации опасности посредством БИО осуществляется в соответствии с Алгоритмом регистрации опасности в БИО</w:t>
      </w:r>
      <w:r w:rsidR="00CA33FE" w:rsidRPr="00573165">
        <w:rPr>
          <w:rFonts w:ascii="Tahoma" w:hAnsi="Tahoma" w:cs="Tahoma"/>
          <w:color w:val="0D0D0D"/>
          <w:sz w:val="24"/>
        </w:rPr>
        <w:t xml:space="preserve"> (представлен ниже)</w:t>
      </w:r>
      <w:r w:rsidR="00F7249E">
        <w:rPr>
          <w:rFonts w:ascii="Tahoma" w:hAnsi="Tahoma" w:cs="Tahoma"/>
          <w:color w:val="0D0D0D"/>
          <w:sz w:val="24"/>
        </w:rPr>
        <w:t>.</w:t>
      </w:r>
    </w:p>
    <w:p w14:paraId="336474BB" w14:textId="77777777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3D02AEA" w14:textId="77777777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37291BA" w14:textId="77777777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3C21D1BE" w14:textId="5B704013" w:rsidR="0080250D" w:rsidRDefault="0080250D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A166620" w14:textId="77777777" w:rsidR="00296AEA" w:rsidRDefault="00296AEA" w:rsidP="0080250D">
      <w:pPr>
        <w:jc w:val="center"/>
        <w:rPr>
          <w:rFonts w:ascii="Tahoma" w:hAnsi="Tahoma" w:cs="Tahoma"/>
          <w:sz w:val="24"/>
        </w:rPr>
      </w:pPr>
    </w:p>
    <w:p w14:paraId="0F3DCFF3" w14:textId="77777777" w:rsidR="00ED410B" w:rsidRDefault="00296AEA" w:rsidP="00CA33FE">
      <w:pPr>
        <w:jc w:val="center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Алгоритм регистрации опасности в БИО</w:t>
      </w:r>
    </w:p>
    <w:p w14:paraId="1F7CD6DE" w14:textId="4D5E0DA2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  <w:r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129792" behindDoc="0" locked="0" layoutInCell="1" allowOverlap="1" wp14:anchorId="5AFC9473" wp14:editId="778592EA">
                <wp:simplePos x="0" y="0"/>
                <wp:positionH relativeFrom="margin">
                  <wp:posOffset>1410335</wp:posOffset>
                </wp:positionH>
                <wp:positionV relativeFrom="paragraph">
                  <wp:posOffset>163830</wp:posOffset>
                </wp:positionV>
                <wp:extent cx="4019892" cy="8929182"/>
                <wp:effectExtent l="0" t="0" r="19050" b="43815"/>
                <wp:wrapNone/>
                <wp:docPr id="9348" name="Группа 9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892" cy="8929182"/>
                          <a:chOff x="766618" y="0"/>
                          <a:chExt cx="4019892" cy="8929182"/>
                        </a:xfrm>
                      </wpg:grpSpPr>
                      <wps:wsp>
                        <wps:cNvPr id="934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7382" y="5181082"/>
                            <a:ext cx="1000118" cy="356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16FB32" w14:textId="799852E9" w:rsidR="006D5119" w:rsidRPr="00891B1C" w:rsidRDefault="006D5119" w:rsidP="00891B1C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</w:pPr>
                              <w:r w:rsidRPr="00891B1C">
                                <w:rPr>
                                  <w:rFonts w:ascii="Tahoma" w:hAnsi="Tahoma" w:cs="Tahoma"/>
                                  <w:sz w:val="16"/>
                                  <w:szCs w:val="16"/>
                                </w:rPr>
                                <w:t>Указать уровень опасности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9618" name="Группа 9618"/>
                        <wpg:cNvGrpSpPr/>
                        <wpg:grpSpPr>
                          <a:xfrm>
                            <a:off x="766618" y="0"/>
                            <a:ext cx="4019892" cy="8929182"/>
                            <a:chOff x="0" y="0"/>
                            <a:chExt cx="4019892" cy="8929182"/>
                          </a:xfrm>
                        </wpg:grpSpPr>
                        <wps:wsp>
                          <wps:cNvPr id="9549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7861" y="3698631"/>
                              <a:ext cx="948055" cy="2190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0196D3A" w14:textId="77777777" w:rsidR="006D5119" w:rsidRPr="00A66DC3" w:rsidRDefault="006D5119" w:rsidP="002A4881">
                                <w:pPr>
                                  <w:spacing w:after="0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957AE">
                                  <w:rPr>
                                    <w:rFonts w:ascii="Tahoma" w:hAnsi="Tahoma" w:cs="Tahoma"/>
                                    <w:sz w:val="16"/>
                                    <w:szCs w:val="16"/>
                                  </w:rPr>
                                  <w:t>Сеть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5F04D7">
                                  <w:rPr>
                                    <w:rFonts w:ascii="Tahoma" w:hAnsi="Tahoma" w:cs="Tahoma"/>
                                    <w:sz w:val="16"/>
                                    <w:szCs w:val="16"/>
                                  </w:rPr>
                                  <w:t>доступна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9573" name="Группа 9573"/>
                          <wpg:cNvGrpSpPr/>
                          <wpg:grpSpPr>
                            <a:xfrm>
                              <a:off x="457200" y="937846"/>
                              <a:ext cx="1560945" cy="320040"/>
                              <a:chOff x="0" y="0"/>
                              <a:chExt cx="1539240" cy="320040"/>
                            </a:xfrm>
                          </wpg:grpSpPr>
                          <wps:wsp>
                            <wps:cNvPr id="9530" name="Прямоугольник: скругленные углы 9444"/>
                            <wps:cNvSpPr/>
                            <wps:spPr>
                              <a:xfrm>
                                <a:off x="0" y="0"/>
                                <a:ext cx="1539240" cy="3200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33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5988" y="46182"/>
                                <a:ext cx="141316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0EF7D" w14:textId="77777777" w:rsidR="006D5119" w:rsidRPr="005F04D7" w:rsidRDefault="006D5119" w:rsidP="00CA33FE">
                                  <w:pPr>
                                    <w:spacing w:after="0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     Войти в «Супернику» «Супернику»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9574" name="Группа 9574"/>
                          <wpg:cNvGrpSpPr/>
                          <wpg:grpSpPr>
                            <a:xfrm>
                              <a:off x="352876" y="1354015"/>
                              <a:ext cx="1771488" cy="533400"/>
                              <a:chOff x="-104324" y="0"/>
                              <a:chExt cx="1771488" cy="533400"/>
                            </a:xfrm>
                          </wpg:grpSpPr>
                          <wps:wsp>
                            <wps:cNvPr id="9536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04324" y="27572"/>
                                <a:ext cx="1771488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48B118" w14:textId="7B6121ED" w:rsidR="006D5119" w:rsidRPr="00C07BC6" w:rsidRDefault="006D5119" w:rsidP="00C07BC6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C07BC6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Перейти во вкладку «Промышленная безопасность» раздела «Сервисы»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39" name="Прямоугольник: скругленные углы 9442"/>
                            <wps:cNvSpPr/>
                            <wps:spPr>
                              <a:xfrm>
                                <a:off x="0" y="0"/>
                                <a:ext cx="1560830" cy="5334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575" name="Группа 9575"/>
                          <wpg:cNvGrpSpPr/>
                          <wpg:grpSpPr>
                            <a:xfrm>
                              <a:off x="463061" y="1987061"/>
                              <a:ext cx="1546860" cy="419100"/>
                              <a:chOff x="0" y="0"/>
                              <a:chExt cx="1546860" cy="419100"/>
                            </a:xfrm>
                          </wpg:grpSpPr>
                          <wps:wsp>
                            <wps:cNvPr id="9543" name="Прямоугольник: скругленные углы 9440"/>
                            <wps:cNvSpPr/>
                            <wps:spPr>
                              <a:xfrm>
                                <a:off x="0" y="0"/>
                                <a:ext cx="154686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4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7018" y="18473"/>
                                <a:ext cx="13577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3721A" w14:textId="77777777" w:rsidR="006D5119" w:rsidRPr="005F04D7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Войти во вкладку </w:t>
                                  </w:r>
                                </w:p>
                                <w:p w14:paraId="599D357F" w14:textId="77777777" w:rsidR="006D5119" w:rsidRPr="005F04D7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«БИО (новая версия)»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9611" name="Группа 9611"/>
                          <wpg:cNvGrpSpPr/>
                          <wpg:grpSpPr>
                            <a:xfrm>
                              <a:off x="492369" y="6213231"/>
                              <a:ext cx="1485900" cy="419100"/>
                              <a:chOff x="0" y="0"/>
                              <a:chExt cx="1485900" cy="419100"/>
                            </a:xfrm>
                          </wpg:grpSpPr>
                          <wps:wsp>
                            <wps:cNvPr id="9559" name="Прямоугольник: скругленные углы 46"/>
                            <wps:cNvSpPr/>
                            <wps:spPr>
                              <a:xfrm>
                                <a:off x="0" y="0"/>
                                <a:ext cx="148590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60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8938" y="29307"/>
                                <a:ext cx="906145" cy="375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82356" w14:textId="77777777" w:rsidR="006D5119" w:rsidRPr="0023471F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23471F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Указать место обнаружения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9613" name="Группа 9613"/>
                          <wpg:cNvGrpSpPr/>
                          <wpg:grpSpPr>
                            <a:xfrm>
                              <a:off x="0" y="6758354"/>
                              <a:ext cx="2476500" cy="1332057"/>
                              <a:chOff x="0" y="0"/>
                              <a:chExt cx="2476500" cy="1332057"/>
                            </a:xfrm>
                          </wpg:grpSpPr>
                          <wps:wsp>
                            <wps:cNvPr id="9561" name="Блок-схема: решение 9561"/>
                            <wps:cNvSpPr/>
                            <wps:spPr>
                              <a:xfrm>
                                <a:off x="0" y="0"/>
                                <a:ext cx="2476500" cy="1332057"/>
                              </a:xfrm>
                              <a:prstGeom prst="flowChartDecisi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62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3468" y="410244"/>
                                <a:ext cx="1390650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B75645" w14:textId="77777777" w:rsidR="006D5119" w:rsidRPr="005670E2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670E2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Проверить возможность прикрепления фото и/или видео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9607" name="Группа 9607"/>
                          <wpg:cNvGrpSpPr/>
                          <wpg:grpSpPr>
                            <a:xfrm>
                              <a:off x="2045677" y="5474677"/>
                              <a:ext cx="1974215" cy="466725"/>
                              <a:chOff x="0" y="0"/>
                              <a:chExt cx="1974215" cy="466725"/>
                            </a:xfrm>
                          </wpg:grpSpPr>
                          <wps:wsp>
                            <wps:cNvPr id="9568" name="Прямоугольник: скругленные углы 52"/>
                            <wps:cNvSpPr/>
                            <wps:spPr>
                              <a:xfrm>
                                <a:off x="0" y="0"/>
                                <a:ext cx="1974215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69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477" y="70338"/>
                                <a:ext cx="1853565" cy="3868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D31D3" w14:textId="77777777" w:rsidR="006D5119" w:rsidRPr="00FF08F6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2"/>
                                      <w:szCs w:val="2"/>
                                    </w:rPr>
                                  </w:pPr>
                                  <w:r w:rsidRPr="00FF08F6">
                                    <w:rPr>
                                      <w:rFonts w:ascii="Tahoma" w:hAnsi="Tahoma" w:cs="Tahoma"/>
                                      <w:color w:val="202020"/>
                                      <w:sz w:val="16"/>
                                      <w:szCs w:val="16"/>
                                    </w:rPr>
                                    <w:t>Следует незамедлительно сообщить непосредственному руководителю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9563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9830" y="3188677"/>
                              <a:ext cx="979170" cy="2190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E3A30C" w14:textId="77777777" w:rsidR="006D5119" w:rsidRPr="005F04D7" w:rsidRDefault="006D5119" w:rsidP="002A4881">
                                <w:pPr>
                                  <w:spacing w:after="0"/>
                                  <w:jc w:val="center"/>
                                  <w:rPr>
                                    <w:rFonts w:ascii="Tahoma" w:hAnsi="Tahoma" w:cs="Tahoma"/>
                                    <w:sz w:val="16"/>
                                    <w:szCs w:val="16"/>
                                  </w:rPr>
                                </w:pPr>
                                <w:r w:rsidRPr="005F04D7">
                                  <w:rPr>
                                    <w:rFonts w:ascii="Tahoma" w:hAnsi="Tahoma" w:cs="Tahoma"/>
                                    <w:sz w:val="16"/>
                                    <w:szCs w:val="16"/>
                                  </w:rPr>
                                  <w:t>Сеть недоступна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579" name="Прямая соединительная линия 9579"/>
                          <wps:cNvCnPr/>
                          <wps:spPr>
                            <a:xfrm flipH="1">
                              <a:off x="1260230" y="3505200"/>
                              <a:ext cx="0" cy="19274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81" name="Прямая со стрелкой 9581"/>
                          <wps:cNvCnPr/>
                          <wps:spPr>
                            <a:xfrm>
                              <a:off x="1242646" y="849923"/>
                              <a:ext cx="0" cy="8516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82" name="Прямая со стрелкой 9582"/>
                          <wps:cNvCnPr/>
                          <wps:spPr>
                            <a:xfrm>
                              <a:off x="1254369" y="1266092"/>
                              <a:ext cx="0" cy="8516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83" name="Прямая со стрелкой 9583"/>
                          <wps:cNvCnPr/>
                          <wps:spPr>
                            <a:xfrm>
                              <a:off x="1254369" y="1893277"/>
                              <a:ext cx="0" cy="8516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84" name="Прямая со стрелкой 9584"/>
                          <wps:cNvCnPr/>
                          <wps:spPr>
                            <a:xfrm>
                              <a:off x="1254369" y="2420815"/>
                              <a:ext cx="0" cy="8516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88" name="Прямая со стрелкой 9588"/>
                          <wps:cNvCnPr/>
                          <wps:spPr>
                            <a:xfrm>
                              <a:off x="1260230" y="3938954"/>
                              <a:ext cx="0" cy="15103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90" name="Прямая со стрелкой 9590"/>
                          <wps:cNvCnPr/>
                          <wps:spPr>
                            <a:xfrm>
                              <a:off x="2362200" y="3440723"/>
                              <a:ext cx="0" cy="108739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92" name="Соединительная линия уступом 9592"/>
                          <wps:cNvCnPr/>
                          <wps:spPr>
                            <a:xfrm flipH="1">
                              <a:off x="2016369" y="3997569"/>
                              <a:ext cx="363415" cy="311052"/>
                            </a:xfrm>
                            <a:prstGeom prst="bentConnector3">
                              <a:avLst>
                                <a:gd name="adj1" fmla="val -1224"/>
                              </a:avLst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593" name="Группа 9593"/>
                          <wpg:cNvGrpSpPr/>
                          <wpg:grpSpPr>
                            <a:xfrm>
                              <a:off x="492369" y="4091354"/>
                              <a:ext cx="1512467" cy="448358"/>
                              <a:chOff x="0" y="0"/>
                              <a:chExt cx="1512467" cy="448358"/>
                            </a:xfrm>
                          </wpg:grpSpPr>
                          <wps:wsp>
                            <wps:cNvPr id="9551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656" y="44484"/>
                                <a:ext cx="1448212" cy="3608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1168F" w14:textId="77777777" w:rsidR="006D5119" w:rsidRPr="000957AE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0957AE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Нажать на кнопку «Сообщить об опасности»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50" name="Прямоугольник: скругленные углы 9422"/>
                            <wps:cNvSpPr/>
                            <wps:spPr>
                              <a:xfrm>
                                <a:off x="0" y="0"/>
                                <a:ext cx="1512467" cy="44835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595" name="Группа 9595"/>
                          <wpg:cNvGrpSpPr/>
                          <wpg:grpSpPr>
                            <a:xfrm>
                              <a:off x="791307" y="0"/>
                              <a:ext cx="885825" cy="838200"/>
                              <a:chOff x="0" y="0"/>
                              <a:chExt cx="885825" cy="838200"/>
                            </a:xfrm>
                          </wpg:grpSpPr>
                          <wps:wsp>
                            <wps:cNvPr id="9527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4255" y="247135"/>
                                <a:ext cx="779817" cy="3714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6EF815" w14:textId="77777777" w:rsidR="006D5119" w:rsidRPr="005F04D7" w:rsidRDefault="006D5119" w:rsidP="00CA33F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Обнаружена опасность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28" name="Овал 9528"/>
                            <wps:cNvSpPr/>
                            <wps:spPr>
                              <a:xfrm>
                                <a:off x="0" y="0"/>
                                <a:ext cx="885825" cy="8382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589" name="Группа 9589"/>
                          <wpg:cNvGrpSpPr/>
                          <wpg:grpSpPr>
                            <a:xfrm>
                              <a:off x="1834661" y="3552092"/>
                              <a:ext cx="1076325" cy="438150"/>
                              <a:chOff x="0" y="0"/>
                              <a:chExt cx="1076325" cy="438150"/>
                            </a:xfrm>
                          </wpg:grpSpPr>
                          <wps:wsp>
                            <wps:cNvPr id="956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8396" y="29656"/>
                                <a:ext cx="809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3C764D" w14:textId="370E90C6" w:rsidR="006D5119" w:rsidRPr="005F04D7" w:rsidRDefault="006D5119" w:rsidP="005F04D7">
                                  <w:pPr>
                                    <w:spacing w:after="0"/>
                                    <w:jc w:val="both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Включить </w:t>
                                  </w: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  <w:lang w:val="en-US"/>
                                    </w:rPr>
                                    <w:t>offline</w:t>
                                  </w: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 xml:space="preserve"> режим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65" name="Прямоугольник: скругленные углы 9437"/>
                            <wps:cNvSpPr/>
                            <wps:spPr>
                              <a:xfrm>
                                <a:off x="0" y="0"/>
                                <a:ext cx="1076325" cy="4381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596" name="Группа 9596"/>
                          <wpg:cNvGrpSpPr/>
                          <wpg:grpSpPr>
                            <a:xfrm>
                              <a:off x="492369" y="4642338"/>
                              <a:ext cx="1511935" cy="419100"/>
                              <a:chOff x="0" y="0"/>
                              <a:chExt cx="1485900" cy="419100"/>
                            </a:xfrm>
                          </wpg:grpSpPr>
                          <wps:wsp>
                            <wps:cNvPr id="9556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3911" y="34599"/>
                                <a:ext cx="1245870" cy="365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F77C7" w14:textId="77777777" w:rsidR="006D5119" w:rsidRPr="00540BFA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40BFA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Нажать «Заявка об опасности»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52" name="Прямоугольник: скругленные углы 40"/>
                            <wps:cNvSpPr/>
                            <wps:spPr>
                              <a:xfrm>
                                <a:off x="0" y="0"/>
                                <a:ext cx="148590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598" name="Прямая со стрелкой 9598"/>
                          <wps:cNvCnPr/>
                          <wps:spPr>
                            <a:xfrm>
                              <a:off x="1260230" y="4548554"/>
                              <a:ext cx="0" cy="93912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599" name="Группа 9599"/>
                          <wpg:cNvGrpSpPr/>
                          <wpg:grpSpPr>
                            <a:xfrm>
                              <a:off x="1891841" y="5152292"/>
                              <a:ext cx="1485900" cy="419100"/>
                              <a:chOff x="16149" y="0"/>
                              <a:chExt cx="1485900" cy="419100"/>
                            </a:xfrm>
                          </wpg:grpSpPr>
                          <wps:wsp>
                            <wps:cNvPr id="9567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6892" y="29307"/>
                                <a:ext cx="1405890" cy="356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D0F05" w14:textId="77777777" w:rsidR="006D5119" w:rsidRPr="00540BFA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40BFA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Нажать</w:t>
                                  </w:r>
                                  <w:r w:rsidRPr="00540BFA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br/>
                                    <w:t>«Критичная опасность»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66" name="Прямоугольник: скругленные углы 42"/>
                            <wps:cNvSpPr/>
                            <wps:spPr>
                              <a:xfrm>
                                <a:off x="16149" y="0"/>
                                <a:ext cx="148590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9605" name="Группа 9605"/>
                          <wpg:cNvGrpSpPr/>
                          <wpg:grpSpPr>
                            <a:xfrm>
                              <a:off x="2004646" y="4853354"/>
                              <a:ext cx="409389" cy="281450"/>
                              <a:chOff x="0" y="0"/>
                              <a:chExt cx="409389" cy="281450"/>
                            </a:xfrm>
                          </wpg:grpSpPr>
                          <wps:wsp>
                            <wps:cNvPr id="9602" name="Соединительная линия уступом 9602"/>
                            <wps:cNvCnPr/>
                            <wps:spPr>
                              <a:xfrm>
                                <a:off x="0" y="0"/>
                                <a:ext cx="404446" cy="181707"/>
                              </a:xfrm>
                              <a:prstGeom prst="bentConnector3">
                                <a:avLst>
                                  <a:gd name="adj1" fmla="val 100709"/>
                                </a:avLst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04" name="Прямая со стрелкой 9604"/>
                            <wps:cNvCnPr/>
                            <wps:spPr>
                              <a:xfrm>
                                <a:off x="409389" y="181707"/>
                                <a:ext cx="0" cy="997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606" name="Группа 9606"/>
                          <wpg:cNvGrpSpPr/>
                          <wpg:grpSpPr>
                            <a:xfrm>
                              <a:off x="492369" y="5691554"/>
                              <a:ext cx="1485900" cy="419100"/>
                              <a:chOff x="0" y="0"/>
                              <a:chExt cx="1485900" cy="419100"/>
                            </a:xfrm>
                          </wpg:grpSpPr>
                          <wps:wsp>
                            <wps:cNvPr id="9557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5492" y="17585"/>
                                <a:ext cx="952500" cy="375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42BE5" w14:textId="77777777" w:rsidR="006D5119" w:rsidRPr="00FF08F6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FF08F6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Указать свое местоположение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558" name="Прямоугольник: скругленные углы 44"/>
                            <wps:cNvSpPr/>
                            <wps:spPr>
                              <a:xfrm>
                                <a:off x="0" y="0"/>
                                <a:ext cx="1485900" cy="4191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609" name="Прямая со стрелкой 9609"/>
                          <wps:cNvCnPr/>
                          <wps:spPr>
                            <a:xfrm>
                              <a:off x="1260229" y="5568460"/>
                              <a:ext cx="0" cy="123093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9576" name="Группа 9576"/>
                          <wpg:cNvGrpSpPr/>
                          <wpg:grpSpPr>
                            <a:xfrm>
                              <a:off x="164123" y="2514600"/>
                              <a:ext cx="2190750" cy="978535"/>
                              <a:chOff x="0" y="0"/>
                              <a:chExt cx="2190750" cy="979055"/>
                            </a:xfrm>
                          </wpg:grpSpPr>
                          <wps:wsp>
                            <wps:cNvPr id="9545" name="Блок-схема: решение 9545"/>
                            <wps:cNvSpPr/>
                            <wps:spPr>
                              <a:xfrm>
                                <a:off x="0" y="0"/>
                                <a:ext cx="2190750" cy="979055"/>
                              </a:xfrm>
                              <a:prstGeom prst="flowChartDecision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48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1054" y="314036"/>
                                <a:ext cx="1256665" cy="367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15E532" w14:textId="77777777" w:rsidR="006D5119" w:rsidRPr="005F04D7" w:rsidRDefault="006D5119" w:rsidP="002A4881">
                                  <w:pPr>
                                    <w:spacing w:after="0"/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 w:rsidRPr="005F04D7"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  <w:t>Проверить доступность сети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9612" name="Прямая со стрелкой 9612"/>
                          <wps:cNvCnPr/>
                          <wps:spPr>
                            <a:xfrm>
                              <a:off x="1254369" y="6107723"/>
                              <a:ext cx="0" cy="102577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14" name="Прямая со стрелкой 9614"/>
                          <wps:cNvCnPr/>
                          <wps:spPr>
                            <a:xfrm>
                              <a:off x="1236784" y="6641123"/>
                              <a:ext cx="0" cy="1186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616" name="Соединительная линия уступом 9616"/>
                          <wps:cNvCnPr/>
                          <wps:spPr>
                            <a:xfrm>
                              <a:off x="2473569" y="7420707"/>
                              <a:ext cx="1468256" cy="1477868"/>
                            </a:xfrm>
                            <a:prstGeom prst="bentConnector3">
                              <a:avLst>
                                <a:gd name="adj1" fmla="val 99818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7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66646" y="7250723"/>
                              <a:ext cx="809625" cy="371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3E000D" w14:textId="77777777" w:rsidR="006D5119" w:rsidRPr="00E506CA" w:rsidRDefault="006D5119" w:rsidP="002A4881">
                                <w:pPr>
                                  <w:spacing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A66DC3">
                                  <w:rPr>
                                    <w:sz w:val="16"/>
                                    <w:szCs w:val="16"/>
                                  </w:rPr>
                                  <w:t xml:space="preserve">    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Включен </w:t>
                                </w:r>
                                <w: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  <w:t>offline</w:t>
                                </w:r>
                                <w:r w:rsidRPr="00A66DC3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режим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9617" name="Прямая соединительная линия 9617"/>
                          <wps:cNvCnPr/>
                          <wps:spPr>
                            <a:xfrm flipH="1">
                              <a:off x="1225061" y="8088923"/>
                              <a:ext cx="9885" cy="84025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9346" name="Прямоугольник: скругленные углы 42"/>
                        <wps:cNvSpPr/>
                        <wps:spPr>
                          <a:xfrm>
                            <a:off x="1507513" y="5155684"/>
                            <a:ext cx="1000135" cy="41907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AFC9473" id="Группа 9348" o:spid="_x0000_s1093" style="position:absolute;left:0;text-align:left;margin-left:111.05pt;margin-top:12.9pt;width:316.55pt;height:703.1pt;z-index:252129792;mso-position-horizontal-relative:margin;mso-width-relative:margin" coordorigin="7666" coordsize="40198,89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">
                <v:shape id="_x0000_s1094" type="#_x0000_t202" style="position:absolute;left:15073;top:51810;width:10002;height: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" stroked="f">
                  <v:textbox>
                    <w:txbxContent>
                      <w:p w14:paraId="5416FB32" w14:textId="799852E9" w:rsidR="006D5119" w:rsidRPr="00891B1C" w:rsidRDefault="006D5119" w:rsidP="00891B1C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16"/>
                            <w:szCs w:val="16"/>
                          </w:rPr>
                        </w:pPr>
                        <w:r w:rsidRPr="00891B1C">
                          <w:rPr>
                            <w:rFonts w:ascii="Tahoma" w:hAnsi="Tahoma" w:cs="Tahoma"/>
                            <w:sz w:val="16"/>
                            <w:szCs w:val="16"/>
                          </w:rPr>
                          <w:t>Указать уровень опасности</w:t>
                        </w:r>
                      </w:p>
                    </w:txbxContent>
                  </v:textbox>
                </v:shape>
                <v:group id="Группа 9618" o:spid="_x0000_s1095" style="position:absolute;left:7666;width:40199;height:89291" coordsize="40198,8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">
                  <v:shape id="_x0000_s1096" type="#_x0000_t202" style="position:absolute;left:7678;top:36986;width:9481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" stroked="f">
                    <v:textbox>
                      <w:txbxContent>
                        <w:p w14:paraId="00196D3A" w14:textId="77777777" w:rsidR="006D5119" w:rsidRPr="00A66DC3" w:rsidRDefault="006D5119" w:rsidP="002A4881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0957AE"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Сеть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5F04D7"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доступна</w:t>
                          </w:r>
                        </w:p>
                      </w:txbxContent>
                    </v:textbox>
                  </v:shape>
                  <v:group id="Группа 9573" o:spid="_x0000_s1097" style="position:absolute;left:4572;top:9378;width:15609;height:3200" coordsize="15392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">
                    <v:roundrect id="Прямоугольник: скругленные углы 9444" o:spid="_x0000_s1098" style="position:absolute;width:15392;height:32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" filled="f" strokecolor="black [3213]" strokeweight="2pt"/>
                    <v:shape id="_x0000_s1099" type="#_x0000_t202" style="position:absolute;left:759;top:461;width:1413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" stroked="f">
                      <v:textbox>
                        <w:txbxContent>
                          <w:p w14:paraId="0BB0EF7D" w14:textId="77777777" w:rsidR="006D5119" w:rsidRPr="005F04D7" w:rsidRDefault="006D5119" w:rsidP="00CA33FE">
                            <w:pPr>
                              <w:spacing w:after="0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    Войти в «Супернику» «Супернику»</w:t>
                            </w:r>
                          </w:p>
                        </w:txbxContent>
                      </v:textbox>
                    </v:shape>
                  </v:group>
                  <v:group id="Группа 9574" o:spid="_x0000_s1100" style="position:absolute;left:3528;top:13540;width:17715;height:5334" coordorigin="-1043" coordsize="17714,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">
                    <v:shape id="_x0000_s1101" type="#_x0000_t202" style="position:absolute;left:-1043;top:275;width:17714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" stroked="f">
                      <v:textbox>
                        <w:txbxContent>
                          <w:p w14:paraId="3148B118" w14:textId="7B6121ED" w:rsidR="006D5119" w:rsidRPr="00C07BC6" w:rsidRDefault="006D5119" w:rsidP="00C07BC6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C07BC6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Перейти во вкладку «Промышленная безопасность» раздела «Сервисы»</w:t>
                            </w:r>
                          </w:p>
                        </w:txbxContent>
                      </v:textbox>
                    </v:shape>
                    <v:roundrect id="Прямоугольник: скругленные углы 9442" o:spid="_x0000_s1102" style="position:absolute;width:15608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" filled="f" strokecolor="black [3213]" strokeweight="2pt"/>
                  </v:group>
                  <v:group id="Группа 9575" o:spid="_x0000_s1103" style="position:absolute;left:4630;top:19870;width:15469;height:4191" coordsize="15468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">
                    <v:roundrect id="Прямоугольник: скругленные углы 9440" o:spid="_x0000_s1104" style="position:absolute;width:15468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" filled="f" strokecolor="black [3213]" strokeweight="2pt"/>
                    <v:shape id="_x0000_s1105" type="#_x0000_t202" style="position:absolute;left:1570;top:184;width:13577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" stroked="f">
                      <v:textbox>
                        <w:txbxContent>
                          <w:p w14:paraId="3DE3721A" w14:textId="77777777" w:rsidR="006D5119" w:rsidRPr="005F04D7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Войти во вкладку </w:t>
                            </w:r>
                          </w:p>
                          <w:p w14:paraId="599D357F" w14:textId="77777777" w:rsidR="006D5119" w:rsidRPr="005F04D7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«БИО (новая версия)»</w:t>
                            </w:r>
                          </w:p>
                        </w:txbxContent>
                      </v:textbox>
                    </v:shape>
                  </v:group>
                  <v:group id="Группа 9611" o:spid="_x0000_s1106" style="position:absolute;left:4923;top:62132;width:14859;height:4191" coordsize="14859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">
                    <v:roundrect id="Прямоугольник: скругленные углы 46" o:spid="_x0000_s1107" style="position:absolute;width:14859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" filled="f" strokecolor="black [3213]" strokeweight="2pt"/>
                    <v:shape id="_x0000_s1108" type="#_x0000_t202" style="position:absolute;left:2989;top:293;width:9061;height:37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" stroked="f">
                      <v:textbox>
                        <w:txbxContent>
                          <w:p w14:paraId="51582356" w14:textId="77777777" w:rsidR="006D5119" w:rsidRPr="0023471F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23471F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Указать место обнаружения</w:t>
                            </w:r>
                          </w:p>
                        </w:txbxContent>
                      </v:textbox>
                    </v:shape>
                  </v:group>
                  <v:group id="Группа 9613" o:spid="_x0000_s1109" style="position:absolute;top:67583;width:24765;height:13321" coordsize="24765,13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"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Блок-схема: решение 9561" o:spid="_x0000_s1110" type="#_x0000_t110" style="position:absolute;width:24765;height:13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" filled="f" strokecolor="black [3213]" strokeweight="2pt"/>
                    <v:shape id="_x0000_s1111" type="#_x0000_t202" style="position:absolute;left:5634;top:4102;width:13907;height:5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" stroked="f">
                      <v:textbox>
                        <w:txbxContent>
                          <w:p w14:paraId="36B75645" w14:textId="77777777" w:rsidR="006D5119" w:rsidRPr="005670E2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670E2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Проверить возможность прикрепления фото и/или видео</w:t>
                            </w:r>
                          </w:p>
                        </w:txbxContent>
                      </v:textbox>
                    </v:shape>
                  </v:group>
                  <v:group id="Группа 9607" o:spid="_x0000_s1112" style="position:absolute;left:20456;top:54746;width:19742;height:4668" coordsize="19742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">
                    <v:roundrect id="Прямоугольник: скругленные углы 52" o:spid="_x0000_s1113" style="position:absolute;width:19742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" fillcolor="white [3212]" strokecolor="black [3213]" strokeweight=".25pt">
                      <v:stroke dashstyle="dash"/>
                    </v:roundrect>
                    <v:shape id="_x0000_s1114" type="#_x0000_t202" style="position:absolute;left:644;top:703;width:18536;height:3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" stroked="f">
                      <v:textbox>
                        <w:txbxContent>
                          <w:p w14:paraId="468D31D3" w14:textId="77777777" w:rsidR="006D5119" w:rsidRPr="00FF08F6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2"/>
                                <w:szCs w:val="2"/>
                              </w:rPr>
                            </w:pPr>
                            <w:r w:rsidRPr="00FF08F6">
                              <w:rPr>
                                <w:rFonts w:ascii="Tahoma" w:hAnsi="Tahoma" w:cs="Tahoma"/>
                                <w:color w:val="202020"/>
                                <w:sz w:val="16"/>
                                <w:szCs w:val="16"/>
                              </w:rPr>
                              <w:t>Следует незамедлительно сообщить непосредственному руководителю</w:t>
                            </w:r>
                          </w:p>
                        </w:txbxContent>
                      </v:textbox>
                    </v:shape>
                  </v:group>
                  <v:shape id="_x0000_s1115" type="#_x0000_t202" style="position:absolute;left:18698;top:31886;width:979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" stroked="f">
                    <v:textbox>
                      <w:txbxContent>
                        <w:p w14:paraId="4CE3A30C" w14:textId="77777777" w:rsidR="006D5119" w:rsidRPr="005F04D7" w:rsidRDefault="006D5119" w:rsidP="002A4881">
                          <w:pPr>
                            <w:spacing w:after="0"/>
                            <w:jc w:val="center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 w:rsidRPr="005F04D7"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  <w:t>Сеть недоступна</w:t>
                          </w:r>
                        </w:p>
                      </w:txbxContent>
                    </v:textbox>
                  </v:shape>
                  <v:line id="Прямая соединительная линия 9579" o:spid="_x0000_s1116" style="position:absolute;flip:x;visibility:visible;mso-wrap-style:square" from="12602,35052" to="12602,36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" strokecolor="black [3213]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9581" o:spid="_x0000_s1117" type="#_x0000_t32" style="position:absolute;left:12426;top:8499;width:0;height:8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" strokecolor="black [3040]">
                    <v:stroke endarrow="block"/>
                  </v:shape>
                  <v:shape id="Прямая со стрелкой 9582" o:spid="_x0000_s1118" type="#_x0000_t32" style="position:absolute;left:12543;top:12660;width:0;height:8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" strokecolor="black [3040]">
                    <v:stroke endarrow="block"/>
                  </v:shape>
                  <v:shape id="Прямая со стрелкой 9583" o:spid="_x0000_s1119" type="#_x0000_t32" style="position:absolute;left:12543;top:18932;width:0;height:8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" strokecolor="black [3040]">
                    <v:stroke endarrow="block"/>
                  </v:shape>
                  <v:shape id="Прямая со стрелкой 9584" o:spid="_x0000_s1120" type="#_x0000_t32" style="position:absolute;left:12543;top:24208;width:0;height:8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" strokecolor="black [3040]">
                    <v:stroke endarrow="block"/>
                  </v:shape>
                  <v:shape id="Прямая со стрелкой 9588" o:spid="_x0000_s1121" type="#_x0000_t32" style="position:absolute;left:12602;top:39389;width:0;height:15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" strokecolor="black [3040]">
                    <v:stroke endarrow="block"/>
                  </v:shape>
                  <v:shape id="Прямая со стрелкой 9590" o:spid="_x0000_s1122" type="#_x0000_t32" style="position:absolute;left:23622;top:34407;width:0;height:10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" strokecolor="black [3040]">
                    <v:stroke endarrow="block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Соединительная линия уступом 9592" o:spid="_x0000_s1123" type="#_x0000_t34" style="position:absolute;left:20163;top:39975;width:3634;height:3111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" adj="-264" strokecolor="black [3040]">
                    <v:stroke endarrow="block"/>
                  </v:shape>
                  <v:group id="Группа 9593" o:spid="_x0000_s1124" style="position:absolute;left:4923;top:40913;width:15125;height:4484" coordsize="15124,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">
                    <v:shape id="_x0000_s1125" type="#_x0000_t202" style="position:absolute;left:296;top:444;width:14482;height:3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" stroked="f">
                      <v:textbox>
                        <w:txbxContent>
                          <w:p w14:paraId="29A1168F" w14:textId="77777777" w:rsidR="006D5119" w:rsidRPr="000957AE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0957AE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Нажать на кнопку «Сообщить об опасности»</w:t>
                            </w:r>
                          </w:p>
                        </w:txbxContent>
                      </v:textbox>
                    </v:shape>
                    <v:roundrect id="Прямоугольник: скругленные углы 9422" o:spid="_x0000_s1126" style="position:absolute;width:15124;height:44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" filled="f" strokecolor="black [3213]" strokeweight="2pt"/>
                  </v:group>
                  <v:group id="Группа 9595" o:spid="_x0000_s1127" style="position:absolute;left:7913;width:8858;height:8382" coordsize="8858,8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">
                    <v:shape id="_x0000_s1128" type="#_x0000_t202" style="position:absolute;left:642;top:2471;width:7798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" stroked="f">
                      <v:textbox>
                        <w:txbxContent>
                          <w:p w14:paraId="5C6EF815" w14:textId="77777777" w:rsidR="006D5119" w:rsidRPr="005F04D7" w:rsidRDefault="006D5119" w:rsidP="00CA33F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Обнаружена опасность</w:t>
                            </w:r>
                          </w:p>
                        </w:txbxContent>
                      </v:textbox>
                    </v:shape>
                    <v:oval id="Овал 9528" o:spid="_x0000_s1129" style="position:absolute;width:8858;height:8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" filled="f" strokecolor="black [3213]" strokeweight="2pt"/>
                  </v:group>
                  <v:group id="Группа 9589" o:spid="_x0000_s1130" style="position:absolute;left:18346;top:35520;width:10763;height:4382" coordsize="10763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">
                    <v:shape id="_x0000_s1131" type="#_x0000_t202" style="position:absolute;left:1383;top:296;width:8097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" stroked="f">
                      <v:textbox>
                        <w:txbxContent>
                          <w:p w14:paraId="223C764D" w14:textId="370E90C6" w:rsidR="006D5119" w:rsidRPr="005F04D7" w:rsidRDefault="006D5119" w:rsidP="005F04D7">
                            <w:pPr>
                              <w:spacing w:after="0"/>
                              <w:jc w:val="both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Включить </w:t>
                            </w: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en-US"/>
                              </w:rPr>
                              <w:t>offline</w:t>
                            </w: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режим</w:t>
                            </w:r>
                          </w:p>
                        </w:txbxContent>
                      </v:textbox>
                    </v:shape>
                    <v:roundrect id="Прямоугольник: скругленные углы 9437" o:spid="_x0000_s1132" style="position:absolute;width:10763;height:43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" filled="f" strokecolor="black [3213]" strokeweight="2pt"/>
                  </v:group>
                  <v:group id="Группа 9596" o:spid="_x0000_s1133" style="position:absolute;left:4923;top:46423;width:15120;height:4191" coordsize="14859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">
                    <v:shape id="_x0000_s1134" type="#_x0000_t202" style="position:absolute;left:939;top:345;width:12458;height:3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" stroked="f">
                      <v:textbox>
                        <w:txbxContent>
                          <w:p w14:paraId="5E9F77C7" w14:textId="77777777" w:rsidR="006D5119" w:rsidRPr="00540BFA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40BF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Нажать «Заявка об опасности»</w:t>
                            </w:r>
                          </w:p>
                        </w:txbxContent>
                      </v:textbox>
                    </v:shape>
                    <v:roundrect id="Прямоугольник: скругленные углы 40" o:spid="_x0000_s1135" style="position:absolute;width:14859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" filled="f" strokecolor="black [3213]" strokeweight="2pt"/>
                  </v:group>
                  <v:shape id="Прямая со стрелкой 9598" o:spid="_x0000_s1136" type="#_x0000_t32" style="position:absolute;left:12602;top:45485;width:0;height:9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" strokecolor="black [3213]">
                    <v:stroke endarrow="block"/>
                  </v:shape>
                  <v:group id="Группа 9599" o:spid="_x0000_s1137" style="position:absolute;left:18918;top:51522;width:14859;height:4191" coordorigin="161" coordsize="14859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">
                    <v:shape id="_x0000_s1138" type="#_x0000_t202" style="position:absolute;left:468;top:293;width:14059;height: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" stroked="f">
                      <v:textbox>
                        <w:txbxContent>
                          <w:p w14:paraId="5C7D0F05" w14:textId="77777777" w:rsidR="006D5119" w:rsidRPr="00540BFA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40BF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Нажать</w:t>
                            </w:r>
                            <w:r w:rsidRPr="00540BF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br/>
                              <w:t>«Критичная опасность»</w:t>
                            </w:r>
                          </w:p>
                        </w:txbxContent>
                      </v:textbox>
                    </v:shape>
                    <v:roundrect id="Прямоугольник: скругленные углы 42" o:spid="_x0000_s1139" style="position:absolute;left:161;width:14859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" filled="f" strokecolor="black [3213]" strokeweight="2pt"/>
                  </v:group>
                  <v:group id="Группа 9605" o:spid="_x0000_s1140" style="position:absolute;left:20046;top:48533;width:4094;height:2815" coordsize="409389,2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">
                    <v:shape id="Соединительная линия уступом 9602" o:spid="_x0000_s1141" type="#_x0000_t34" style="position:absolute;width:404446;height:18170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" adj="21753" strokecolor="black [3200]">
                      <v:stroke dashstyle="dash" joinstyle="round"/>
                    </v:shape>
                    <v:shape id="Прямая со стрелкой 9604" o:spid="_x0000_s1142" type="#_x0000_t32" style="position:absolute;left:409389;top:181707;width:0;height:997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" strokecolor="black [3040]">
                      <v:stroke endarrow="block"/>
                    </v:shape>
                  </v:group>
                  <v:group id="Группа 9606" o:spid="_x0000_s1143" style="position:absolute;left:4923;top:56915;width:14859;height:4191" coordsize="14859,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B+7xgAAAN0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kSJfD7JjwBufgBAAD//wMAUEsBAi0AFAAGAAgAAAAhANvh9svuAAAAhQEAABMAAAAAAAAA&#10;AAAAAAAAAAAAAFtDb250ZW50X1R5cGVzXS54bWxQSwECLQAUAAYACAAAACEAWvQsW78AAAAVAQAA&#10;CwAAAAAAAAAAAAAAAAAfAQAAX3JlbHMvLnJlbHNQSwECLQAUAAYACAAAACEAvrgfu8YAAADdAAAA&#10;DwAAAAAAAAAAAAAAAAAHAgAAZHJzL2Rvd25yZXYueG1sUEsFBgAAAAADAAMAtwAAAPoCAAAAAA==&#10;">
                    <v:shape id="_x0000_s1144" type="#_x0000_t202" style="position:absolute;left:2754;top:175;width:9525;height:3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" stroked="f">
                      <v:textbox>
                        <w:txbxContent>
                          <w:p w14:paraId="3C242BE5" w14:textId="77777777" w:rsidR="006D5119" w:rsidRPr="00FF08F6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FF08F6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Указать свое местоположение</w:t>
                            </w:r>
                          </w:p>
                        </w:txbxContent>
                      </v:textbox>
                    </v:shape>
                    <v:roundrect id="Прямоугольник: скругленные углы 44" o:spid="_x0000_s1145" style="position:absolute;width:14859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" filled="f" strokecolor="black [3213]" strokeweight="2pt"/>
                  </v:group>
                  <v:shape id="Прямая со стрелкой 9609" o:spid="_x0000_s1146" type="#_x0000_t32" style="position:absolute;left:12602;top:55684;width:0;height:12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" strokecolor="black [3213]">
                    <v:stroke endarrow="block"/>
                  </v:shape>
                  <v:group id="Группа 9576" o:spid="_x0000_s1147" style="position:absolute;left:1641;top:25146;width:21907;height:9785" coordsize="21907,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">
                    <v:shape id="Блок-схема: решение 9545" o:spid="_x0000_s1148" type="#_x0000_t110" style="position:absolute;width:21907;height:9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" filled="f" strokecolor="black [3213]" strokeweight="2pt"/>
                    <v:shape id="_x0000_s1149" type="#_x0000_t202" style="position:absolute;left:4710;top:3140;width:12567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" stroked="f">
                      <v:textbox>
                        <w:txbxContent>
                          <w:p w14:paraId="4215E532" w14:textId="77777777" w:rsidR="006D5119" w:rsidRPr="005F04D7" w:rsidRDefault="006D5119" w:rsidP="002A488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F04D7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Проверить доступность сети</w:t>
                            </w:r>
                          </w:p>
                        </w:txbxContent>
                      </v:textbox>
                    </v:shape>
                  </v:group>
                  <v:shape id="Прямая со стрелкой 9612" o:spid="_x0000_s1150" type="#_x0000_t32" style="position:absolute;left:12543;top:61077;width:0;height:10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" strokecolor="black [3040]">
                    <v:stroke endarrow="block"/>
                  </v:shape>
                  <v:shape id="Прямая со стрелкой 9614" o:spid="_x0000_s1151" type="#_x0000_t32" style="position:absolute;left:12367;top:66411;width:0;height:11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" strokecolor="black [3040]">
                    <v:stroke endarrow="block"/>
                  </v:shape>
                  <v:shape id="Соединительная линия уступом 9616" o:spid="_x0000_s1152" type="#_x0000_t34" style="position:absolute;left:24735;top:74207;width:14683;height:1477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" adj="21561" strokecolor="black [3040]"/>
                  <v:shape id="_x0000_s1153" type="#_x0000_t202" style="position:absolute;left:27666;top:72507;width:809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" stroked="f">
                    <v:textbox>
                      <w:txbxContent>
                        <w:p w14:paraId="163E000D" w14:textId="77777777" w:rsidR="006D5119" w:rsidRPr="00E506CA" w:rsidRDefault="006D5119" w:rsidP="002A4881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A66DC3">
                            <w:rPr>
                              <w:sz w:val="16"/>
                              <w:szCs w:val="16"/>
                            </w:rPr>
                            <w:t xml:space="preserve">    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Включен </w:t>
                          </w: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offline</w:t>
                          </w:r>
                          <w:r w:rsidRPr="00A66DC3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режим</w:t>
                          </w:r>
                        </w:p>
                      </w:txbxContent>
                    </v:textbox>
                  </v:shape>
                  <v:line id="Прямая соединительная линия 9617" o:spid="_x0000_s1154" style="position:absolute;flip:x;visibility:visible;mso-wrap-style:square" from="12250,80889" to="12349,89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" strokecolor="black [3213]"/>
                </v:group>
                <v:roundrect id="Прямоугольник: скругленные углы 42" o:spid="_x0000_s1155" style="position:absolute;left:15075;top:51556;width:10001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" filled="f" strokecolor="black [3213]" strokeweight="2pt"/>
                <w10:wrap anchorx="margin"/>
              </v:group>
            </w:pict>
          </mc:Fallback>
        </mc:AlternateContent>
      </w:r>
    </w:p>
    <w:p w14:paraId="6081BA7E" w14:textId="03A4812D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58FC3CEA" w14:textId="0178A9E3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0D1A1527" w14:textId="5415A743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5DBE8B6E" w14:textId="3CFBED43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27C9EFFE" w14:textId="39A22A2D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D38D099" w14:textId="0A39F624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6CA473B4" w14:textId="7370D06D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9F8CA87" w14:textId="787B7C3D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345A2AD2" w14:textId="450A1655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2F07A222" w14:textId="5C75481A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A5BE81C" w14:textId="3A435C2C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533E637" w14:textId="32F3BA2F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B3A5D36" w14:textId="6C2D1A37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953A1E0" w14:textId="2DC0A28B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52286C03" w14:textId="5463E503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17557C95" w14:textId="5179F435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E9A6412" w14:textId="3472DE43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35C586CF" w14:textId="6B796680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2B5E2600" w14:textId="13578EC2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210C5F07" w14:textId="6A4B64E6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696AB068" w14:textId="3E3BA376" w:rsidR="00296AEA" w:rsidRDefault="00296AEA" w:rsidP="00F7249E">
      <w:pPr>
        <w:ind w:firstLine="709"/>
        <w:jc w:val="both"/>
        <w:rPr>
          <w:rFonts w:ascii="Tahoma" w:hAnsi="Tahoma" w:cs="Tahoma"/>
          <w:color w:val="0D0D0D"/>
          <w:sz w:val="24"/>
        </w:rPr>
      </w:pPr>
    </w:p>
    <w:p w14:paraId="4E3D2DCE" w14:textId="72A784C1" w:rsidR="00CA33FE" w:rsidRPr="00CC77C5" w:rsidRDefault="00CA33FE" w:rsidP="00CA33FE">
      <w:pPr>
        <w:jc w:val="center"/>
        <w:rPr>
          <w:rFonts w:ascii="Tahoma" w:hAnsi="Tahoma" w:cs="Tahoma"/>
        </w:rPr>
      </w:pPr>
    </w:p>
    <w:p w14:paraId="22B44E6F" w14:textId="1BC79DD2" w:rsidR="00CA33FE" w:rsidRPr="00CC77C5" w:rsidRDefault="00CA33FE">
      <w:pPr>
        <w:spacing w:after="0" w:line="240" w:lineRule="auto"/>
        <w:rPr>
          <w:rFonts w:ascii="Tahoma" w:hAnsi="Tahoma" w:cs="Tahoma"/>
          <w:b/>
        </w:rPr>
      </w:pPr>
    </w:p>
    <w:p w14:paraId="3C863969" w14:textId="1E437AF1" w:rsidR="001329FF" w:rsidRDefault="002C5960" w:rsidP="005D1E9E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48337903" wp14:editId="55948CF0">
                <wp:simplePos x="0" y="0"/>
                <wp:positionH relativeFrom="column">
                  <wp:posOffset>2997835</wp:posOffset>
                </wp:positionH>
                <wp:positionV relativeFrom="paragraph">
                  <wp:posOffset>4933791</wp:posOffset>
                </wp:positionV>
                <wp:extent cx="141964" cy="0"/>
                <wp:effectExtent l="0" t="76200" r="10795" b="95250"/>
                <wp:wrapNone/>
                <wp:docPr id="9352" name="Прямая со стрелкой 9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64" cy="0"/>
                        </a:xfrm>
                        <a:prstGeom prst="straightConnector1">
                          <a:avLst/>
                        </a:prstGeom>
                        <a:ln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A6283ED" id="Прямая со стрелкой 9352" o:spid="_x0000_s1026" type="#_x0000_t32" style="position:absolute;margin-left:236.05pt;margin-top:388.5pt;width:11.2pt;height:0;z-index:25213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" strokecolor="black [3040]">
                <v:stroke dashstyle="1 1" endarrow="block"/>
              </v:shape>
            </w:pict>
          </mc:Fallback>
        </mc:AlternateContent>
      </w:r>
      <w:r w:rsidR="00891B1C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3BE16571" wp14:editId="25829BE5">
                <wp:simplePos x="0" y="0"/>
                <wp:positionH relativeFrom="column">
                  <wp:posOffset>3248416</wp:posOffset>
                </wp:positionH>
                <wp:positionV relativeFrom="paragraph">
                  <wp:posOffset>4859814</wp:posOffset>
                </wp:positionV>
                <wp:extent cx="1396292" cy="685800"/>
                <wp:effectExtent l="38100" t="0" r="795020" b="95250"/>
                <wp:wrapNone/>
                <wp:docPr id="9353" name="Соединительная линия уступом 9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6292" cy="685800"/>
                        </a:xfrm>
                        <a:prstGeom prst="bentConnector3">
                          <a:avLst>
                            <a:gd name="adj1" fmla="val -55414"/>
                          </a:avLst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F894DC3" id="Соединительная линия уступом 9353" o:spid="_x0000_s1026" type="#_x0000_t34" style="position:absolute;margin-left:255.8pt;margin-top:382.65pt;width:109.95pt;height:54pt;flip:x;z-index:25213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" adj="-11969" strokecolor="black [3040]">
                <v:stroke dashstyle="dash" endarrow="block"/>
              </v:shape>
            </w:pict>
          </mc:Fallback>
        </mc:AlternateContent>
      </w:r>
      <w:r w:rsidR="00891B1C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30816" behindDoc="0" locked="0" layoutInCell="1" allowOverlap="1" wp14:anchorId="15A3F32A" wp14:editId="32426F81">
                <wp:simplePos x="0" y="0"/>
                <wp:positionH relativeFrom="column">
                  <wp:posOffset>2498144</wp:posOffset>
                </wp:positionH>
                <wp:positionV relativeFrom="paragraph">
                  <wp:posOffset>4617928</wp:posOffset>
                </wp:positionV>
                <wp:extent cx="0" cy="111095"/>
                <wp:effectExtent l="76200" t="0" r="57150" b="60960"/>
                <wp:wrapNone/>
                <wp:docPr id="9350" name="Прямая со стрелкой 9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0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950023" id="Прямая со стрелкой 9350" o:spid="_x0000_s1026" type="#_x0000_t32" style="position:absolute;margin-left:196.7pt;margin-top:363.6pt;width:0;height:8.75pt;z-index:25213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" strokecolor="black [3040]">
                <v:stroke endarrow="block"/>
              </v:shape>
            </w:pict>
          </mc:Fallback>
        </mc:AlternateContent>
      </w:r>
      <w:r w:rsidR="00512F90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0048" behindDoc="0" locked="0" layoutInCell="1" allowOverlap="1" wp14:anchorId="6164C8B0" wp14:editId="45F93A52">
                <wp:simplePos x="0" y="0"/>
                <wp:positionH relativeFrom="margin">
                  <wp:posOffset>3617658</wp:posOffset>
                </wp:positionH>
                <wp:positionV relativeFrom="paragraph">
                  <wp:posOffset>2589934</wp:posOffset>
                </wp:positionV>
                <wp:extent cx="0" cy="192742"/>
                <wp:effectExtent l="0" t="0" r="19050" b="36195"/>
                <wp:wrapNone/>
                <wp:docPr id="9586" name="Прямая соединительная линия 9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9274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CA7E273" id="Прямая соединительная линия 9586" o:spid="_x0000_s1026" style="position:absolute;flip:x;z-index:25197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4.85pt,203.95pt" to="284.85pt,2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" strokecolor="black [3213]">
                <w10:wrap anchorx="margin"/>
              </v:line>
            </w:pict>
          </mc:Fallback>
        </mc:AlternateContent>
      </w:r>
    </w:p>
    <w:p w14:paraId="1E7B7323" w14:textId="658ACFB2" w:rsidR="00511F51" w:rsidRDefault="008104F8" w:rsidP="005D1E9E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0C73B421" wp14:editId="72117B5B">
                <wp:simplePos x="0" y="0"/>
                <wp:positionH relativeFrom="column">
                  <wp:posOffset>2651443</wp:posOffset>
                </wp:positionH>
                <wp:positionV relativeFrom="paragraph">
                  <wp:posOffset>1905</wp:posOffset>
                </wp:positionV>
                <wp:extent cx="13349" cy="1334890"/>
                <wp:effectExtent l="38100" t="0" r="62865" b="55880"/>
                <wp:wrapNone/>
                <wp:docPr id="9622" name="Прямая со стрелкой 9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49" cy="133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C48205" id="Прямая со стрелкой 9622" o:spid="_x0000_s1026" type="#_x0000_t32" style="position:absolute;margin-left:208.8pt;margin-top:.15pt;width:1.05pt;height:105.1pt;z-index:2520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" strokecolor="black [3040]">
                <v:stroke endarrow="block"/>
              </v:shape>
            </w:pict>
          </mc:Fallback>
        </mc:AlternateContent>
      </w:r>
      <w:r w:rsidR="00511F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9200" behindDoc="0" locked="0" layoutInCell="1" allowOverlap="1" wp14:anchorId="54284E4F" wp14:editId="44137F5B">
                <wp:simplePos x="0" y="0"/>
                <wp:positionH relativeFrom="column">
                  <wp:posOffset>5311140</wp:posOffset>
                </wp:positionH>
                <wp:positionV relativeFrom="paragraph">
                  <wp:posOffset>6191</wp:posOffset>
                </wp:positionV>
                <wp:extent cx="0" cy="968644"/>
                <wp:effectExtent l="76200" t="0" r="76200" b="60325"/>
                <wp:wrapNone/>
                <wp:docPr id="9634" name="Прямая со стрелкой 9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86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29FDEB2" id="Прямая со стрелкой 9634" o:spid="_x0000_s1026" type="#_x0000_t32" style="position:absolute;margin-left:418.2pt;margin-top:.5pt;width:0;height:76.25pt;z-index:25201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" strokecolor="black [3040]">
                <v:stroke endarrow="block"/>
              </v:shape>
            </w:pict>
          </mc:Fallback>
        </mc:AlternateContent>
      </w:r>
    </w:p>
    <w:p w14:paraId="5C8CD1B8" w14:textId="2C3DDD5D" w:rsidR="005C4618" w:rsidRPr="00573165" w:rsidRDefault="005C4618" w:rsidP="005D1E9E">
      <w:pPr>
        <w:spacing w:after="0" w:line="240" w:lineRule="auto"/>
        <w:rPr>
          <w:rFonts w:ascii="Tahoma" w:hAnsi="Tahoma" w:cs="Tahoma"/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0880" behindDoc="0" locked="0" layoutInCell="1" allowOverlap="1" wp14:anchorId="43BBC41E" wp14:editId="458A643C">
                <wp:simplePos x="0" y="0"/>
                <wp:positionH relativeFrom="column">
                  <wp:posOffset>1726514</wp:posOffset>
                </wp:positionH>
                <wp:positionV relativeFrom="paragraph">
                  <wp:posOffset>4225417</wp:posOffset>
                </wp:positionV>
                <wp:extent cx="2852725" cy="3329584"/>
                <wp:effectExtent l="0" t="0" r="24130" b="23495"/>
                <wp:wrapNone/>
                <wp:docPr id="9708" name="Прямоугольник 9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725" cy="332958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77CC923" id="Прямоугольник 9708" o:spid="_x0000_s1026" style="position:absolute;margin-left:135.95pt;margin-top:332.7pt;width:224.6pt;height:262.15pt;z-index:25209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" fillcolor="#fbd4b4 [1305]" strokecolor="#e36c0a [2409]" strokeweight="2pt"/>
            </w:pict>
          </mc:Fallback>
        </mc:AlternateContent>
      </w:r>
      <w:r w:rsidR="004045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1664" behindDoc="0" locked="0" layoutInCell="1" allowOverlap="1" wp14:anchorId="15C67057" wp14:editId="7D56148E">
                <wp:simplePos x="0" y="0"/>
                <wp:positionH relativeFrom="column">
                  <wp:posOffset>3847465</wp:posOffset>
                </wp:positionH>
                <wp:positionV relativeFrom="paragraph">
                  <wp:posOffset>4700890</wp:posOffset>
                </wp:positionV>
                <wp:extent cx="1503803" cy="3566986"/>
                <wp:effectExtent l="38100" t="0" r="39370" b="90805"/>
                <wp:wrapNone/>
                <wp:docPr id="9690" name="Соединительная линия уступом 96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3803" cy="3566986"/>
                        </a:xfrm>
                        <a:prstGeom prst="bentConnector3">
                          <a:avLst>
                            <a:gd name="adj1" fmla="val -94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643DB3B" id="Соединительная линия уступом 9690" o:spid="_x0000_s1026" type="#_x0000_t34" style="position:absolute;margin-left:302.95pt;margin-top:370.15pt;width:118.4pt;height:280.85pt;flip:x;z-index:25208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" adj="-205" strokecolor="black [3040]">
                <v:stroke endarrow="block"/>
              </v:shape>
            </w:pict>
          </mc:Fallback>
        </mc:AlternateContent>
      </w:r>
      <w:r w:rsidR="0040450D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61184" behindDoc="0" locked="0" layoutInCell="1" allowOverlap="1" wp14:anchorId="14884C51" wp14:editId="6A5F9873">
                <wp:simplePos x="0" y="0"/>
                <wp:positionH relativeFrom="margin">
                  <wp:align>right</wp:align>
                </wp:positionH>
                <wp:positionV relativeFrom="paragraph">
                  <wp:posOffset>4020820</wp:posOffset>
                </wp:positionV>
                <wp:extent cx="1038225" cy="676275"/>
                <wp:effectExtent l="0" t="0" r="28575" b="28575"/>
                <wp:wrapNone/>
                <wp:docPr id="9668" name="Группа 9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66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3891" y="92364"/>
                            <a:ext cx="923925" cy="504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4FC14" w14:textId="77777777" w:rsidR="006D5119" w:rsidRPr="006965E7" w:rsidRDefault="006D5119" w:rsidP="006965E7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6965E7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«Добавить рекомендации»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66" name="Прямоугольник: скругленные углы 203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4884C51" id="Группа 9668" o:spid="_x0000_s1156" style="position:absolute;margin-left:30.55pt;margin-top:316.6pt;width:81.75pt;height:53.25pt;z-index:252061184;mso-position-horizontal:right;mso-position-horizontal-relative:margin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">
                <v:shape id="_x0000_s1157" type="#_x0000_t202" style="position:absolute;left:738;top:923;width:9240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" stroked="f">
                  <v:textbox>
                    <w:txbxContent>
                      <w:p w14:paraId="1854FC14" w14:textId="77777777" w:rsidR="006D5119" w:rsidRPr="006965E7" w:rsidRDefault="006D5119" w:rsidP="006965E7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6965E7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«Добавить рекомендации»</w:t>
                        </w:r>
                      </w:p>
                    </w:txbxContent>
                  </v:textbox>
                </v:shape>
                <v:roundrect id="Прямоугольник: скругленные углы 203" o:spid="_x0000_s1158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" filled="f" strokecolor="black [3213]" strokeweight="2pt"/>
                <w10:wrap anchorx="margin"/>
              </v:group>
            </w:pict>
          </mc:Fallback>
        </mc:AlternateContent>
      </w:r>
      <w:r w:rsidR="00FD4CF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2688" behindDoc="0" locked="0" layoutInCell="1" allowOverlap="1" wp14:anchorId="40FE7277" wp14:editId="70686032">
                <wp:simplePos x="0" y="0"/>
                <wp:positionH relativeFrom="column">
                  <wp:posOffset>603077</wp:posOffset>
                </wp:positionH>
                <wp:positionV relativeFrom="paragraph">
                  <wp:posOffset>4915765</wp:posOffset>
                </wp:positionV>
                <wp:extent cx="2041236" cy="3537527"/>
                <wp:effectExtent l="0" t="0" r="73660" b="101600"/>
                <wp:wrapNone/>
                <wp:docPr id="9691" name="Соединительная линия уступом 9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1236" cy="3537527"/>
                        </a:xfrm>
                        <a:prstGeom prst="bentConnector3">
                          <a:avLst>
                            <a:gd name="adj1" fmla="val 21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898E453" id="Соединительная линия уступом 9691" o:spid="_x0000_s1026" type="#_x0000_t34" style="position:absolute;margin-left:47.5pt;margin-top:387.05pt;width:160.75pt;height:278.55pt;z-index:25208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" adj="47" strokecolor="black [3040]">
                <v:stroke endarrow="block"/>
              </v:shape>
            </w:pict>
          </mc:Fallback>
        </mc:AlternateContent>
      </w:r>
      <w:r w:rsidR="00FD4CF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0640" behindDoc="0" locked="0" layoutInCell="1" allowOverlap="1" wp14:anchorId="68B46BE9" wp14:editId="6F3F57FF">
                <wp:simplePos x="0" y="0"/>
                <wp:positionH relativeFrom="column">
                  <wp:posOffset>3845040</wp:posOffset>
                </wp:positionH>
                <wp:positionV relativeFrom="paragraph">
                  <wp:posOffset>3744767</wp:posOffset>
                </wp:positionV>
                <wp:extent cx="822037" cy="4348307"/>
                <wp:effectExtent l="38100" t="0" r="73660" b="90805"/>
                <wp:wrapNone/>
                <wp:docPr id="9689" name="Соединительная линия уступом 96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2037" cy="4348307"/>
                        </a:xfrm>
                        <a:prstGeom prst="bentConnector3">
                          <a:avLst>
                            <a:gd name="adj1" fmla="val -507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4FE03AE" id="Соединительная линия уступом 9689" o:spid="_x0000_s1026" type="#_x0000_t34" style="position:absolute;margin-left:302.75pt;margin-top:294.85pt;width:64.75pt;height:342.4pt;flip:x;z-index:25208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" adj="-1097" strokecolor="black [3040]">
                <v:stroke endarrow="block"/>
              </v:shape>
            </w:pict>
          </mc:Fallback>
        </mc:AlternateContent>
      </w:r>
      <w:r w:rsidR="00FD5AAC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79616" behindDoc="0" locked="0" layoutInCell="1" allowOverlap="1" wp14:anchorId="3E00A5CA" wp14:editId="6C1FB8F6">
                <wp:simplePos x="0" y="0"/>
                <wp:positionH relativeFrom="column">
                  <wp:posOffset>2644255</wp:posOffset>
                </wp:positionH>
                <wp:positionV relativeFrom="paragraph">
                  <wp:posOffset>7676861</wp:posOffset>
                </wp:positionV>
                <wp:extent cx="1190625" cy="885825"/>
                <wp:effectExtent l="0" t="0" r="28575" b="28575"/>
                <wp:wrapNone/>
                <wp:docPr id="9682" name="Группа 9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0625" cy="885825"/>
                          <a:chOff x="0" y="-165101"/>
                          <a:chExt cx="1190625" cy="885825"/>
                        </a:xfrm>
                      </wpg:grpSpPr>
                      <wps:wsp>
                        <wps:cNvPr id="968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835" y="46181"/>
                            <a:ext cx="1019175" cy="61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71CA67" w14:textId="77777777" w:rsidR="006D5119" w:rsidRPr="00FD5AAC" w:rsidRDefault="006D5119" w:rsidP="00FD5AAC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FD5AAC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«Отправить на рассмотрение»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80" name="Прямоугольник: скругленные углы 207"/>
                        <wps:cNvSpPr/>
                        <wps:spPr>
                          <a:xfrm>
                            <a:off x="0" y="-165101"/>
                            <a:ext cx="1190625" cy="88582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E00A5CA" id="Группа 9682" o:spid="_x0000_s1159" style="position:absolute;margin-left:208.2pt;margin-top:604.5pt;width:93.75pt;height:69.75pt;z-index:252079616" coordorigin=",-1651" coordsize="11906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">
                <v:shape id="_x0000_s1160" type="#_x0000_t202" style="position:absolute;left:1108;top:461;width:10192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" stroked="f">
                  <v:textbox>
                    <w:txbxContent>
                      <w:p w14:paraId="7871CA67" w14:textId="77777777" w:rsidR="006D5119" w:rsidRPr="00FD5AAC" w:rsidRDefault="006D5119" w:rsidP="00FD5AAC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FD5AAC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«Отправить на рассмотрение»</w:t>
                        </w:r>
                      </w:p>
                    </w:txbxContent>
                  </v:textbox>
                </v:shape>
                <v:roundrect id="Прямоугольник: скругленные углы 207" o:spid="_x0000_s1161" style="position:absolute;top:-1651;width:11906;height:8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" filled="f" strokecolor="black [3213]" strokeweight="2pt"/>
              </v:group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2448" behindDoc="0" locked="0" layoutInCell="1" allowOverlap="1" wp14:anchorId="45C8E205" wp14:editId="1807A1CB">
                <wp:simplePos x="0" y="0"/>
                <wp:positionH relativeFrom="column">
                  <wp:posOffset>603077</wp:posOffset>
                </wp:positionH>
                <wp:positionV relativeFrom="paragraph">
                  <wp:posOffset>3733511</wp:posOffset>
                </wp:positionV>
                <wp:extent cx="0" cy="489528"/>
                <wp:effectExtent l="76200" t="0" r="57150" b="63500"/>
                <wp:wrapNone/>
                <wp:docPr id="9678" name="Прямая со стрелкой 9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9528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44EC8E4" id="Прямая со стрелкой 9678" o:spid="_x0000_s1026" type="#_x0000_t32" style="position:absolute;margin-left:47.5pt;margin-top:294pt;width:0;height:38.55pt;z-index:25207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" strokecolor="black [3040]">
                <v:stroke dashstyle="dash" endarrow="block"/>
              </v:shape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71424" behindDoc="0" locked="0" layoutInCell="1" allowOverlap="1" wp14:anchorId="1A801B1F" wp14:editId="77D695ED">
                <wp:simplePos x="0" y="0"/>
                <wp:positionH relativeFrom="column">
                  <wp:posOffset>76200</wp:posOffset>
                </wp:positionH>
                <wp:positionV relativeFrom="paragraph">
                  <wp:posOffset>4222057</wp:posOffset>
                </wp:positionV>
                <wp:extent cx="1038225" cy="676275"/>
                <wp:effectExtent l="0" t="0" r="28575" b="28575"/>
                <wp:wrapNone/>
                <wp:docPr id="9676" name="Группа 9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67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73891" y="92364"/>
                            <a:ext cx="923925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15820E" w14:textId="77777777" w:rsidR="006D5119" w:rsidRPr="006965E7" w:rsidRDefault="006D5119" w:rsidP="006965E7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6965E7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«Добавить рекомендации»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74" name="Прямоугольник: скругленные углы 206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A801B1F" id="Группа 9676" o:spid="_x0000_s1162" style="position:absolute;margin-left:6pt;margin-top:332.45pt;width:81.75pt;height:53.25pt;z-index:252071424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">
                <v:shape id="_x0000_s1163" type="#_x0000_t202" style="position:absolute;left:738;top:923;width:9240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" stroked="f">
                  <v:textbox>
                    <w:txbxContent>
                      <w:p w14:paraId="5D15820E" w14:textId="77777777" w:rsidR="006D5119" w:rsidRPr="006965E7" w:rsidRDefault="006D5119" w:rsidP="006965E7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6965E7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«Добавить рекомендации»</w:t>
                        </w:r>
                      </w:p>
                    </w:txbxContent>
                  </v:textbox>
                </v:shape>
                <v:roundrect id="Прямоугольник: скругленные углы 206" o:spid="_x0000_s1164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" filled="f" strokecolor="black [3213]" strokeweight="2pt"/>
              </v:group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7872" behindDoc="0" locked="0" layoutInCell="1" allowOverlap="1" wp14:anchorId="7E904A23" wp14:editId="7E42933D">
                <wp:simplePos x="0" y="0"/>
                <wp:positionH relativeFrom="column">
                  <wp:posOffset>603077</wp:posOffset>
                </wp:positionH>
                <wp:positionV relativeFrom="paragraph">
                  <wp:posOffset>2394239</wp:posOffset>
                </wp:positionV>
                <wp:extent cx="4729942" cy="9236"/>
                <wp:effectExtent l="0" t="0" r="33020" b="29210"/>
                <wp:wrapNone/>
                <wp:docPr id="9660" name="Прямая соединительная линия 9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9942" cy="9236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09517D8" id="Прямая соединительная линия 9660" o:spid="_x0000_s1026" style="position:absolute;z-index:25204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pt,188.5pt" to="419.95pt,1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" strokecolor="black [3040]">
                <v:stroke dashstyle="dash"/>
              </v:line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2208" behindDoc="0" locked="0" layoutInCell="1" allowOverlap="1" wp14:anchorId="4B09AA4D" wp14:editId="5B178BF6">
                <wp:simplePos x="0" y="0"/>
                <wp:positionH relativeFrom="column">
                  <wp:posOffset>5321820</wp:posOffset>
                </wp:positionH>
                <wp:positionV relativeFrom="paragraph">
                  <wp:posOffset>2403475</wp:posOffset>
                </wp:positionV>
                <wp:extent cx="10275" cy="1616364"/>
                <wp:effectExtent l="38100" t="0" r="66040" b="60325"/>
                <wp:wrapNone/>
                <wp:docPr id="9670" name="Прямая со стрелкой 9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75" cy="161636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A90C21A" id="Прямая со стрелкой 9670" o:spid="_x0000_s1026" type="#_x0000_t32" style="position:absolute;margin-left:419.05pt;margin-top:189.25pt;width:.8pt;height:127.25pt;z-index:25206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" strokecolor="black [3213]">
                <v:stroke dashstyle="dash" endarrow="block"/>
              </v:shape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2EA61640" wp14:editId="31613F80">
                <wp:simplePos x="0" y="0"/>
                <wp:positionH relativeFrom="column">
                  <wp:posOffset>4777971</wp:posOffset>
                </wp:positionH>
                <wp:positionV relativeFrom="paragraph">
                  <wp:posOffset>2419408</wp:posOffset>
                </wp:positionV>
                <wp:extent cx="9236" cy="621030"/>
                <wp:effectExtent l="76200" t="0" r="67310" b="64770"/>
                <wp:wrapNone/>
                <wp:docPr id="9665" name="Прямая со стрелкой 9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6" cy="62103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75E26AB" id="Прямая со стрелкой 9665" o:spid="_x0000_s1026" type="#_x0000_t32" style="position:absolute;margin-left:376.2pt;margin-top:190.5pt;width:.75pt;height:48.9pt;flip:x;z-index:2520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" strokecolor="black [3040]">
                <v:stroke dashstyle="dash" endarrow="block"/>
              </v:shape>
            </w:pict>
          </mc:Fallback>
        </mc:AlternateContent>
      </w:r>
      <w:r w:rsidR="006965E7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44800" behindDoc="0" locked="0" layoutInCell="1" allowOverlap="1" wp14:anchorId="7EB555C1" wp14:editId="7ACDD0E3">
                <wp:simplePos x="0" y="0"/>
                <wp:positionH relativeFrom="column">
                  <wp:posOffset>4175760</wp:posOffset>
                </wp:positionH>
                <wp:positionV relativeFrom="paragraph">
                  <wp:posOffset>3070630</wp:posOffset>
                </wp:positionV>
                <wp:extent cx="1038225" cy="676275"/>
                <wp:effectExtent l="0" t="0" r="28575" b="28575"/>
                <wp:wrapNone/>
                <wp:docPr id="9652" name="Группа 9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65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4294" y="78581"/>
                            <a:ext cx="92392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55764" w14:textId="77777777" w:rsidR="006D5119" w:rsidRPr="008F5EF1" w:rsidRDefault="006D5119" w:rsidP="008F5EF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8F5EF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«Участвовать в устранении»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49" name="Прямоугольник: скругленные углы 202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EB555C1" id="Группа 9652" o:spid="_x0000_s1165" style="position:absolute;margin-left:328.8pt;margin-top:241.8pt;width:81.75pt;height:53.25pt;z-index:252044800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">
                <v:shape id="_x0000_s1166" type="#_x0000_t202" style="position:absolute;left:642;top:785;width:9240;height: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" stroked="f">
                  <v:textbox>
                    <w:txbxContent>
                      <w:p w14:paraId="5D055764" w14:textId="77777777" w:rsidR="006D5119" w:rsidRPr="008F5EF1" w:rsidRDefault="006D5119" w:rsidP="008F5EF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8F5EF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«Участвовать в устранении»</w:t>
                        </w:r>
                      </w:p>
                    </w:txbxContent>
                  </v:textbox>
                </v:shape>
                <v:roundrect id="Прямоугольник: скругленные углы 202" o:spid="_x0000_s1167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" filled="f" strokecolor="black [3213]" strokeweight="2pt"/>
              </v:group>
            </w:pict>
          </mc:Fallback>
        </mc:AlternateContent>
      </w:r>
      <w:r w:rsidR="00F4612D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52992" behindDoc="0" locked="0" layoutInCell="1" allowOverlap="1" wp14:anchorId="74D51F12" wp14:editId="44D387EE">
                <wp:simplePos x="0" y="0"/>
                <wp:positionH relativeFrom="column">
                  <wp:posOffset>1221913</wp:posOffset>
                </wp:positionH>
                <wp:positionV relativeFrom="paragraph">
                  <wp:posOffset>3040784</wp:posOffset>
                </wp:positionV>
                <wp:extent cx="1038225" cy="676275"/>
                <wp:effectExtent l="0" t="0" r="28575" b="28575"/>
                <wp:wrapNone/>
                <wp:docPr id="9664" name="Группа 9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64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82" y="73891"/>
                            <a:ext cx="923925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B2573D" w14:textId="77777777" w:rsidR="006D5119" w:rsidRPr="008F5EF1" w:rsidRDefault="006D5119" w:rsidP="008F5EF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8F5EF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«Отправить анонимно»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45" name="Прямоугольник: скругленные углы 199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4D51F12" id="Группа 9664" o:spid="_x0000_s1168" style="position:absolute;margin-left:96.2pt;margin-top:239.45pt;width:81.75pt;height:53.25pt;z-index:252052992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">
                <v:shape id="_x0000_s1169" type="#_x0000_t202" style="position:absolute;left:461;top:738;width:9240;height: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" stroked="f">
                  <v:textbox>
                    <w:txbxContent>
                      <w:p w14:paraId="14B2573D" w14:textId="77777777" w:rsidR="006D5119" w:rsidRPr="008F5EF1" w:rsidRDefault="006D5119" w:rsidP="008F5EF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8F5EF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«Отправить анонимно»</w:t>
                        </w:r>
                      </w:p>
                    </w:txbxContent>
                  </v:textbox>
                </v:shape>
                <v:roundrect id="Прямоугольник: скругленные углы 199" o:spid="_x0000_s1170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" filled="f" strokecolor="black [3213]" strokeweight="2pt"/>
              </v:group>
            </w:pict>
          </mc:Fallback>
        </mc:AlternateContent>
      </w:r>
      <w:r w:rsidR="00F4612D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50944" behindDoc="0" locked="0" layoutInCell="1" allowOverlap="1" wp14:anchorId="4842867F" wp14:editId="02128BDB">
                <wp:simplePos x="0" y="0"/>
                <wp:positionH relativeFrom="column">
                  <wp:posOffset>76604</wp:posOffset>
                </wp:positionH>
                <wp:positionV relativeFrom="paragraph">
                  <wp:posOffset>3040784</wp:posOffset>
                </wp:positionV>
                <wp:extent cx="1038225" cy="676275"/>
                <wp:effectExtent l="0" t="0" r="28575" b="28575"/>
                <wp:wrapNone/>
                <wp:docPr id="9663" name="Группа 9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644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4655" y="73891"/>
                            <a:ext cx="923925" cy="533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E7C385" w14:textId="77777777" w:rsidR="006D5119" w:rsidRPr="008F5EF1" w:rsidRDefault="006D5119" w:rsidP="008F5EF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8F5EF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«Отправить анонимно»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43" name="Прямоугольник: скругленные углы 198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842867F" id="Группа 9663" o:spid="_x0000_s1171" style="position:absolute;margin-left:6.05pt;margin-top:239.45pt;width:81.75pt;height:53.25pt;z-index:252050944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">
                <v:shape id="_x0000_s1172" type="#_x0000_t202" style="position:absolute;left:646;top:738;width:9239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" stroked="f">
                  <v:textbox>
                    <w:txbxContent>
                      <w:p w14:paraId="77E7C385" w14:textId="77777777" w:rsidR="006D5119" w:rsidRPr="008F5EF1" w:rsidRDefault="006D5119" w:rsidP="008F5EF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8F5EF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«Отправить анонимно»</w:t>
                        </w:r>
                      </w:p>
                    </w:txbxContent>
                  </v:textbox>
                </v:shape>
                <v:roundrect id="Прямоугольник: скругленные углы 198" o:spid="_x0000_s1173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" filled="f" strokecolor="black [3213]" strokeweight="2pt"/>
              </v:group>
            </w:pict>
          </mc:Fallback>
        </mc:AlternateContent>
      </w:r>
      <w:r w:rsidR="0040450D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5040" behindDoc="0" locked="0" layoutInCell="1" allowOverlap="1" wp14:anchorId="67531B2C" wp14:editId="1C8C1499">
                <wp:simplePos x="0" y="0"/>
                <wp:positionH relativeFrom="column">
                  <wp:posOffset>1686906</wp:posOffset>
                </wp:positionH>
                <wp:positionV relativeFrom="paragraph">
                  <wp:posOffset>2401224</wp:posOffset>
                </wp:positionV>
                <wp:extent cx="0" cy="621087"/>
                <wp:effectExtent l="76200" t="0" r="76200" b="64770"/>
                <wp:wrapNone/>
                <wp:docPr id="9662" name="Прямая со стрелкой 9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1087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86E7CBA" id="Прямая со стрелкой 9662" o:spid="_x0000_s1026" type="#_x0000_t32" style="position:absolute;margin-left:132.85pt;margin-top:189.05pt;width:0;height:48.9pt;z-index:25205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" strokecolor="black [3040]">
                <v:stroke dashstyle="dash" endarrow="block"/>
              </v:shape>
            </w:pict>
          </mc:Fallback>
        </mc:AlternateContent>
      </w:r>
      <w:r w:rsidR="00F4612D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54016" behindDoc="0" locked="0" layoutInCell="1" allowOverlap="1" wp14:anchorId="192763A6" wp14:editId="44FEE25D">
                <wp:simplePos x="0" y="0"/>
                <wp:positionH relativeFrom="column">
                  <wp:posOffset>612313</wp:posOffset>
                </wp:positionH>
                <wp:positionV relativeFrom="paragraph">
                  <wp:posOffset>2421948</wp:posOffset>
                </wp:positionV>
                <wp:extent cx="0" cy="618836"/>
                <wp:effectExtent l="76200" t="0" r="57150" b="48260"/>
                <wp:wrapNone/>
                <wp:docPr id="9661" name="Прямая со стрелкой 9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8836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2C0C687" id="Прямая со стрелкой 9661" o:spid="_x0000_s1026" type="#_x0000_t32" style="position:absolute;margin-left:48.2pt;margin-top:190.7pt;width:0;height:48.75pt;z-index:25205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" strokecolor="black [3040]">
                <v:stroke dashstyle="dash" endarrow="block"/>
              </v:shape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6368" behindDoc="0" locked="0" layoutInCell="1" allowOverlap="1" wp14:anchorId="525C8B80" wp14:editId="013EDDC9">
                <wp:simplePos x="0" y="0"/>
                <wp:positionH relativeFrom="column">
                  <wp:posOffset>1187133</wp:posOffset>
                </wp:positionH>
                <wp:positionV relativeFrom="paragraph">
                  <wp:posOffset>1571625</wp:posOffset>
                </wp:positionV>
                <wp:extent cx="828040" cy="768509"/>
                <wp:effectExtent l="0" t="0" r="67310" b="50800"/>
                <wp:wrapNone/>
                <wp:docPr id="9639" name="Прямая со стрелкой 9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040" cy="76850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4C55253" id="Прямая со стрелкой 9639" o:spid="_x0000_s1026" type="#_x0000_t32" style="position:absolute;margin-left:93.5pt;margin-top:123.75pt;width:65.2pt;height:60.5pt;z-index:25202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" strokecolor="black [3040]">
                <v:stroke endarrow="block"/>
              </v:shape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7392" behindDoc="0" locked="0" layoutInCell="1" allowOverlap="1" wp14:anchorId="5FE34312" wp14:editId="63CF0CE2">
                <wp:simplePos x="0" y="0"/>
                <wp:positionH relativeFrom="column">
                  <wp:posOffset>2694463</wp:posOffset>
                </wp:positionH>
                <wp:positionV relativeFrom="paragraph">
                  <wp:posOffset>1635919</wp:posOffset>
                </wp:positionV>
                <wp:extent cx="1464469" cy="589439"/>
                <wp:effectExtent l="38100" t="0" r="21590" b="58420"/>
                <wp:wrapNone/>
                <wp:docPr id="9641" name="Прямая со стрелкой 9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4469" cy="58943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061E1F2" id="Прямая со стрелкой 9641" o:spid="_x0000_s1026" type="#_x0000_t32" style="position:absolute;margin-left:212.15pt;margin-top:128.8pt;width:115.3pt;height:46.4pt;flip:x;z-index:25202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" strokecolor="black [3040]">
                <v:stroke endarrow="block"/>
              </v:shape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8416" behindDoc="0" locked="0" layoutInCell="1" allowOverlap="1" wp14:anchorId="1C6C9A4E" wp14:editId="192E2208">
                <wp:simplePos x="0" y="0"/>
                <wp:positionH relativeFrom="column">
                  <wp:posOffset>3365976</wp:posOffset>
                </wp:positionH>
                <wp:positionV relativeFrom="paragraph">
                  <wp:posOffset>1531144</wp:posOffset>
                </wp:positionV>
                <wp:extent cx="1957388" cy="813435"/>
                <wp:effectExtent l="38100" t="0" r="24130" b="62865"/>
                <wp:wrapNone/>
                <wp:docPr id="9642" name="Прямая со стрелкой 9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7388" cy="8134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B55FFAD" id="Прямая со стрелкой 9642" o:spid="_x0000_s1026" type="#_x0000_t32" style="position:absolute;margin-left:265.05pt;margin-top:120.55pt;width:154.15pt;height:64.05pt;flip:x;z-index:25202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" strokecolor="black [3040]">
                <v:stroke endarrow="block"/>
              </v:shape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532796" behindDoc="0" locked="0" layoutInCell="1" allowOverlap="1" wp14:anchorId="53B986FA" wp14:editId="19DC4960">
                <wp:simplePos x="0" y="0"/>
                <wp:positionH relativeFrom="column">
                  <wp:posOffset>2450306</wp:posOffset>
                </wp:positionH>
                <wp:positionV relativeFrom="paragraph">
                  <wp:posOffset>2504757</wp:posOffset>
                </wp:positionV>
                <wp:extent cx="2128837" cy="466725"/>
                <wp:effectExtent l="0" t="0" r="24130" b="28575"/>
                <wp:wrapNone/>
                <wp:docPr id="9651" name="Группа 9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8837" cy="466725"/>
                          <a:chOff x="0" y="0"/>
                          <a:chExt cx="2128837" cy="466725"/>
                        </a:xfrm>
                      </wpg:grpSpPr>
                      <wps:wsp>
                        <wps:cNvPr id="9647" name="Прямоугольник: скругленные углы 19"/>
                        <wps:cNvSpPr/>
                        <wps:spPr>
                          <a:xfrm>
                            <a:off x="0" y="0"/>
                            <a:ext cx="2128837" cy="4667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317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85725" y="57150"/>
                            <a:ext cx="1973580" cy="385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0A87FD" w14:textId="0A717DEF" w:rsidR="006D5119" w:rsidRPr="008F5EF1" w:rsidRDefault="006D5119" w:rsidP="008F5EF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8F5EF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Например: Сломан слив ливневки. Вода с крыши течет на оборудование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3B986FA" id="Группа 9651" o:spid="_x0000_s1174" style="position:absolute;margin-left:192.95pt;margin-top:197.2pt;width:167.6pt;height:36.75pt;z-index:251532796" coordsize="21288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">
                <v:roundrect id="Прямоугольник: скругленные углы 19" o:spid="_x0000_s1175" style="position:absolute;width:21288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" fillcolor="white [3212]" strokecolor="black [3213]" strokeweight=".25pt">
                  <v:stroke dashstyle="dash"/>
                </v:roundrect>
                <v:shape id="_x0000_s1176" type="#_x0000_t202" style="position:absolute;left:857;top:571;width:19736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" stroked="f">
                  <v:textbox>
                    <w:txbxContent>
                      <w:p w14:paraId="430A87FD" w14:textId="0A717DEF" w:rsidR="006D5119" w:rsidRPr="008F5EF1" w:rsidRDefault="006D5119" w:rsidP="008F5EF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8F5EF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Например: Сломан слив ливневки. Вода с крыши течет на оборудование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48896" behindDoc="0" locked="0" layoutInCell="1" allowOverlap="1" wp14:anchorId="7ABFD7DB" wp14:editId="32F7B1C1">
                <wp:simplePos x="0" y="0"/>
                <wp:positionH relativeFrom="margin">
                  <wp:posOffset>2027079</wp:posOffset>
                </wp:positionH>
                <wp:positionV relativeFrom="paragraph">
                  <wp:posOffset>2242503</wp:posOffset>
                </wp:positionV>
                <wp:extent cx="1328737" cy="328612"/>
                <wp:effectExtent l="0" t="0" r="24130" b="14605"/>
                <wp:wrapNone/>
                <wp:docPr id="9638" name="Группа 9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8737" cy="328612"/>
                          <a:chOff x="0" y="0"/>
                          <a:chExt cx="1328737" cy="328612"/>
                        </a:xfrm>
                      </wpg:grpSpPr>
                      <wps:wsp>
                        <wps:cNvPr id="9636" name="Прямоугольник: скругленные углы 196"/>
                        <wps:cNvSpPr/>
                        <wps:spPr>
                          <a:xfrm>
                            <a:off x="0" y="0"/>
                            <a:ext cx="1328737" cy="328612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" y="42862"/>
                            <a:ext cx="1235710" cy="245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8AB416" w14:textId="77777777" w:rsidR="006D5119" w:rsidRPr="00511F51" w:rsidRDefault="006D5119" w:rsidP="00511F5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Описать опасность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ABFD7DB" id="Группа 9638" o:spid="_x0000_s1177" style="position:absolute;margin-left:159.6pt;margin-top:176.6pt;width:104.6pt;height:25.85pt;z-index:252048896;mso-position-horizontal-relative:margin" coordsize="13287,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">
                <v:roundrect id="Прямоугольник: скругленные углы 196" o:spid="_x0000_s1178" style="position:absolute;width:13287;height:3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" filled="f" strokecolor="black [3213]" strokeweight="2pt"/>
                <v:shape id="_x0000_s1179" type="#_x0000_t202" style="position:absolute;left:428;top:428;width:12357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" stroked="f">
                  <v:textbox>
                    <w:txbxContent>
                      <w:p w14:paraId="768AB416" w14:textId="77777777" w:rsidR="006D5119" w:rsidRPr="00511F51" w:rsidRDefault="006D5119" w:rsidP="00511F5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Описать опасность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0224" behindDoc="0" locked="0" layoutInCell="1" allowOverlap="1" wp14:anchorId="38CF800A" wp14:editId="636B16B2">
                <wp:simplePos x="0" y="0"/>
                <wp:positionH relativeFrom="column">
                  <wp:posOffset>1781493</wp:posOffset>
                </wp:positionH>
                <wp:positionV relativeFrom="paragraph">
                  <wp:posOffset>1185386</wp:posOffset>
                </wp:positionV>
                <wp:extent cx="1782305" cy="0"/>
                <wp:effectExtent l="38100" t="76200" r="27940" b="95250"/>
                <wp:wrapNone/>
                <wp:docPr id="9635" name="Прямая со стрелкой 9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30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61D117E" id="Прямая со стрелкой 9635" o:spid="_x0000_s1026" type="#_x0000_t32" style="position:absolute;margin-left:140.3pt;margin-top:93.35pt;width:140.35pt;height:0;z-index:25202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" strokecolor="black [3040]">
                <v:stroke startarrow="block" endarrow="block"/>
              </v:shape>
            </w:pict>
          </mc:Fallback>
        </mc:AlternateContent>
      </w:r>
      <w:r w:rsidR="008104F8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2004864" behindDoc="0" locked="0" layoutInCell="1" allowOverlap="1" wp14:anchorId="0E5DDB95" wp14:editId="63B140FC">
                <wp:simplePos x="0" y="0"/>
                <wp:positionH relativeFrom="margin">
                  <wp:posOffset>2184242</wp:posOffset>
                </wp:positionH>
                <wp:positionV relativeFrom="paragraph">
                  <wp:posOffset>238601</wp:posOffset>
                </wp:positionV>
                <wp:extent cx="948055" cy="219075"/>
                <wp:effectExtent l="0" t="0" r="4445" b="9525"/>
                <wp:wrapSquare wrapText="bothSides"/>
                <wp:docPr id="96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FA861" w14:textId="77777777" w:rsidR="006D5119" w:rsidRPr="00511F51" w:rsidRDefault="006D5119" w:rsidP="00511F51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511F51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Сеть доступна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E5DDB95" id="Надпись 2" o:spid="_x0000_s1180" type="#_x0000_t202" style="position:absolute;margin-left:172pt;margin-top:18.8pt;width:74.65pt;height:17.25pt;z-index:25200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" stroked="f">
                <v:textbox>
                  <w:txbxContent>
                    <w:p w14:paraId="781FA861" w14:textId="77777777" w:rsidR="006D5119" w:rsidRPr="00511F51" w:rsidRDefault="006D5119" w:rsidP="00511F51">
                      <w:pPr>
                        <w:spacing w:after="0"/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511F51">
                        <w:rPr>
                          <w:rFonts w:ascii="Tahoma" w:hAnsi="Tahoma" w:cs="Tahoma"/>
                          <w:sz w:val="16"/>
                          <w:szCs w:val="16"/>
                        </w:rPr>
                        <w:t>Сеть доступна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104F8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18176" behindDoc="0" locked="0" layoutInCell="1" allowOverlap="1" wp14:anchorId="7C6C4F73" wp14:editId="2216E482">
                <wp:simplePos x="0" y="0"/>
                <wp:positionH relativeFrom="column">
                  <wp:posOffset>4805521</wp:posOffset>
                </wp:positionH>
                <wp:positionV relativeFrom="paragraph">
                  <wp:posOffset>832485</wp:posOffset>
                </wp:positionV>
                <wp:extent cx="1019175" cy="695325"/>
                <wp:effectExtent l="0" t="0" r="28575" b="28575"/>
                <wp:wrapNone/>
                <wp:docPr id="9633" name="Группа 9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175" cy="695325"/>
                          <a:chOff x="0" y="0"/>
                          <a:chExt cx="1019175" cy="695325"/>
                        </a:xfrm>
                      </wpg:grpSpPr>
                      <wps:wsp>
                        <wps:cNvPr id="963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4244" y="69742"/>
                            <a:ext cx="914400" cy="5810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A7D888" w14:textId="77777777" w:rsidR="006D5119" w:rsidRPr="00511F51" w:rsidRDefault="006D5119" w:rsidP="00511F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Прикрепление</w:t>
                              </w:r>
                            </w:p>
                            <w:p w14:paraId="272AA310" w14:textId="77777777" w:rsidR="006D5119" w:rsidRPr="00511F51" w:rsidRDefault="006D5119" w:rsidP="00511F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вложений</w:t>
                              </w:r>
                            </w:p>
                            <w:p w14:paraId="29BE657F" w14:textId="77777777" w:rsidR="006D5119" w:rsidRPr="00511F51" w:rsidRDefault="006D5119" w:rsidP="00511F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недоступно в</w:t>
                              </w:r>
                            </w:p>
                            <w:p w14:paraId="084873F6" w14:textId="77777777" w:rsidR="006D5119" w:rsidRPr="00511F51" w:rsidRDefault="006D5119" w:rsidP="00511F5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режиме offline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632" name="Прямоугольник: скругленные углы 9453"/>
                        <wps:cNvSpPr/>
                        <wps:spPr>
                          <a:xfrm>
                            <a:off x="0" y="0"/>
                            <a:ext cx="1019175" cy="69532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C6C4F73" id="Группа 9633" o:spid="_x0000_s1181" style="position:absolute;margin-left:378.4pt;margin-top:65.55pt;width:80.25pt;height:54.75pt;z-index:252018176" coordsize="10191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">
                <v:shape id="_x0000_s1182" type="#_x0000_t202" style="position:absolute;left:542;top:697;width:9144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" stroked="f">
                  <v:textbox>
                    <w:txbxContent>
                      <w:p w14:paraId="29A7D888" w14:textId="77777777" w:rsidR="006D5119" w:rsidRPr="00511F51" w:rsidRDefault="006D5119" w:rsidP="00511F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Прикрепление</w:t>
                        </w:r>
                      </w:p>
                      <w:p w14:paraId="272AA310" w14:textId="77777777" w:rsidR="006D5119" w:rsidRPr="00511F51" w:rsidRDefault="006D5119" w:rsidP="00511F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вложений</w:t>
                        </w:r>
                      </w:p>
                      <w:p w14:paraId="29BE657F" w14:textId="77777777" w:rsidR="006D5119" w:rsidRPr="00511F51" w:rsidRDefault="006D5119" w:rsidP="00511F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недоступно в</w:t>
                        </w:r>
                      </w:p>
                      <w:p w14:paraId="084873F6" w14:textId="77777777" w:rsidR="006D5119" w:rsidRPr="00511F51" w:rsidRDefault="006D5119" w:rsidP="00511F5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режиме offline</w:t>
                        </w:r>
                      </w:p>
                    </w:txbxContent>
                  </v:textbox>
                </v:shape>
                <v:roundrect id="Прямоугольник: скругленные углы 9453" o:spid="_x0000_s1183" style="position:absolute;width:10191;height:6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" filled="f" strokecolor="black [3213]" strokeweight="2pt"/>
              </v:group>
            </w:pict>
          </mc:Fallback>
        </mc:AlternateContent>
      </w:r>
      <w:r w:rsidR="008104F8">
        <w:rPr>
          <w:rFonts w:ascii="Tahoma" w:hAnsi="Tahoma" w:cs="Tahom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9984" behindDoc="0" locked="0" layoutInCell="1" allowOverlap="1" wp14:anchorId="28517C3F" wp14:editId="63490459">
                <wp:simplePos x="0" y="0"/>
                <wp:positionH relativeFrom="column">
                  <wp:posOffset>668179</wp:posOffset>
                </wp:positionH>
                <wp:positionV relativeFrom="paragraph">
                  <wp:posOffset>858044</wp:posOffset>
                </wp:positionV>
                <wp:extent cx="1019175" cy="695325"/>
                <wp:effectExtent l="0" t="0" r="28575" b="28575"/>
                <wp:wrapNone/>
                <wp:docPr id="9627" name="Группа 96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9175" cy="695325"/>
                          <a:chOff x="0" y="0"/>
                          <a:chExt cx="1019175" cy="695325"/>
                        </a:xfrm>
                      </wpg:grpSpPr>
                      <wps:wsp>
                        <wps:cNvPr id="9625" name="Прямоугольник: скругленные углы 9448"/>
                        <wps:cNvSpPr/>
                        <wps:spPr>
                          <a:xfrm>
                            <a:off x="0" y="0"/>
                            <a:ext cx="1019175" cy="69532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1993" y="100739"/>
                            <a:ext cx="914400" cy="478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B6BE22" w14:textId="77777777" w:rsidR="006D5119" w:rsidRPr="00511F51" w:rsidRDefault="006D5119" w:rsidP="00511F5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Прикрепить фото</w:t>
                              </w:r>
                            </w:p>
                            <w:p w14:paraId="39A9151D" w14:textId="77777777" w:rsidR="006D5119" w:rsidRPr="00511F51" w:rsidRDefault="006D5119" w:rsidP="00511F51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511F51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и/ или видео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8517C3F" id="Группа 9627" o:spid="_x0000_s1184" style="position:absolute;margin-left:52.6pt;margin-top:67.55pt;width:80.25pt;height:54.75pt;z-index:252009984" coordsize="10191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">
                <v:roundrect id="Прямоугольник: скругленные углы 9448" o:spid="_x0000_s1185" style="position:absolute;width:10191;height:6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" filled="f" strokecolor="black [3213]" strokeweight="2pt"/>
                <v:shape id="_x0000_s1186" type="#_x0000_t202" style="position:absolute;left:619;top:1007;width:9144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" stroked="f">
                  <v:textbox>
                    <w:txbxContent>
                      <w:p w14:paraId="6CB6BE22" w14:textId="77777777" w:rsidR="006D5119" w:rsidRPr="00511F51" w:rsidRDefault="006D5119" w:rsidP="00511F5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Прикрепить фото</w:t>
                        </w:r>
                      </w:p>
                      <w:p w14:paraId="39A9151D" w14:textId="77777777" w:rsidR="006D5119" w:rsidRPr="00511F51" w:rsidRDefault="006D5119" w:rsidP="00511F51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511F51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и/ или видео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B51723B" w14:textId="7D5F8846" w:rsidR="005C4618" w:rsidRPr="00573165" w:rsidRDefault="005C4618" w:rsidP="00152BA7">
      <w:pPr>
        <w:rPr>
          <w:rFonts w:ascii="Tahoma" w:hAnsi="Tahoma" w:cs="Tahoma"/>
        </w:rPr>
      </w:pPr>
    </w:p>
    <w:p w14:paraId="7A6CB458" w14:textId="446891F6" w:rsidR="005C4618" w:rsidRPr="00573165" w:rsidRDefault="005C4618" w:rsidP="00152BA7">
      <w:pPr>
        <w:rPr>
          <w:rFonts w:ascii="Tahoma" w:hAnsi="Tahoma" w:cs="Tahoma"/>
        </w:rPr>
      </w:pPr>
    </w:p>
    <w:p w14:paraId="7FE0912A" w14:textId="63EA28B2" w:rsidR="005C4618" w:rsidRPr="00573165" w:rsidRDefault="005C4618" w:rsidP="00152BA7">
      <w:pPr>
        <w:rPr>
          <w:rFonts w:ascii="Tahoma" w:hAnsi="Tahoma" w:cs="Tahoma"/>
        </w:rPr>
      </w:pPr>
    </w:p>
    <w:p w14:paraId="2D5A12CB" w14:textId="08D4087C" w:rsidR="005C4618" w:rsidRPr="00573165" w:rsidRDefault="005C4618" w:rsidP="00152BA7">
      <w:pPr>
        <w:rPr>
          <w:rFonts w:ascii="Tahoma" w:hAnsi="Tahoma" w:cs="Tahoma"/>
        </w:rPr>
      </w:pPr>
    </w:p>
    <w:p w14:paraId="6DEDACBE" w14:textId="3A3DCA1E" w:rsidR="005C4618" w:rsidRPr="00573165" w:rsidRDefault="005C4618" w:rsidP="00152BA7">
      <w:pPr>
        <w:rPr>
          <w:rFonts w:ascii="Tahoma" w:hAnsi="Tahoma" w:cs="Tahoma"/>
        </w:rPr>
      </w:pPr>
    </w:p>
    <w:p w14:paraId="38817430" w14:textId="424B7E06" w:rsidR="005C4618" w:rsidRPr="00573165" w:rsidRDefault="005C4618" w:rsidP="00152BA7">
      <w:pPr>
        <w:rPr>
          <w:rFonts w:ascii="Tahoma" w:hAnsi="Tahoma" w:cs="Tahoma"/>
        </w:rPr>
      </w:pPr>
    </w:p>
    <w:p w14:paraId="638693CA" w14:textId="77777777" w:rsidR="005C4618" w:rsidRPr="00573165" w:rsidRDefault="005C4618" w:rsidP="00152BA7">
      <w:pPr>
        <w:rPr>
          <w:rFonts w:ascii="Tahoma" w:hAnsi="Tahoma" w:cs="Tahoma"/>
        </w:rPr>
      </w:pPr>
    </w:p>
    <w:p w14:paraId="0C64AC10" w14:textId="5DF4CA3C" w:rsidR="005C4618" w:rsidRPr="00573165" w:rsidRDefault="00180C8B" w:rsidP="00152BA7">
      <w:pPr>
        <w:rPr>
          <w:rFonts w:ascii="Tahoma" w:hAnsi="Tahoma" w:cs="Tahoma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89856" behindDoc="0" locked="0" layoutInCell="1" allowOverlap="1" wp14:anchorId="6A87D86A" wp14:editId="0338C239">
                <wp:simplePos x="0" y="0"/>
                <wp:positionH relativeFrom="column">
                  <wp:posOffset>2102421</wp:posOffset>
                </wp:positionH>
                <wp:positionV relativeFrom="paragraph">
                  <wp:posOffset>157480</wp:posOffset>
                </wp:positionV>
                <wp:extent cx="534448" cy="5512784"/>
                <wp:effectExtent l="514350" t="0" r="37465" b="88265"/>
                <wp:wrapNone/>
                <wp:docPr id="9696" name="Группа 9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448" cy="5512784"/>
                          <a:chOff x="0" y="0"/>
                          <a:chExt cx="534448" cy="5512784"/>
                        </a:xfrm>
                      </wpg:grpSpPr>
                      <wps:wsp>
                        <wps:cNvPr id="9693" name="Соединительная линия уступом 9693"/>
                        <wps:cNvCnPr/>
                        <wps:spPr>
                          <a:xfrm>
                            <a:off x="8668" y="1222089"/>
                            <a:ext cx="525780" cy="4290695"/>
                          </a:xfrm>
                          <a:prstGeom prst="bentConnector3">
                            <a:avLst>
                              <a:gd name="adj1" fmla="val -9735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94" name="Соединительная линия уступом 9694"/>
                        <wps:cNvCnPr/>
                        <wps:spPr>
                          <a:xfrm flipV="1">
                            <a:off x="0" y="0"/>
                            <a:ext cx="269240" cy="1221105"/>
                          </a:xfrm>
                          <a:prstGeom prst="bentConnector3">
                            <a:avLst>
                              <a:gd name="adj1" fmla="val 102085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0E2AF08" id="Группа 9696" o:spid="_x0000_s1026" style="position:absolute;margin-left:165.55pt;margin-top:12.4pt;width:42.1pt;height:434.1pt;z-index:252089856" coordsize="5344,55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">
                <v:shape id="Соединительная линия уступом 9693" o:spid="_x0000_s1027" type="#_x0000_t34" style="position:absolute;left:86;top:12220;width:5258;height:42907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" adj="-21028" strokecolor="black [3213]">
                  <v:stroke endarrow="block"/>
                </v:shape>
                <v:shape id="Соединительная линия уступом 9694" o:spid="_x0000_s1028" type="#_x0000_t34" style="position:absolute;width:2692;height:1221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" adj="22050" strokecolor="black [3040]"/>
              </v:group>
            </w:pict>
          </mc:Fallback>
        </mc:AlternateContent>
      </w:r>
      <w:r w:rsidR="005C4618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4976" behindDoc="0" locked="0" layoutInCell="1" allowOverlap="1" wp14:anchorId="59645C12" wp14:editId="337FA9CC">
                <wp:simplePos x="0" y="0"/>
                <wp:positionH relativeFrom="column">
                  <wp:posOffset>2421458</wp:posOffset>
                </wp:positionH>
                <wp:positionV relativeFrom="paragraph">
                  <wp:posOffset>165760</wp:posOffset>
                </wp:positionV>
                <wp:extent cx="0" cy="2691994"/>
                <wp:effectExtent l="76200" t="0" r="57150" b="51435"/>
                <wp:wrapNone/>
                <wp:docPr id="9715" name="Прямая со стрелкой 9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91994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604DD9E" id="Прямая со стрелкой 9715" o:spid="_x0000_s1026" type="#_x0000_t32" style="position:absolute;margin-left:190.65pt;margin-top:13.05pt;width:0;height:211.95pt;z-index:25209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" strokecolor="black [3040]">
                <v:stroke dashstyle="dash" endarrow="block"/>
              </v:shape>
            </w:pict>
          </mc:Fallback>
        </mc:AlternateContent>
      </w:r>
    </w:p>
    <w:p w14:paraId="11875015" w14:textId="77777777" w:rsidR="005C4618" w:rsidRPr="00573165" w:rsidRDefault="005C4618" w:rsidP="00152BA7">
      <w:pPr>
        <w:rPr>
          <w:rFonts w:ascii="Tahoma" w:hAnsi="Tahoma" w:cs="Tahoma"/>
        </w:rPr>
      </w:pPr>
    </w:p>
    <w:p w14:paraId="2256ADFE" w14:textId="01BB3B0E" w:rsidR="005C4618" w:rsidRPr="00573165" w:rsidRDefault="005C4618" w:rsidP="00152BA7">
      <w:pPr>
        <w:rPr>
          <w:rFonts w:ascii="Tahoma" w:hAnsi="Tahoma" w:cs="Tahoma"/>
        </w:rPr>
      </w:pPr>
    </w:p>
    <w:p w14:paraId="0F7AFF16" w14:textId="1EF614D7" w:rsidR="005C4618" w:rsidRPr="00573165" w:rsidRDefault="005C4618" w:rsidP="00152BA7">
      <w:pPr>
        <w:rPr>
          <w:rFonts w:ascii="Tahoma" w:hAnsi="Tahoma" w:cs="Tahoma"/>
        </w:rPr>
      </w:pPr>
    </w:p>
    <w:p w14:paraId="057E3434" w14:textId="2FB11931" w:rsidR="005C4618" w:rsidRPr="00573165" w:rsidRDefault="005126F8" w:rsidP="00152BA7">
      <w:pPr>
        <w:rPr>
          <w:rFonts w:ascii="Tahoma" w:hAnsi="Tahoma" w:cs="Tahom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4672" behindDoc="0" locked="0" layoutInCell="1" allowOverlap="1" wp14:anchorId="466FF361" wp14:editId="315888C6">
                <wp:simplePos x="0" y="0"/>
                <wp:positionH relativeFrom="column">
                  <wp:posOffset>2203277</wp:posOffset>
                </wp:positionH>
                <wp:positionV relativeFrom="paragraph">
                  <wp:posOffset>147782</wp:posOffset>
                </wp:positionV>
                <wp:extent cx="1948834" cy="304798"/>
                <wp:effectExtent l="0" t="0" r="0" b="0"/>
                <wp:wrapNone/>
                <wp:docPr id="9853" name="Прямоугольник: скругленные углы 9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8834" cy="304798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F8CA1" w14:textId="77777777" w:rsidR="006D5119" w:rsidRPr="00664DAB" w:rsidRDefault="006D5119" w:rsidP="005126F8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4DAB">
                              <w:rPr>
                                <w:rFonts w:ascii="Tahoma" w:hAnsi="Tahoma" w:cs="Tahoma"/>
                                <w:color w:val="000000" w:themeColor="text1"/>
                                <w:sz w:val="1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Отказ от небезопасной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466FF361" id="Прямоугольник: скругленные углы 9471" o:spid="_x0000_s1187" style="position:absolute;margin-left:173.5pt;margin-top:11.65pt;width:153.45pt;height:24pt;z-index:25212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" fillcolor="#c0504d [3205]" stroked="f" strokeweight="2pt">
                <v:textbox>
                  <w:txbxContent>
                    <w:p w14:paraId="456F8CA1" w14:textId="77777777" w:rsidR="006D5119" w:rsidRPr="00664DAB" w:rsidRDefault="006D5119" w:rsidP="005126F8">
                      <w:pPr>
                        <w:jc w:val="center"/>
                        <w:rPr>
                          <w:rFonts w:ascii="Tahoma" w:hAnsi="Tahoma" w:cs="Tahoma"/>
                          <w:color w:val="000000" w:themeColor="text1"/>
                          <w:sz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64DAB">
                        <w:rPr>
                          <w:rFonts w:ascii="Tahoma" w:hAnsi="Tahoma" w:cs="Tahoma"/>
                          <w:color w:val="000000" w:themeColor="text1"/>
                          <w:sz w:val="1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Отказ от небезопасной работы</w:t>
                      </w:r>
                    </w:p>
                  </w:txbxContent>
                </v:textbox>
              </v:roundrect>
            </w:pict>
          </mc:Fallback>
        </mc:AlternateContent>
      </w:r>
      <w:r w:rsidR="00180C8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3712" behindDoc="0" locked="0" layoutInCell="1" allowOverlap="1" wp14:anchorId="578E1A3E" wp14:editId="2C83DDE3">
                <wp:simplePos x="0" y="0"/>
                <wp:positionH relativeFrom="column">
                  <wp:posOffset>1452781</wp:posOffset>
                </wp:positionH>
                <wp:positionV relativeFrom="paragraph">
                  <wp:posOffset>23495</wp:posOffset>
                </wp:positionV>
                <wp:extent cx="1181379" cy="4536472"/>
                <wp:effectExtent l="19050" t="0" r="76200" b="92710"/>
                <wp:wrapNone/>
                <wp:docPr id="9692" name="Соединительная линия уступом 9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379" cy="4536472"/>
                        </a:xfrm>
                        <a:prstGeom prst="bentConnector3">
                          <a:avLst>
                            <a:gd name="adj1" fmla="val -142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62D88C1" id="Соединительная линия уступом 9692" o:spid="_x0000_s1026" type="#_x0000_t34" style="position:absolute;margin-left:114.4pt;margin-top:1.85pt;width:93pt;height:357.2pt;z-index:25208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" adj="-308" strokecolor="black [3040]">
                <v:stroke endarrow="block"/>
              </v:shape>
            </w:pict>
          </mc:Fallback>
        </mc:AlternateContent>
      </w:r>
    </w:p>
    <w:p w14:paraId="43349369" w14:textId="245D707C" w:rsidR="005C4618" w:rsidRPr="00573165" w:rsidRDefault="005C4618" w:rsidP="00152BA7">
      <w:pPr>
        <w:rPr>
          <w:rFonts w:ascii="Tahoma" w:hAnsi="Tahoma" w:cs="Tahoma"/>
        </w:rPr>
      </w:pPr>
    </w:p>
    <w:p w14:paraId="7230FBDB" w14:textId="1EF48FEB" w:rsidR="005C4618" w:rsidRPr="00573165" w:rsidRDefault="005C4618" w:rsidP="00152BA7">
      <w:pPr>
        <w:rPr>
          <w:rFonts w:ascii="Tahoma" w:hAnsi="Tahoma" w:cs="Tahoma"/>
        </w:rPr>
      </w:pPr>
      <w:r w:rsidRPr="005C4618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3952" behindDoc="0" locked="0" layoutInCell="1" allowOverlap="1" wp14:anchorId="04994C32" wp14:editId="59E40BA7">
                <wp:simplePos x="0" y="0"/>
                <wp:positionH relativeFrom="column">
                  <wp:posOffset>2504440</wp:posOffset>
                </wp:positionH>
                <wp:positionV relativeFrom="paragraph">
                  <wp:posOffset>25400</wp:posOffset>
                </wp:positionV>
                <wp:extent cx="1307465" cy="584200"/>
                <wp:effectExtent l="0" t="0" r="26035" b="25400"/>
                <wp:wrapNone/>
                <wp:docPr id="9713" name="Прямоугольник: скругленные углы 9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7465" cy="5842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19E0EBC6" id="Прямоугольник: скругленные углы 9235" o:spid="_x0000_s1026" style="position:absolute;margin-left:197.2pt;margin-top:2pt;width:102.95pt;height:46pt;z-index:25209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" filled="f" strokecolor="black [3213]" strokeweight=".25pt">
                <v:stroke dashstyle="dash"/>
              </v:roundrect>
            </w:pict>
          </mc:Fallback>
        </mc:AlternateContent>
      </w:r>
      <w:r w:rsidRPr="005C4618"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2092928" behindDoc="0" locked="0" layoutInCell="1" allowOverlap="1" wp14:anchorId="2941F193" wp14:editId="1C9FFCBB">
                <wp:simplePos x="0" y="0"/>
                <wp:positionH relativeFrom="page">
                  <wp:posOffset>3257427</wp:posOffset>
                </wp:positionH>
                <wp:positionV relativeFrom="paragraph">
                  <wp:posOffset>31953</wp:posOffset>
                </wp:positionV>
                <wp:extent cx="2219325" cy="644837"/>
                <wp:effectExtent l="0" t="0" r="9525" b="3175"/>
                <wp:wrapNone/>
                <wp:docPr id="97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64483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DF495" w14:textId="77777777" w:rsidR="006D5119" w:rsidRPr="00265259" w:rsidRDefault="006D5119" w:rsidP="005C461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</w:pPr>
                            <w:r w:rsidRPr="00265259"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  <w:t>Об отказе от работ следует</w:t>
                            </w:r>
                          </w:p>
                          <w:p w14:paraId="669CF256" w14:textId="77777777" w:rsidR="006D5119" w:rsidRPr="00265259" w:rsidRDefault="006D5119" w:rsidP="005C461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</w:pPr>
                            <w:r w:rsidRPr="00265259"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  <w:t>незамедлительно сообщить</w:t>
                            </w:r>
                          </w:p>
                          <w:p w14:paraId="2E09B0E6" w14:textId="77777777" w:rsidR="006D5119" w:rsidRPr="00265259" w:rsidRDefault="006D5119" w:rsidP="005C461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</w:pPr>
                            <w:r w:rsidRPr="00265259"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  <w:t>непосредственному</w:t>
                            </w:r>
                          </w:p>
                          <w:p w14:paraId="44D4315C" w14:textId="3635975E" w:rsidR="006D5119" w:rsidRPr="00265259" w:rsidRDefault="006D5119" w:rsidP="005C4618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65259">
                              <w:rPr>
                                <w:rFonts w:ascii="Inter-Regular" w:hAnsi="Inter-Regular" w:cs="Inter-Regular"/>
                                <w:color w:val="202020"/>
                                <w:sz w:val="16"/>
                                <w:szCs w:val="16"/>
                              </w:rPr>
                              <w:t>руководителю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941F193" id="_x0000_s1188" type="#_x0000_t202" style="position:absolute;margin-left:256.5pt;margin-top:2.5pt;width:174.75pt;height:50.75pt;z-index:252092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" fillcolor="#fbd4b4 [1305]" stroked="f" strokeweight="2pt">
                <v:textbox>
                  <w:txbxContent>
                    <w:p w14:paraId="61FDF495" w14:textId="77777777" w:rsidR="006D5119" w:rsidRPr="00265259" w:rsidRDefault="006D5119" w:rsidP="005C461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</w:pPr>
                      <w:r w:rsidRPr="00265259"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  <w:t>Об отказе от работ следует</w:t>
                      </w:r>
                    </w:p>
                    <w:p w14:paraId="669CF256" w14:textId="77777777" w:rsidR="006D5119" w:rsidRPr="00265259" w:rsidRDefault="006D5119" w:rsidP="005C461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</w:pPr>
                      <w:r w:rsidRPr="00265259"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  <w:t>незамедлительно сообщить</w:t>
                      </w:r>
                    </w:p>
                    <w:p w14:paraId="2E09B0E6" w14:textId="77777777" w:rsidR="006D5119" w:rsidRPr="00265259" w:rsidRDefault="006D5119" w:rsidP="005C461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</w:pPr>
                      <w:r w:rsidRPr="00265259"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  <w:t>непосредственному</w:t>
                      </w:r>
                    </w:p>
                    <w:p w14:paraId="44D4315C" w14:textId="3635975E" w:rsidR="006D5119" w:rsidRPr="00265259" w:rsidRDefault="006D5119" w:rsidP="005C4618">
                      <w:pPr>
                        <w:spacing w:after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265259">
                        <w:rPr>
                          <w:rFonts w:ascii="Inter-Regular" w:hAnsi="Inter-Regular" w:cs="Inter-Regular"/>
                          <w:color w:val="202020"/>
                          <w:sz w:val="16"/>
                          <w:szCs w:val="16"/>
                        </w:rPr>
                        <w:t>руководителю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4582D3" w14:textId="2F6CC0E9" w:rsidR="005C4618" w:rsidRPr="00573165" w:rsidRDefault="00084880" w:rsidP="00152BA7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8288" behindDoc="0" locked="0" layoutInCell="1" allowOverlap="1" wp14:anchorId="13A13C65" wp14:editId="40AF5D76">
                <wp:simplePos x="0" y="0"/>
                <wp:positionH relativeFrom="column">
                  <wp:posOffset>3509645</wp:posOffset>
                </wp:positionH>
                <wp:positionV relativeFrom="paragraph">
                  <wp:posOffset>294640</wp:posOffset>
                </wp:positionV>
                <wp:extent cx="336550" cy="342900"/>
                <wp:effectExtent l="0" t="0" r="25400" b="19050"/>
                <wp:wrapNone/>
                <wp:docPr id="9724" name="Прямая соединительная линия 9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896EEF6" id="Прямая соединительная линия 9724" o:spid="_x0000_s1026" style="position:absolute;z-index:25210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.35pt,23.2pt" to="302.8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" strokecolor="black [3040]"/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264" behindDoc="0" locked="0" layoutInCell="1" allowOverlap="1" wp14:anchorId="78836025" wp14:editId="22A1554E">
                <wp:simplePos x="0" y="0"/>
                <wp:positionH relativeFrom="column">
                  <wp:posOffset>2652395</wp:posOffset>
                </wp:positionH>
                <wp:positionV relativeFrom="paragraph">
                  <wp:posOffset>300990</wp:posOffset>
                </wp:positionV>
                <wp:extent cx="258546" cy="355600"/>
                <wp:effectExtent l="0" t="0" r="27305" b="25400"/>
                <wp:wrapNone/>
                <wp:docPr id="9723" name="Прямая соединительная линия 9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8546" cy="355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C67EB45" id="Прямая соединительная линия 9723" o:spid="_x0000_s1026" style="position:absolute;flip:x;z-index:25210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85pt,23.7pt" to="229.2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" strokecolor="black [3040]"/>
            </w:pict>
          </mc:Fallback>
        </mc:AlternateContent>
      </w:r>
    </w:p>
    <w:p w14:paraId="34CECD77" w14:textId="27923C34" w:rsidR="005C4618" w:rsidRPr="00573165" w:rsidRDefault="005C4618" w:rsidP="00152BA7">
      <w:pPr>
        <w:rPr>
          <w:rFonts w:ascii="Tahoma" w:hAnsi="Tahoma" w:cs="Tahoma"/>
        </w:rPr>
      </w:pPr>
    </w:p>
    <w:p w14:paraId="1AAD634A" w14:textId="4198896E" w:rsidR="005C4618" w:rsidRPr="00573165" w:rsidRDefault="00084880" w:rsidP="00152BA7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106240" behindDoc="0" locked="0" layoutInCell="1" allowOverlap="1" wp14:anchorId="32381476" wp14:editId="22525838">
                <wp:simplePos x="0" y="0"/>
                <wp:positionH relativeFrom="column">
                  <wp:posOffset>3319145</wp:posOffset>
                </wp:positionH>
                <wp:positionV relativeFrom="paragraph">
                  <wp:posOffset>8890</wp:posOffset>
                </wp:positionV>
                <wp:extent cx="1038225" cy="1038225"/>
                <wp:effectExtent l="0" t="0" r="28575" b="28575"/>
                <wp:wrapNone/>
                <wp:docPr id="9722" name="Группа 9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1038225"/>
                          <a:chOff x="0" y="0"/>
                          <a:chExt cx="1038225" cy="1038225"/>
                        </a:xfrm>
                      </wpg:grpSpPr>
                      <wps:wsp>
                        <wps:cNvPr id="9720" name="Прямоугольник: скругленные углы 201"/>
                        <wps:cNvSpPr/>
                        <wps:spPr>
                          <a:xfrm>
                            <a:off x="0" y="0"/>
                            <a:ext cx="1038225" cy="10382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107950"/>
                            <a:ext cx="923925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9D9CBE" w14:textId="77777777" w:rsidR="006D5119" w:rsidRPr="00084880" w:rsidRDefault="006D5119" w:rsidP="00084880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084880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«Отказываюсь работать в небезопасных условиях»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2381476" id="Группа 9722" o:spid="_x0000_s1189" style="position:absolute;margin-left:261.35pt;margin-top:.7pt;width:81.75pt;height:81.75pt;z-index:252106240" coordsize="10382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">
                <v:roundrect id="Прямоугольник: скругленные углы 201" o:spid="_x0000_s1190" style="position:absolute;width:10382;height:10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" fillcolor="white [3212]" strokecolor="black [3213]" strokeweight="2pt"/>
                <v:shape id="_x0000_s1191" type="#_x0000_t202" style="position:absolute;left:571;top:1079;width:923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" stroked="f">
                  <v:textbox>
                    <w:txbxContent>
                      <w:p w14:paraId="639D9CBE" w14:textId="77777777" w:rsidR="006D5119" w:rsidRPr="00084880" w:rsidRDefault="006D5119" w:rsidP="00084880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084880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«Отказываюсь работать в небезопасных условиях»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4618"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101120" behindDoc="0" locked="0" layoutInCell="1" allowOverlap="1" wp14:anchorId="30BD652A" wp14:editId="4C0F2FBD">
                <wp:simplePos x="0" y="0"/>
                <wp:positionH relativeFrom="column">
                  <wp:posOffset>1926056</wp:posOffset>
                </wp:positionH>
                <wp:positionV relativeFrom="paragraph">
                  <wp:posOffset>20320</wp:posOffset>
                </wp:positionV>
                <wp:extent cx="1038225" cy="1038225"/>
                <wp:effectExtent l="0" t="0" r="28575" b="28575"/>
                <wp:wrapNone/>
                <wp:docPr id="9718" name="Группа 9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1038225"/>
                          <a:chOff x="0" y="0"/>
                          <a:chExt cx="1038225" cy="1038225"/>
                        </a:xfrm>
                      </wpg:grpSpPr>
                      <wps:wsp>
                        <wps:cNvPr id="9716" name="Прямоугольник: скругленные углы 200"/>
                        <wps:cNvSpPr/>
                        <wps:spPr>
                          <a:xfrm>
                            <a:off x="0" y="0"/>
                            <a:ext cx="1038225" cy="103822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8521" y="138989"/>
                            <a:ext cx="923925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58F376" w14:textId="77777777" w:rsidR="006D5119" w:rsidRPr="005C4618" w:rsidRDefault="006D5119" w:rsidP="005C4618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5C4618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«Отказываюсь работать в небезопасных условиях»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0BD652A" id="Группа 9718" o:spid="_x0000_s1192" style="position:absolute;margin-left:151.65pt;margin-top:1.6pt;width:81.75pt;height:81.75pt;z-index:252101120" coordsize="10382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">
                <v:roundrect id="Прямоугольник: скругленные углы 200" o:spid="_x0000_s1193" style="position:absolute;width:10382;height:10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" fillcolor="white [3212]" strokecolor="black [3213]" strokeweight="2pt"/>
                <v:shape id="_x0000_s1194" type="#_x0000_t202" style="position:absolute;left:585;top:1389;width:9239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" stroked="f">
                  <v:textbox>
                    <w:txbxContent>
                      <w:p w14:paraId="0D58F376" w14:textId="77777777" w:rsidR="006D5119" w:rsidRPr="005C4618" w:rsidRDefault="006D5119" w:rsidP="005C4618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5C4618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«Отказываюсь работать в небезопасных условиях»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4791D0" w14:textId="07768F07" w:rsidR="005C4618" w:rsidRPr="00573165" w:rsidRDefault="00180C8B" w:rsidP="00152BA7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2144" behindDoc="0" locked="0" layoutInCell="1" allowOverlap="1" wp14:anchorId="504ADE89" wp14:editId="7DA745DD">
                <wp:simplePos x="0" y="0"/>
                <wp:positionH relativeFrom="column">
                  <wp:posOffset>1785036</wp:posOffset>
                </wp:positionH>
                <wp:positionV relativeFrom="paragraph">
                  <wp:posOffset>240994</wp:posOffset>
                </wp:positionV>
                <wp:extent cx="855827" cy="2055571"/>
                <wp:effectExtent l="133350" t="0" r="59055" b="97155"/>
                <wp:wrapNone/>
                <wp:docPr id="9719" name="Соединительная линия уступом 9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5827" cy="2055571"/>
                        </a:xfrm>
                        <a:prstGeom prst="bentConnector3">
                          <a:avLst>
                            <a:gd name="adj1" fmla="val -1413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3692BBF" id="Соединительная линия уступом 9719" o:spid="_x0000_s1026" type="#_x0000_t34" style="position:absolute;margin-left:140.55pt;margin-top:19pt;width:67.4pt;height:161.85pt;z-index:25210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" adj="-3053" strokecolor="black [3040]">
                <v:stroke endarrow="block"/>
              </v:shape>
            </w:pict>
          </mc:Fallback>
        </mc:AlternateContent>
      </w:r>
    </w:p>
    <w:p w14:paraId="482F9E6A" w14:textId="15C2DAA6" w:rsidR="005C4618" w:rsidRPr="00573165" w:rsidRDefault="005C4618" w:rsidP="00152BA7">
      <w:pPr>
        <w:rPr>
          <w:rFonts w:ascii="Tahoma" w:hAnsi="Tahoma" w:cs="Tahoma"/>
        </w:rPr>
      </w:pPr>
    </w:p>
    <w:p w14:paraId="6E9C7A79" w14:textId="05A74657" w:rsidR="005C4618" w:rsidRPr="00573165" w:rsidRDefault="00084880" w:rsidP="005C4618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2624" behindDoc="0" locked="0" layoutInCell="1" allowOverlap="1" wp14:anchorId="5100FE46" wp14:editId="1530382F">
                <wp:simplePos x="0" y="0"/>
                <wp:positionH relativeFrom="column">
                  <wp:posOffset>3662045</wp:posOffset>
                </wp:positionH>
                <wp:positionV relativeFrom="paragraph">
                  <wp:posOffset>83820</wp:posOffset>
                </wp:positionV>
                <wp:extent cx="0" cy="180975"/>
                <wp:effectExtent l="0" t="0" r="19050" b="9525"/>
                <wp:wrapNone/>
                <wp:docPr id="9737" name="Прямая соединительная линия 9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9927424" id="Прямая соединительная линия 9737" o:spid="_x0000_s1026" style="position:absolute;z-index:25212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35pt,6.6pt" to="288.3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" strokecolor="black [3040]">
                <v:stroke dashstyle="dash"/>
              </v:line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1600" behindDoc="0" locked="0" layoutInCell="1" allowOverlap="1" wp14:anchorId="668F0B5F" wp14:editId="75E81127">
                <wp:simplePos x="0" y="0"/>
                <wp:positionH relativeFrom="column">
                  <wp:posOffset>3858895</wp:posOffset>
                </wp:positionH>
                <wp:positionV relativeFrom="paragraph">
                  <wp:posOffset>271145</wp:posOffset>
                </wp:positionV>
                <wp:extent cx="0" cy="177800"/>
                <wp:effectExtent l="76200" t="0" r="57150" b="50800"/>
                <wp:wrapNone/>
                <wp:docPr id="9736" name="Прямая со стрелкой 9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00F964C" id="Прямая со стрелкой 9736" o:spid="_x0000_s1026" type="#_x0000_t32" style="position:absolute;margin-left:303.85pt;margin-top:21.35pt;width:0;height:14pt;z-index:25212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" strokecolor="black [3040]">
                <v:stroke dashstyle="dash" endarrow="block"/>
              </v:shape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20576" behindDoc="0" locked="0" layoutInCell="1" allowOverlap="1" wp14:anchorId="13A803ED" wp14:editId="62E6FA34">
                <wp:simplePos x="0" y="0"/>
                <wp:positionH relativeFrom="column">
                  <wp:posOffset>2398395</wp:posOffset>
                </wp:positionH>
                <wp:positionV relativeFrom="paragraph">
                  <wp:posOffset>271145</wp:posOffset>
                </wp:positionV>
                <wp:extent cx="0" cy="190500"/>
                <wp:effectExtent l="76200" t="0" r="57150" b="57150"/>
                <wp:wrapNone/>
                <wp:docPr id="9735" name="Прямая со стрелкой 9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904EC41" id="Прямая со стрелкой 9735" o:spid="_x0000_s1026" type="#_x0000_t32" style="position:absolute;margin-left:188.85pt;margin-top:21.35pt;width:0;height:15pt;z-index:25212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" strokecolor="black [3040]">
                <v:stroke dashstyle="dash" endarrow="block"/>
              </v:shape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2794B99A" wp14:editId="5219929A">
                <wp:simplePos x="0" y="0"/>
                <wp:positionH relativeFrom="column">
                  <wp:posOffset>2385695</wp:posOffset>
                </wp:positionH>
                <wp:positionV relativeFrom="paragraph">
                  <wp:posOffset>264795</wp:posOffset>
                </wp:positionV>
                <wp:extent cx="1511300" cy="0"/>
                <wp:effectExtent l="0" t="0" r="12700" b="19050"/>
                <wp:wrapNone/>
                <wp:docPr id="9734" name="Прямая соединительная линия 9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185B56C" id="Прямая соединительная линия 9734" o:spid="_x0000_s1026" style="position:absolute;z-index:2521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85pt,20.85pt" to="306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" strokecolor="black [3040]">
                <v:stroke dashstyle="dash"/>
              </v:line>
            </w:pict>
          </mc:Fallback>
        </mc:AlternateContent>
      </w:r>
    </w:p>
    <w:p w14:paraId="4EC5327C" w14:textId="4E645299" w:rsidR="005C4618" w:rsidRPr="00573165" w:rsidRDefault="00084880" w:rsidP="005C4618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116480" behindDoc="0" locked="0" layoutInCell="1" allowOverlap="1" wp14:anchorId="57222520" wp14:editId="3A1A057F">
                <wp:simplePos x="0" y="0"/>
                <wp:positionH relativeFrom="column">
                  <wp:posOffset>3331845</wp:posOffset>
                </wp:positionH>
                <wp:positionV relativeFrom="paragraph">
                  <wp:posOffset>115570</wp:posOffset>
                </wp:positionV>
                <wp:extent cx="1038225" cy="676275"/>
                <wp:effectExtent l="0" t="0" r="28575" b="28575"/>
                <wp:wrapNone/>
                <wp:docPr id="9731" name="Группа 9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729" name="Прямоугольник: скругленные углы 205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76200"/>
                            <a:ext cx="923925" cy="561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28320D" w14:textId="77777777" w:rsidR="006D5119" w:rsidRPr="00084880" w:rsidRDefault="006D5119" w:rsidP="00084880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084880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«Участвовать в устранении»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7222520" id="Группа 9731" o:spid="_x0000_s1195" style="position:absolute;margin-left:262.35pt;margin-top:9.1pt;width:81.75pt;height:53.25pt;z-index:252116480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">
                <v:roundrect id="Прямоугольник: скругленные углы 205" o:spid="_x0000_s1196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" fillcolor="white [3212]" strokecolor="black [3213]" strokeweight="2pt"/>
                <v:shape id="_x0000_s1197" type="#_x0000_t202" style="position:absolute;left:571;top:762;width:9239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" stroked="f">
                  <v:textbox>
                    <w:txbxContent>
                      <w:p w14:paraId="6028320D" w14:textId="77777777" w:rsidR="006D5119" w:rsidRPr="00084880" w:rsidRDefault="006D5119" w:rsidP="00084880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084880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«Участвовать в устранении»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112384" behindDoc="0" locked="0" layoutInCell="1" allowOverlap="1" wp14:anchorId="303E1075" wp14:editId="1351B407">
                <wp:simplePos x="0" y="0"/>
                <wp:positionH relativeFrom="column">
                  <wp:posOffset>1864995</wp:posOffset>
                </wp:positionH>
                <wp:positionV relativeFrom="paragraph">
                  <wp:posOffset>134620</wp:posOffset>
                </wp:positionV>
                <wp:extent cx="1038225" cy="676275"/>
                <wp:effectExtent l="0" t="0" r="28575" b="28575"/>
                <wp:wrapNone/>
                <wp:docPr id="9728" name="Группа 9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76275"/>
                          <a:chOff x="0" y="0"/>
                          <a:chExt cx="1038225" cy="676275"/>
                        </a:xfrm>
                      </wpg:grpSpPr>
                      <wps:wsp>
                        <wps:cNvPr id="9725" name="Прямоугольник: скругленные углы 204"/>
                        <wps:cNvSpPr/>
                        <wps:spPr>
                          <a:xfrm>
                            <a:off x="0" y="0"/>
                            <a:ext cx="1038225" cy="676275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44450"/>
                            <a:ext cx="923925" cy="571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AB6FBD" w14:textId="77777777" w:rsidR="006D5119" w:rsidRPr="00084880" w:rsidRDefault="006D5119" w:rsidP="00084880">
                              <w:pPr>
                                <w:spacing w:after="0"/>
                                <w:jc w:val="center"/>
                                <w:rPr>
                                  <w:rFonts w:ascii="Tahoma" w:hAnsi="Tahoma" w:cs="Tahoma"/>
                                  <w:sz w:val="2"/>
                                  <w:szCs w:val="2"/>
                                </w:rPr>
                              </w:pPr>
                              <w:r w:rsidRPr="00084880">
                                <w:rPr>
                                  <w:rFonts w:ascii="Tahoma" w:hAnsi="Tahoma" w:cs="Tahoma"/>
                                  <w:color w:val="202020"/>
                                  <w:sz w:val="16"/>
                                  <w:szCs w:val="16"/>
                                </w:rPr>
                                <w:t>Нажать «Добавить рекомендации»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03E1075" id="Группа 9728" o:spid="_x0000_s1198" style="position:absolute;margin-left:146.85pt;margin-top:10.6pt;width:81.75pt;height:53.25pt;z-index:252112384" coordsize="10382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">
                <v:roundrect id="Прямоугольник: скругленные углы 204" o:spid="_x0000_s1199" style="position:absolute;width:10382;height:676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" fillcolor="white [3212]" strokecolor="black [3213]" strokeweight="2pt"/>
                <v:shape id="_x0000_s1200" type="#_x0000_t202" style="position:absolute;left:508;top:444;width:9239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" fillcolor="white [3212]" stroked="f">
                  <v:textbox>
                    <w:txbxContent>
                      <w:p w14:paraId="24AB6FBD" w14:textId="77777777" w:rsidR="006D5119" w:rsidRPr="00084880" w:rsidRDefault="006D5119" w:rsidP="00084880">
                        <w:pPr>
                          <w:spacing w:after="0"/>
                          <w:jc w:val="center"/>
                          <w:rPr>
                            <w:rFonts w:ascii="Tahoma" w:hAnsi="Tahoma" w:cs="Tahoma"/>
                            <w:sz w:val="2"/>
                            <w:szCs w:val="2"/>
                          </w:rPr>
                        </w:pPr>
                        <w:r w:rsidRPr="00084880">
                          <w:rPr>
                            <w:rFonts w:ascii="Tahoma" w:hAnsi="Tahoma" w:cs="Tahoma"/>
                            <w:color w:val="202020"/>
                            <w:sz w:val="16"/>
                            <w:szCs w:val="16"/>
                          </w:rPr>
                          <w:t>Нажать «Добавить рекомендации»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342D4D9" w14:textId="7AB943C7" w:rsidR="005C4618" w:rsidRPr="00573165" w:rsidRDefault="00084880" w:rsidP="005C4618">
      <w:pPr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8528" behindDoc="0" locked="0" layoutInCell="1" allowOverlap="1" wp14:anchorId="7A31B4E7" wp14:editId="407430AF">
                <wp:simplePos x="0" y="0"/>
                <wp:positionH relativeFrom="column">
                  <wp:posOffset>3401695</wp:posOffset>
                </wp:positionH>
                <wp:positionV relativeFrom="paragraph">
                  <wp:posOffset>490220</wp:posOffset>
                </wp:positionV>
                <wp:extent cx="450850" cy="282575"/>
                <wp:effectExtent l="38100" t="0" r="25400" b="60325"/>
                <wp:wrapNone/>
                <wp:docPr id="9733" name="Прямая со стрелкой 9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0" cy="282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BCAF5F4" id="Прямая со стрелкой 9733" o:spid="_x0000_s1026" type="#_x0000_t32" style="position:absolute;margin-left:267.85pt;margin-top:38.6pt;width:35.5pt;height:22.25pt;flip:x;z-index:25211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" strokecolor="black [3040]">
                <v:stroke endarrow="block"/>
              </v:shape>
            </w:pict>
          </mc:Fallback>
        </mc:AlternateContent>
      </w:r>
      <w:r>
        <w:rPr>
          <w:rFonts w:ascii="Tahoma" w:hAnsi="Tahoma" w:cs="Tahom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7504" behindDoc="0" locked="0" layoutInCell="1" allowOverlap="1" wp14:anchorId="146388A2" wp14:editId="447C6FA2">
                <wp:simplePos x="0" y="0"/>
                <wp:positionH relativeFrom="column">
                  <wp:posOffset>2468245</wp:posOffset>
                </wp:positionH>
                <wp:positionV relativeFrom="paragraph">
                  <wp:posOffset>499745</wp:posOffset>
                </wp:positionV>
                <wp:extent cx="596900" cy="247650"/>
                <wp:effectExtent l="0" t="0" r="69850" b="57150"/>
                <wp:wrapNone/>
                <wp:docPr id="9732" name="Прямая со стрелкой 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90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3094ADB" id="Прямая со стрелкой 9732" o:spid="_x0000_s1026" type="#_x0000_t32" style="position:absolute;margin-left:194.35pt;margin-top:39.35pt;width:47pt;height:19.5pt;z-index:25211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" strokecolor="black [3040]">
                <v:stroke endarrow="block"/>
              </v:shape>
            </w:pict>
          </mc:Fallback>
        </mc:AlternateContent>
      </w:r>
    </w:p>
    <w:p w14:paraId="29226EF0" w14:textId="1AAD48D4" w:rsidR="00DD7105" w:rsidRDefault="00DD7105" w:rsidP="00573165">
      <w:pPr>
        <w:spacing w:after="0" w:line="240" w:lineRule="auto"/>
        <w:rPr>
          <w:rFonts w:ascii="Tahoma" w:eastAsiaTheme="minorHAnsi" w:hAnsi="Tahoma" w:cs="Tahoma"/>
          <w:b/>
          <w:bCs/>
          <w:color w:val="0D0D0D"/>
        </w:rPr>
        <w:sectPr w:rsidR="00DD7105" w:rsidSect="00573165">
          <w:headerReference w:type="default" r:id="rId40"/>
          <w:footerReference w:type="default" r:id="rId41"/>
          <w:pgSz w:w="11906" w:h="16838" w:code="9"/>
          <w:pgMar w:top="822" w:right="851" w:bottom="992" w:left="1843" w:header="709" w:footer="709" w:gutter="0"/>
          <w:cols w:space="708"/>
          <w:docGrid w:linePitch="360"/>
        </w:sectPr>
      </w:pPr>
    </w:p>
    <w:p w14:paraId="4D753327" w14:textId="2A60536C" w:rsidR="00892712" w:rsidRPr="006D5119" w:rsidRDefault="00DD7105" w:rsidP="006D5119">
      <w:pPr>
        <w:ind w:firstLine="709"/>
        <w:jc w:val="both"/>
        <w:rPr>
          <w:rFonts w:ascii="Tahoma" w:eastAsiaTheme="minorHAnsi" w:hAnsi="Tahoma" w:cs="Tahoma"/>
          <w:b/>
          <w:bCs/>
        </w:rPr>
      </w:pPr>
      <w:r w:rsidRPr="006D5119">
        <w:rPr>
          <w:rFonts w:ascii="Tahoma" w:eastAsiaTheme="minorHAnsi" w:hAnsi="Tahoma" w:cs="Tahoma"/>
          <w:b/>
          <w:bCs/>
          <w:sz w:val="24"/>
          <w:szCs w:val="24"/>
        </w:rPr>
        <w:t xml:space="preserve">3. </w:t>
      </w:r>
      <w:r w:rsidR="00892712" w:rsidRPr="006D5119">
        <w:rPr>
          <w:rFonts w:ascii="Tahoma" w:eastAsiaTheme="minorHAnsi" w:hAnsi="Tahoma" w:cs="Tahoma"/>
          <w:b/>
          <w:bCs/>
          <w:sz w:val="24"/>
          <w:szCs w:val="24"/>
        </w:rPr>
        <w:t>Действия Администратора доски БИО после получения уведомления об опасности</w:t>
      </w:r>
    </w:p>
    <w:p w14:paraId="24383BEE" w14:textId="77777777" w:rsidR="00892712" w:rsidRDefault="00892712" w:rsidP="00573165">
      <w:pPr>
        <w:pStyle w:val="112"/>
        <w:numPr>
          <w:ilvl w:val="0"/>
          <w:numId w:val="68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>получает уведомление на почту о зарегистрированной опасности;</w:t>
      </w:r>
    </w:p>
    <w:p w14:paraId="1C5FEE5B" w14:textId="77777777" w:rsidR="00892712" w:rsidRPr="00C850DE" w:rsidRDefault="00892712" w:rsidP="00573165">
      <w:pPr>
        <w:pStyle w:val="112"/>
        <w:numPr>
          <w:ilvl w:val="0"/>
          <w:numId w:val="68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 xml:space="preserve">принимает решение по уровню опасности, </w:t>
      </w:r>
      <w:r w:rsidRPr="006D50DD">
        <w:rPr>
          <w:rFonts w:cs="Tahoma"/>
        </w:rPr>
        <w:t>вн</w:t>
      </w:r>
      <w:r>
        <w:rPr>
          <w:rFonts w:cs="Tahoma"/>
        </w:rPr>
        <w:t>осит</w:t>
      </w:r>
      <w:r w:rsidRPr="006D50DD">
        <w:rPr>
          <w:rFonts w:cs="Tahoma"/>
        </w:rPr>
        <w:t xml:space="preserve"> </w:t>
      </w:r>
      <w:r w:rsidRPr="00C850DE">
        <w:rPr>
          <w:rFonts w:cs="Tahoma"/>
        </w:rPr>
        <w:t>изменение в уровень опасности (при необходимости);</w:t>
      </w:r>
    </w:p>
    <w:p w14:paraId="2747EB2F" w14:textId="77777777" w:rsidR="00892712" w:rsidRDefault="00892712" w:rsidP="00573165">
      <w:pPr>
        <w:pStyle w:val="112"/>
        <w:numPr>
          <w:ilvl w:val="0"/>
          <w:numId w:val="68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>переводит в статус «дубль» опасность, о которой было заявлено ранее;</w:t>
      </w:r>
    </w:p>
    <w:p w14:paraId="0D16208D" w14:textId="77777777" w:rsidR="00892712" w:rsidRPr="001B448B" w:rsidRDefault="00892712" w:rsidP="00573165">
      <w:pPr>
        <w:pStyle w:val="112"/>
        <w:numPr>
          <w:ilvl w:val="0"/>
          <w:numId w:val="68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>назначает О</w:t>
      </w:r>
      <w:r w:rsidRPr="001B448B">
        <w:rPr>
          <w:rFonts w:cs="Tahoma"/>
        </w:rPr>
        <w:t>тветственного за устранение опасности</w:t>
      </w:r>
      <w:r>
        <w:rPr>
          <w:rFonts w:cs="Tahoma"/>
        </w:rPr>
        <w:t xml:space="preserve"> в зависимости от указанного при регистрации опасности местоположения;</w:t>
      </w:r>
    </w:p>
    <w:p w14:paraId="24EB76B9" w14:textId="77777777" w:rsidR="00892712" w:rsidRDefault="00892712" w:rsidP="00573165">
      <w:pPr>
        <w:pStyle w:val="112"/>
        <w:numPr>
          <w:ilvl w:val="0"/>
          <w:numId w:val="68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>указывает</w:t>
      </w:r>
      <w:r w:rsidRPr="001B448B">
        <w:rPr>
          <w:rFonts w:cs="Tahoma"/>
        </w:rPr>
        <w:t xml:space="preserve"> плановые сроки устранения</w:t>
      </w:r>
      <w:r>
        <w:rPr>
          <w:rFonts w:cs="Tahoma"/>
        </w:rPr>
        <w:t xml:space="preserve"> опасности;</w:t>
      </w:r>
    </w:p>
    <w:p w14:paraId="590CB376" w14:textId="0117BD34" w:rsidR="006E09ED" w:rsidRDefault="00892712" w:rsidP="00573165">
      <w:pPr>
        <w:pStyle w:val="112"/>
        <w:tabs>
          <w:tab w:val="left" w:pos="993"/>
        </w:tabs>
        <w:contextualSpacing/>
        <w:rPr>
          <w:rFonts w:cs="Tahoma"/>
        </w:rPr>
      </w:pPr>
      <w:r>
        <w:rPr>
          <w:rFonts w:cs="Tahoma"/>
        </w:rPr>
        <w:t>получает уведомления на почту о ходе устранения опасности Ответственным за устранение опасности.</w:t>
      </w:r>
      <w:r w:rsidR="006E09ED" w:rsidRPr="006E09ED" w:rsidDel="006E09ED">
        <w:rPr>
          <w:rFonts w:cs="Tahoma"/>
        </w:rPr>
        <w:t xml:space="preserve"> </w:t>
      </w:r>
    </w:p>
    <w:p w14:paraId="6ECF24BF" w14:textId="72375092" w:rsidR="006E09ED" w:rsidRPr="006D5119" w:rsidRDefault="006E09ED" w:rsidP="006D5119">
      <w:pPr>
        <w:ind w:firstLine="709"/>
        <w:jc w:val="both"/>
        <w:rPr>
          <w:rFonts w:ascii="Tahoma" w:eastAsiaTheme="minorHAnsi" w:hAnsi="Tahoma" w:cs="Tahoma"/>
          <w:b/>
          <w:bCs/>
        </w:rPr>
      </w:pPr>
      <w:r w:rsidRPr="006D5119">
        <w:rPr>
          <w:rFonts w:ascii="Tahoma" w:eastAsiaTheme="minorHAnsi" w:hAnsi="Tahoma" w:cs="Tahoma"/>
          <w:b/>
          <w:bCs/>
          <w:sz w:val="24"/>
          <w:szCs w:val="24"/>
        </w:rPr>
        <w:t>4. Действия Ответственного за устранение опасности после получения уведомления об опасности</w:t>
      </w:r>
    </w:p>
    <w:p w14:paraId="1BC19C37" w14:textId="77777777" w:rsidR="006E09ED" w:rsidRPr="00C751CA" w:rsidRDefault="006E09ED" w:rsidP="00573165">
      <w:pPr>
        <w:pStyle w:val="112"/>
        <w:contextualSpacing/>
        <w:rPr>
          <w:rFonts w:cs="Tahoma"/>
        </w:rPr>
      </w:pPr>
      <w:r>
        <w:rPr>
          <w:rFonts w:cs="Tahoma"/>
          <w:color w:val="0D0D0D"/>
          <w:szCs w:val="24"/>
        </w:rPr>
        <w:t>4</w:t>
      </w:r>
      <w:r w:rsidRPr="00210836">
        <w:rPr>
          <w:rFonts w:cs="Tahoma"/>
          <w:color w:val="0D0D0D"/>
          <w:szCs w:val="24"/>
        </w:rPr>
        <w:t xml:space="preserve">.1. </w:t>
      </w:r>
      <w:r w:rsidRPr="007770A8">
        <w:rPr>
          <w:rFonts w:cs="Tahoma"/>
        </w:rPr>
        <w:t xml:space="preserve">После получения информации об опасности от Администратора доски БИО </w:t>
      </w:r>
      <w:r w:rsidRPr="00AC5ACD">
        <w:rPr>
          <w:rFonts w:cs="Tahoma"/>
        </w:rPr>
        <w:t>на базе корпоративной мобильной платформы «Суперника»</w:t>
      </w:r>
      <w:r w:rsidRPr="00210836">
        <w:rPr>
          <w:rFonts w:cs="Tahoma"/>
          <w:color w:val="0D0D0D"/>
          <w:szCs w:val="24"/>
        </w:rPr>
        <w:t xml:space="preserve"> и/или пись</w:t>
      </w:r>
      <w:r>
        <w:rPr>
          <w:rFonts w:cs="Tahoma"/>
          <w:color w:val="0D0D0D"/>
          <w:szCs w:val="24"/>
        </w:rPr>
        <w:t>мом</w:t>
      </w:r>
      <w:r w:rsidRPr="00210836">
        <w:rPr>
          <w:rFonts w:cs="Tahoma"/>
          <w:color w:val="0D0D0D"/>
          <w:szCs w:val="24"/>
        </w:rPr>
        <w:t xml:space="preserve"> в Outlook</w:t>
      </w:r>
      <w:r w:rsidRPr="007770A8">
        <w:rPr>
          <w:rFonts w:cs="Tahoma"/>
        </w:rPr>
        <w:t xml:space="preserve"> ответственный за устранение опасности обязан лично провести осмотр места</w:t>
      </w:r>
      <w:r>
        <w:rPr>
          <w:rFonts w:cs="Tahoma"/>
        </w:rPr>
        <w:t xml:space="preserve"> опасности:</w:t>
      </w:r>
    </w:p>
    <w:p w14:paraId="6D92A1F3" w14:textId="77777777" w:rsidR="006E09ED" w:rsidRDefault="006E09ED" w:rsidP="00573165">
      <w:pPr>
        <w:pStyle w:val="112"/>
        <w:ind w:firstLine="0"/>
        <w:contextualSpacing/>
        <w:rPr>
          <w:rFonts w:cs="Tahoma"/>
          <w:color w:val="0D0D0D"/>
          <w:szCs w:val="24"/>
        </w:rPr>
      </w:pPr>
    </w:p>
    <w:p w14:paraId="2D5BDB6B" w14:textId="665901A9" w:rsidR="006E09ED" w:rsidRDefault="006E09ED" w:rsidP="00573165">
      <w:pPr>
        <w:pStyle w:val="112"/>
        <w:numPr>
          <w:ilvl w:val="0"/>
          <w:numId w:val="64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 xml:space="preserve">принять </w:t>
      </w:r>
      <w:r w:rsidRPr="00C751CA">
        <w:rPr>
          <w:rFonts w:cs="Tahoma"/>
        </w:rPr>
        <w:t>решение о дальнейших действиях по устранению опасности</w:t>
      </w:r>
      <w:r>
        <w:rPr>
          <w:rFonts w:cs="Tahoma"/>
        </w:rPr>
        <w:t>;</w:t>
      </w:r>
    </w:p>
    <w:p w14:paraId="7FA190D3" w14:textId="533C1252" w:rsidR="00617CDA" w:rsidRPr="00C751CA" w:rsidRDefault="00C031AE" w:rsidP="00C031AE">
      <w:pPr>
        <w:pStyle w:val="112"/>
        <w:numPr>
          <w:ilvl w:val="0"/>
          <w:numId w:val="64"/>
        </w:numPr>
        <w:tabs>
          <w:tab w:val="left" w:pos="993"/>
        </w:tabs>
        <w:ind w:hanging="11"/>
        <w:contextualSpacing/>
        <w:rPr>
          <w:rFonts w:cs="Tahoma"/>
        </w:rPr>
      </w:pPr>
      <w:r w:rsidRPr="00C031AE">
        <w:rPr>
          <w:rFonts w:cs="Tahoma"/>
        </w:rPr>
        <w:t>при необходимости откорректировать сроки устранения опасности;</w:t>
      </w:r>
    </w:p>
    <w:p w14:paraId="3E2BE33F" w14:textId="149EE13A" w:rsidR="00C031AE" w:rsidRDefault="00C031AE" w:rsidP="00C031AE">
      <w:pPr>
        <w:pStyle w:val="112"/>
        <w:numPr>
          <w:ilvl w:val="0"/>
          <w:numId w:val="64"/>
        </w:numPr>
        <w:tabs>
          <w:tab w:val="left" w:pos="993"/>
        </w:tabs>
        <w:ind w:left="993" w:hanging="284"/>
        <w:contextualSpacing/>
        <w:rPr>
          <w:rFonts w:cs="Tahoma"/>
        </w:rPr>
      </w:pPr>
      <w:r w:rsidRPr="00C031AE">
        <w:rPr>
          <w:rFonts w:cs="Tahoma"/>
        </w:rPr>
        <w:t>при отсутствии фотографии «До» сделать фото и прикрепить</w:t>
      </w:r>
      <w:r>
        <w:rPr>
          <w:rFonts w:cs="Tahoma"/>
        </w:rPr>
        <w:t>;</w:t>
      </w:r>
    </w:p>
    <w:p w14:paraId="0E6542CC" w14:textId="77777777" w:rsidR="006E09ED" w:rsidRDefault="006E09ED" w:rsidP="00573165">
      <w:pPr>
        <w:pStyle w:val="112"/>
        <w:numPr>
          <w:ilvl w:val="0"/>
          <w:numId w:val="64"/>
        </w:numPr>
        <w:tabs>
          <w:tab w:val="left" w:pos="993"/>
        </w:tabs>
        <w:ind w:left="0" w:firstLine="709"/>
        <w:contextualSpacing/>
        <w:rPr>
          <w:rFonts w:cs="Tahoma"/>
        </w:rPr>
      </w:pPr>
      <w:r>
        <w:rPr>
          <w:rFonts w:cs="Tahoma"/>
        </w:rPr>
        <w:t>перевести в статус «В работе».</w:t>
      </w:r>
    </w:p>
    <w:p w14:paraId="5DC03C23" w14:textId="500F5997" w:rsidR="006E09ED" w:rsidRPr="007770A8" w:rsidRDefault="006E09ED" w:rsidP="00573165">
      <w:pPr>
        <w:pStyle w:val="afff8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0D0D0D"/>
        </w:rPr>
      </w:pPr>
      <w:r w:rsidRPr="007770A8">
        <w:rPr>
          <w:rFonts w:ascii="Tahoma" w:hAnsi="Tahoma" w:cs="Tahoma"/>
          <w:color w:val="0D0D0D"/>
        </w:rPr>
        <w:t xml:space="preserve">Подтверждение устранения опасности в системе АС </w:t>
      </w:r>
      <w:r w:rsidR="00F7249E">
        <w:rPr>
          <w:rFonts w:ascii="Tahoma" w:hAnsi="Tahoma" w:cs="Tahoma"/>
          <w:color w:val="0D0D0D"/>
        </w:rPr>
        <w:t>«</w:t>
      </w:r>
      <w:r w:rsidRPr="007770A8"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 w:rsidRPr="007770A8">
        <w:rPr>
          <w:rFonts w:ascii="Tahoma" w:hAnsi="Tahoma" w:cs="Tahoma"/>
          <w:color w:val="0D0D0D"/>
        </w:rPr>
        <w:t xml:space="preserve"> осуществляется </w:t>
      </w:r>
      <w:r>
        <w:rPr>
          <w:rFonts w:ascii="Tahoma" w:hAnsi="Tahoma" w:cs="Tahoma"/>
          <w:color w:val="0D0D0D"/>
        </w:rPr>
        <w:t>О</w:t>
      </w:r>
      <w:r w:rsidRPr="007770A8">
        <w:rPr>
          <w:rFonts w:ascii="Tahoma" w:hAnsi="Tahoma" w:cs="Tahoma"/>
          <w:color w:val="0D0D0D"/>
        </w:rPr>
        <w:t>тветственным</w:t>
      </w:r>
      <w:r>
        <w:rPr>
          <w:rFonts w:ascii="Tahoma" w:hAnsi="Tahoma" w:cs="Tahoma"/>
          <w:color w:val="0D0D0D"/>
        </w:rPr>
        <w:t xml:space="preserve"> за устранение опасности пу</w:t>
      </w:r>
      <w:r w:rsidRPr="007770A8">
        <w:rPr>
          <w:rFonts w:ascii="Tahoma" w:hAnsi="Tahoma" w:cs="Tahoma"/>
          <w:color w:val="0D0D0D"/>
        </w:rPr>
        <w:t xml:space="preserve">тем: </w:t>
      </w:r>
    </w:p>
    <w:p w14:paraId="32CFF51D" w14:textId="26E28E0D" w:rsidR="006E09ED" w:rsidRPr="007770A8" w:rsidRDefault="006E09ED" w:rsidP="00573165">
      <w:pPr>
        <w:pStyle w:val="afff8"/>
        <w:numPr>
          <w:ilvl w:val="0"/>
          <w:numId w:val="65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jc w:val="both"/>
        <w:rPr>
          <w:rFonts w:ascii="Tahoma" w:hAnsi="Tahoma" w:cs="Tahoma"/>
          <w:color w:val="0D0D0D"/>
        </w:rPr>
      </w:pPr>
      <w:r w:rsidRPr="007770A8">
        <w:rPr>
          <w:rFonts w:ascii="Tahoma" w:hAnsi="Tahoma" w:cs="Tahoma"/>
          <w:color w:val="0D0D0D"/>
        </w:rPr>
        <w:t xml:space="preserve">прикрепления фотографии «после» на вкладке «Фотографии» </w:t>
      </w:r>
      <w:r>
        <w:rPr>
          <w:rFonts w:ascii="Tahoma" w:hAnsi="Tahoma" w:cs="Tahoma"/>
          <w:color w:val="0D0D0D"/>
        </w:rPr>
        <w:t xml:space="preserve">в АС </w:t>
      </w:r>
      <w:r w:rsidR="00F7249E">
        <w:rPr>
          <w:rFonts w:ascii="Tahoma" w:hAnsi="Tahoma" w:cs="Tahoma"/>
          <w:color w:val="0D0D0D"/>
        </w:rPr>
        <w:t>«</w:t>
      </w:r>
      <w:r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 w:rsidRPr="007770A8">
        <w:rPr>
          <w:rFonts w:ascii="Tahoma" w:hAnsi="Tahoma" w:cs="Tahoma"/>
          <w:color w:val="0D0D0D"/>
        </w:rPr>
        <w:t>;</w:t>
      </w:r>
    </w:p>
    <w:p w14:paraId="6EFB30AD" w14:textId="77777777" w:rsidR="006E09ED" w:rsidRPr="007770A8" w:rsidRDefault="006E09ED" w:rsidP="00573165">
      <w:pPr>
        <w:pStyle w:val="afff8"/>
        <w:numPr>
          <w:ilvl w:val="0"/>
          <w:numId w:val="65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jc w:val="both"/>
        <w:rPr>
          <w:rFonts w:ascii="Tahoma" w:hAnsi="Tahoma" w:cs="Tahoma"/>
          <w:color w:val="0D0D0D"/>
        </w:rPr>
      </w:pPr>
      <w:r w:rsidRPr="007770A8">
        <w:rPr>
          <w:rFonts w:ascii="Tahoma" w:hAnsi="Tahoma" w:cs="Tahoma"/>
          <w:color w:val="0D0D0D"/>
        </w:rPr>
        <w:t xml:space="preserve">заполнения полей «Комментарий к устранению» и «Дата устранения» на вкладке «Детальная информация»; </w:t>
      </w:r>
    </w:p>
    <w:p w14:paraId="35874034" w14:textId="77777777" w:rsidR="006E09ED" w:rsidRPr="007770A8" w:rsidRDefault="006E09ED" w:rsidP="00573165">
      <w:pPr>
        <w:pStyle w:val="afff8"/>
        <w:numPr>
          <w:ilvl w:val="0"/>
          <w:numId w:val="65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jc w:val="both"/>
        <w:rPr>
          <w:rFonts w:ascii="Tahoma" w:hAnsi="Tahoma" w:cs="Tahoma"/>
          <w:color w:val="0D0D0D"/>
        </w:rPr>
      </w:pPr>
      <w:r w:rsidRPr="007770A8">
        <w:rPr>
          <w:rFonts w:ascii="Tahoma" w:hAnsi="Tahoma" w:cs="Tahoma"/>
          <w:color w:val="0D0D0D"/>
        </w:rPr>
        <w:t xml:space="preserve">установки статуса «Устранено». </w:t>
      </w:r>
    </w:p>
    <w:p w14:paraId="20B6DF56" w14:textId="752B201E" w:rsidR="006E09ED" w:rsidRPr="00210836" w:rsidRDefault="006E09ED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4.2. По факту устранения АС </w:t>
      </w:r>
      <w:r w:rsidR="00F7249E">
        <w:rPr>
          <w:rFonts w:ascii="Tahoma" w:hAnsi="Tahoma" w:cs="Tahoma"/>
          <w:color w:val="0D0D0D"/>
        </w:rPr>
        <w:t>«</w:t>
      </w:r>
      <w:r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 w:rsidRPr="007770A8">
        <w:rPr>
          <w:rFonts w:ascii="Tahoma" w:hAnsi="Tahoma" w:cs="Tahoma"/>
          <w:color w:val="0D0D0D"/>
        </w:rPr>
        <w:t xml:space="preserve"> автоматически направляет уведомление Администратору доски БИО и </w:t>
      </w:r>
      <w:r>
        <w:rPr>
          <w:rFonts w:ascii="Tahoma" w:hAnsi="Tahoma" w:cs="Tahoma"/>
          <w:color w:val="0D0D0D"/>
        </w:rPr>
        <w:t>работнику, зарегистрировавшему опасность,</w:t>
      </w:r>
      <w:r w:rsidRPr="007770A8">
        <w:rPr>
          <w:rFonts w:ascii="Tahoma" w:hAnsi="Tahoma" w:cs="Tahoma"/>
          <w:color w:val="0D0D0D"/>
        </w:rPr>
        <w:t xml:space="preserve"> об устранении опасности</w:t>
      </w:r>
      <w:r>
        <w:rPr>
          <w:rFonts w:ascii="Tahoma" w:hAnsi="Tahoma" w:cs="Tahoma"/>
          <w:color w:val="0D0D0D"/>
        </w:rPr>
        <w:t xml:space="preserve"> </w:t>
      </w:r>
      <w:r w:rsidRPr="00AC5ACD">
        <w:rPr>
          <w:rFonts w:ascii="Tahoma" w:hAnsi="Tahoma" w:cs="Tahoma"/>
          <w:color w:val="0D0D0D"/>
        </w:rPr>
        <w:t>на базе корпоративной мобильной платформы «Суперника» и/или письмом в Outlook</w:t>
      </w:r>
      <w:r>
        <w:rPr>
          <w:rFonts w:ascii="Tahoma" w:hAnsi="Tahoma" w:cs="Tahoma"/>
          <w:color w:val="0D0D0D"/>
        </w:rPr>
        <w:t>.</w:t>
      </w:r>
    </w:p>
    <w:p w14:paraId="22A2B4EB" w14:textId="71F8CC6F" w:rsidR="006E09ED" w:rsidRDefault="006E09ED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4.3. </w:t>
      </w:r>
      <w:r w:rsidRPr="002440C7">
        <w:rPr>
          <w:rFonts w:ascii="Tahoma" w:hAnsi="Tahoma" w:cs="Tahoma"/>
          <w:color w:val="0D0D0D"/>
        </w:rPr>
        <w:t>В процессе обработки опасности</w:t>
      </w:r>
      <w:r>
        <w:rPr>
          <w:rFonts w:ascii="Tahoma" w:hAnsi="Tahoma" w:cs="Tahoma"/>
          <w:color w:val="0D0D0D"/>
        </w:rPr>
        <w:t xml:space="preserve"> </w:t>
      </w:r>
      <w:r w:rsidRPr="002440C7">
        <w:rPr>
          <w:rFonts w:ascii="Tahoma" w:hAnsi="Tahoma" w:cs="Tahoma"/>
          <w:color w:val="0D0D0D"/>
        </w:rPr>
        <w:t>в системе могут присваиваться статусы: «Новое», «В работе», «Приостановлено», «Устранено», «Дубль», «Архив»</w:t>
      </w:r>
      <w:r>
        <w:rPr>
          <w:rFonts w:ascii="Tahoma" w:hAnsi="Tahoma" w:cs="Tahoma"/>
          <w:color w:val="0D0D0D"/>
        </w:rPr>
        <w:t>. Корректироваться статусы опасности «Риска нет», «Легкий», «Средний», «Критичный».</w:t>
      </w:r>
    </w:p>
    <w:p w14:paraId="1531F0B0" w14:textId="77777777" w:rsidR="00847258" w:rsidRPr="00847258" w:rsidRDefault="00847258" w:rsidP="00847258">
      <w:pPr>
        <w:pStyle w:val="afff8"/>
        <w:shd w:val="clear" w:color="auto" w:fill="FFFFFF"/>
        <w:spacing w:after="12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4.4. </w:t>
      </w:r>
      <w:r w:rsidRPr="00847258">
        <w:rPr>
          <w:rFonts w:ascii="Tahoma" w:hAnsi="Tahoma" w:cs="Tahoma"/>
          <w:color w:val="0D0D0D"/>
        </w:rPr>
        <w:t xml:space="preserve">Если опасность невозможно устранить прямо сейчас по каким-то причинам, необходимо перевести ее в статус </w:t>
      </w:r>
    </w:p>
    <w:p w14:paraId="70C7B2FC" w14:textId="143978F9" w:rsidR="00847258" w:rsidRPr="003411E2" w:rsidRDefault="00847258" w:rsidP="00847258">
      <w:pPr>
        <w:pStyle w:val="afff8"/>
        <w:shd w:val="clear" w:color="auto" w:fill="FFFFFF"/>
        <w:spacing w:after="120"/>
        <w:ind w:firstLine="709"/>
        <w:jc w:val="both"/>
        <w:rPr>
          <w:rFonts w:ascii="Tahoma" w:hAnsi="Tahoma" w:cs="Tahoma"/>
          <w:color w:val="0D0D0D"/>
        </w:rPr>
      </w:pPr>
      <w:r w:rsidRPr="00847258">
        <w:rPr>
          <w:rFonts w:ascii="Tahoma" w:hAnsi="Tahoma" w:cs="Tahoma"/>
          <w:color w:val="0D0D0D"/>
        </w:rPr>
        <w:t>«Приостановлено». Для этого нужно заполнить поле «Комментарий к статусу решения», в котором необходимо описать причину приостановки и нажать соответствующую кнопку «Приостановить». При необходимости есть возможность изменить плановую дату устранения опасности</w:t>
      </w:r>
      <w:r>
        <w:rPr>
          <w:rFonts w:ascii="Tahoma" w:hAnsi="Tahoma" w:cs="Tahoma"/>
          <w:color w:val="0D0D0D"/>
        </w:rPr>
        <w:t>.</w:t>
      </w:r>
    </w:p>
    <w:p w14:paraId="0E30DF85" w14:textId="2F1C35EE" w:rsidR="006E09ED" w:rsidRPr="006D5119" w:rsidRDefault="006E09ED" w:rsidP="006D5119">
      <w:pPr>
        <w:ind w:firstLine="709"/>
        <w:rPr>
          <w:rFonts w:ascii="Tahoma" w:eastAsiaTheme="minorHAnsi" w:hAnsi="Tahoma" w:cs="Tahoma"/>
          <w:b/>
          <w:bCs/>
        </w:rPr>
      </w:pPr>
      <w:r w:rsidRPr="006D5119">
        <w:rPr>
          <w:rFonts w:ascii="Tahoma" w:eastAsiaTheme="minorHAnsi" w:hAnsi="Tahoma" w:cs="Tahoma"/>
          <w:b/>
          <w:bCs/>
          <w:sz w:val="24"/>
          <w:szCs w:val="24"/>
        </w:rPr>
        <w:t>5. Эскалация опасности</w:t>
      </w:r>
    </w:p>
    <w:p w14:paraId="664D042B" w14:textId="37FC146F" w:rsidR="006E09ED" w:rsidRDefault="006E09ED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5.</w:t>
      </w:r>
      <w:r w:rsidR="00DE5466">
        <w:rPr>
          <w:rFonts w:ascii="Tahoma" w:hAnsi="Tahoma" w:cs="Tahoma"/>
          <w:color w:val="0D0D0D"/>
        </w:rPr>
        <w:t>1</w:t>
      </w:r>
      <w:r w:rsidRPr="00C21D97">
        <w:rPr>
          <w:rFonts w:ascii="Tahoma" w:hAnsi="Tahoma" w:cs="Tahoma"/>
          <w:color w:val="0D0D0D"/>
        </w:rPr>
        <w:t xml:space="preserve">. </w:t>
      </w:r>
      <w:r>
        <w:rPr>
          <w:rFonts w:ascii="Tahoma" w:hAnsi="Tahoma" w:cs="Tahoma"/>
          <w:color w:val="0D0D0D"/>
        </w:rPr>
        <w:t>Эскалация</w:t>
      </w:r>
      <w:r w:rsidR="00DE5466">
        <w:rPr>
          <w:rFonts w:ascii="Tahoma" w:hAnsi="Tahoma" w:cs="Tahoma"/>
          <w:color w:val="0D0D0D"/>
        </w:rPr>
        <w:t xml:space="preserve"> опасности в БИО</w:t>
      </w:r>
      <w:r>
        <w:rPr>
          <w:rFonts w:ascii="Tahoma" w:hAnsi="Tahoma" w:cs="Tahoma"/>
          <w:color w:val="0D0D0D"/>
        </w:rPr>
        <w:t xml:space="preserve"> происходит если:</w:t>
      </w:r>
    </w:p>
    <w:p w14:paraId="33A5D51E" w14:textId="77777777" w:rsidR="006E09ED" w:rsidRDefault="006E09ED" w:rsidP="00573165">
      <w:pPr>
        <w:pStyle w:val="afff8"/>
        <w:numPr>
          <w:ilvl w:val="0"/>
          <w:numId w:val="66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зарегистрирована новая опасность и Администратор доски БИО не произвел действия с заявкой;</w:t>
      </w:r>
    </w:p>
    <w:p w14:paraId="7BED9E29" w14:textId="77777777" w:rsidR="006E09ED" w:rsidRDefault="006E09ED" w:rsidP="00573165">
      <w:pPr>
        <w:pStyle w:val="afff8"/>
        <w:numPr>
          <w:ilvl w:val="0"/>
          <w:numId w:val="66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на опасность назначен </w:t>
      </w:r>
      <w:r w:rsidRPr="00AC5ACD">
        <w:rPr>
          <w:rFonts w:ascii="Tahoma" w:hAnsi="Tahoma" w:cs="Tahoma"/>
          <w:color w:val="0D0D0D"/>
        </w:rPr>
        <w:t>ответственный</w:t>
      </w:r>
      <w:r>
        <w:rPr>
          <w:rFonts w:ascii="Tahoma" w:hAnsi="Tahoma" w:cs="Tahoma"/>
          <w:color w:val="0D0D0D"/>
        </w:rPr>
        <w:t xml:space="preserve"> за устранение опасности, который не произвел действия с заявкой;</w:t>
      </w:r>
    </w:p>
    <w:p w14:paraId="65D988EC" w14:textId="77777777" w:rsidR="006E09ED" w:rsidRPr="00C21D97" w:rsidRDefault="006E09ED" w:rsidP="00573165">
      <w:pPr>
        <w:pStyle w:val="afff8"/>
        <w:numPr>
          <w:ilvl w:val="0"/>
          <w:numId w:val="66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нарушена дата устранения.</w:t>
      </w:r>
    </w:p>
    <w:p w14:paraId="2389109E" w14:textId="77777777" w:rsidR="006E09ED" w:rsidRPr="006D5119" w:rsidRDefault="006E09ED" w:rsidP="006D5119">
      <w:pPr>
        <w:ind w:firstLine="709"/>
        <w:rPr>
          <w:rFonts w:ascii="Tahoma" w:eastAsiaTheme="minorHAnsi" w:hAnsi="Tahoma" w:cs="Tahoma"/>
          <w:b/>
          <w:bCs/>
        </w:rPr>
      </w:pPr>
      <w:r w:rsidRPr="006D5119">
        <w:rPr>
          <w:rFonts w:ascii="Tahoma" w:eastAsiaTheme="minorHAnsi" w:hAnsi="Tahoma" w:cs="Tahoma"/>
          <w:b/>
          <w:bCs/>
          <w:sz w:val="24"/>
          <w:szCs w:val="24"/>
        </w:rPr>
        <w:t>6. Документирование и хранение материалов</w:t>
      </w:r>
    </w:p>
    <w:p w14:paraId="5C4F537D" w14:textId="040535F5" w:rsidR="006E09ED" w:rsidRPr="00C21D97" w:rsidRDefault="006E09ED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6</w:t>
      </w:r>
      <w:r w:rsidRPr="00C21D97">
        <w:rPr>
          <w:rFonts w:ascii="Tahoma" w:hAnsi="Tahoma" w:cs="Tahoma"/>
          <w:color w:val="0D0D0D"/>
        </w:rPr>
        <w:t>.1. Вся информация о сообщениях об опасностях, действиях по их обработке и результатах реализованных мероприятий</w:t>
      </w:r>
      <w:r>
        <w:rPr>
          <w:rFonts w:ascii="Tahoma" w:hAnsi="Tahoma" w:cs="Tahoma"/>
          <w:color w:val="0D0D0D"/>
        </w:rPr>
        <w:t xml:space="preserve"> по их устранению</w:t>
      </w:r>
      <w:r w:rsidRPr="00C21D97">
        <w:rPr>
          <w:rFonts w:ascii="Tahoma" w:hAnsi="Tahoma" w:cs="Tahoma"/>
          <w:color w:val="0D0D0D"/>
        </w:rPr>
        <w:t xml:space="preserve"> должна быть </w:t>
      </w:r>
      <w:r>
        <w:rPr>
          <w:rFonts w:ascii="Tahoma" w:hAnsi="Tahoma" w:cs="Tahoma"/>
          <w:color w:val="0D0D0D"/>
        </w:rPr>
        <w:t>внесена</w:t>
      </w:r>
      <w:r w:rsidRPr="00C21D97">
        <w:rPr>
          <w:rFonts w:ascii="Tahoma" w:hAnsi="Tahoma" w:cs="Tahoma"/>
          <w:color w:val="0D0D0D"/>
        </w:rPr>
        <w:t xml:space="preserve"> в </w:t>
      </w:r>
      <w:r>
        <w:rPr>
          <w:rFonts w:ascii="Tahoma" w:hAnsi="Tahoma" w:cs="Tahoma"/>
          <w:color w:val="0D0D0D"/>
        </w:rPr>
        <w:t xml:space="preserve">АС </w:t>
      </w:r>
      <w:r w:rsidR="00F7249E">
        <w:rPr>
          <w:rFonts w:ascii="Tahoma" w:hAnsi="Tahoma" w:cs="Tahoma"/>
          <w:color w:val="0D0D0D"/>
        </w:rPr>
        <w:t>«</w:t>
      </w:r>
      <w:r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 w:rsidRPr="00C21D97">
        <w:rPr>
          <w:rFonts w:ascii="Tahoma" w:hAnsi="Tahoma" w:cs="Tahoma"/>
          <w:color w:val="0D0D0D"/>
        </w:rPr>
        <w:t>.</w:t>
      </w:r>
    </w:p>
    <w:p w14:paraId="6A42D74C" w14:textId="1FACDB07" w:rsidR="006E09ED" w:rsidRPr="00C21D97" w:rsidRDefault="006E09ED" w:rsidP="00573165">
      <w:pPr>
        <w:pStyle w:val="afff8"/>
        <w:shd w:val="clear" w:color="auto" w:fill="FFFFFF"/>
        <w:spacing w:before="0" w:beforeAutospacing="0" w:after="120" w:afterAutospacing="0"/>
        <w:ind w:firstLine="709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6</w:t>
      </w:r>
      <w:r w:rsidRPr="00C21D97">
        <w:rPr>
          <w:rFonts w:ascii="Tahoma" w:hAnsi="Tahoma" w:cs="Tahoma"/>
          <w:color w:val="0D0D0D"/>
        </w:rPr>
        <w:t xml:space="preserve">.2. </w:t>
      </w:r>
      <w:r>
        <w:rPr>
          <w:rFonts w:ascii="Tahoma" w:hAnsi="Tahoma" w:cs="Tahoma"/>
          <w:color w:val="0D0D0D"/>
        </w:rPr>
        <w:t xml:space="preserve">АС </w:t>
      </w:r>
      <w:r w:rsidR="00F7249E">
        <w:rPr>
          <w:rFonts w:ascii="Tahoma" w:hAnsi="Tahoma" w:cs="Tahoma"/>
          <w:color w:val="0D0D0D"/>
        </w:rPr>
        <w:t>«</w:t>
      </w:r>
      <w:r>
        <w:rPr>
          <w:rFonts w:ascii="Tahoma" w:hAnsi="Tahoma" w:cs="Tahoma"/>
          <w:color w:val="0D0D0D"/>
        </w:rPr>
        <w:t>КУБ</w:t>
      </w:r>
      <w:r w:rsidR="00F7249E">
        <w:rPr>
          <w:rFonts w:ascii="Tahoma" w:hAnsi="Tahoma" w:cs="Tahoma"/>
          <w:color w:val="0D0D0D"/>
        </w:rPr>
        <w:t>»</w:t>
      </w:r>
      <w:r>
        <w:rPr>
          <w:rFonts w:ascii="Tahoma" w:hAnsi="Tahoma" w:cs="Tahoma"/>
          <w:color w:val="0D0D0D"/>
        </w:rPr>
        <w:t xml:space="preserve"> обеспечивает</w:t>
      </w:r>
      <w:r w:rsidRPr="00C21D97">
        <w:rPr>
          <w:rFonts w:ascii="Tahoma" w:hAnsi="Tahoma" w:cs="Tahoma"/>
          <w:color w:val="0D0D0D"/>
        </w:rPr>
        <w:t>:</w:t>
      </w:r>
    </w:p>
    <w:p w14:paraId="214A663D" w14:textId="77777777" w:rsidR="006E09ED" w:rsidRPr="00C21D97" w:rsidRDefault="006E09ED" w:rsidP="00573165">
      <w:pPr>
        <w:pStyle w:val="afff8"/>
        <w:numPr>
          <w:ilvl w:val="0"/>
          <w:numId w:val="67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rPr>
          <w:rFonts w:ascii="Tahoma" w:hAnsi="Tahoma" w:cs="Tahoma"/>
          <w:color w:val="0D0D0D"/>
        </w:rPr>
      </w:pPr>
      <w:r w:rsidRPr="00C21D97">
        <w:rPr>
          <w:rFonts w:ascii="Tahoma" w:hAnsi="Tahoma" w:cs="Tahoma"/>
          <w:color w:val="0D0D0D"/>
        </w:rPr>
        <w:t>ведение реестра сообщений об опасностях;</w:t>
      </w:r>
    </w:p>
    <w:p w14:paraId="3E40EDA7" w14:textId="77777777" w:rsidR="006E09ED" w:rsidRPr="00C21D97" w:rsidRDefault="006E09ED" w:rsidP="00573165">
      <w:pPr>
        <w:pStyle w:val="afff8"/>
        <w:numPr>
          <w:ilvl w:val="0"/>
          <w:numId w:val="67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rPr>
          <w:rFonts w:ascii="Tahoma" w:hAnsi="Tahoma" w:cs="Tahoma"/>
          <w:color w:val="0D0D0D"/>
        </w:rPr>
      </w:pPr>
      <w:r w:rsidRPr="00C21D97">
        <w:rPr>
          <w:rFonts w:ascii="Tahoma" w:hAnsi="Tahoma" w:cs="Tahoma"/>
          <w:color w:val="0D0D0D"/>
        </w:rPr>
        <w:t xml:space="preserve">формирование статистической и аналитической отчётности по подразделениям, видам опасностей, уровням </w:t>
      </w:r>
      <w:r>
        <w:rPr>
          <w:rFonts w:ascii="Tahoma" w:hAnsi="Tahoma" w:cs="Tahoma"/>
          <w:color w:val="0D0D0D"/>
        </w:rPr>
        <w:t>опасностей</w:t>
      </w:r>
      <w:r w:rsidRPr="00C21D97">
        <w:rPr>
          <w:rFonts w:ascii="Tahoma" w:hAnsi="Tahoma" w:cs="Tahoma"/>
          <w:color w:val="0D0D0D"/>
        </w:rPr>
        <w:t>, срокам обработки и результативности мероприятий;</w:t>
      </w:r>
    </w:p>
    <w:p w14:paraId="5BEA020C" w14:textId="77777777" w:rsidR="006E09ED" w:rsidRPr="000F7616" w:rsidRDefault="006E09ED" w:rsidP="00573165">
      <w:pPr>
        <w:pStyle w:val="afff8"/>
        <w:numPr>
          <w:ilvl w:val="0"/>
          <w:numId w:val="67"/>
        </w:numPr>
        <w:shd w:val="clear" w:color="auto" w:fill="FFFFFF"/>
        <w:tabs>
          <w:tab w:val="left" w:pos="993"/>
        </w:tabs>
        <w:spacing w:before="0" w:beforeAutospacing="0" w:after="120" w:afterAutospacing="0"/>
        <w:ind w:left="0" w:firstLine="709"/>
        <w:rPr>
          <w:rFonts w:ascii="Tahoma" w:hAnsi="Tahoma" w:cs="Tahoma"/>
          <w:color w:val="0D0D0D"/>
        </w:rPr>
      </w:pPr>
      <w:r w:rsidRPr="00C21D97">
        <w:rPr>
          <w:rFonts w:ascii="Tahoma" w:hAnsi="Tahoma" w:cs="Tahoma"/>
          <w:color w:val="0D0D0D"/>
        </w:rPr>
        <w:t>хранение информации в течение сроков, установленных внутренними документами Компании.</w:t>
      </w:r>
    </w:p>
    <w:p w14:paraId="222E5C5F" w14:textId="796655EE" w:rsidR="00BB4C69" w:rsidRPr="006D5119" w:rsidRDefault="00BB4C69" w:rsidP="006D5119">
      <w:pPr>
        <w:ind w:firstLine="709"/>
        <w:rPr>
          <w:rFonts w:ascii="Tahoma" w:eastAsiaTheme="minorHAnsi" w:hAnsi="Tahoma" w:cs="Tahoma"/>
          <w:b/>
          <w:bCs/>
        </w:rPr>
      </w:pPr>
      <w:r w:rsidRPr="006D5119">
        <w:rPr>
          <w:rFonts w:ascii="Tahoma" w:eastAsiaTheme="minorHAnsi" w:hAnsi="Tahoma" w:cs="Tahoma"/>
          <w:b/>
          <w:bCs/>
          <w:sz w:val="24"/>
          <w:szCs w:val="24"/>
        </w:rPr>
        <w:t>7. Премирование работника</w:t>
      </w:r>
    </w:p>
    <w:p w14:paraId="679A661A" w14:textId="77777777" w:rsidR="00BB4C69" w:rsidRDefault="00BB4C69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7.1. </w:t>
      </w:r>
      <w:r w:rsidRPr="005D71C0">
        <w:rPr>
          <w:rFonts w:ascii="Tahoma" w:hAnsi="Tahoma" w:cs="Tahoma"/>
          <w:color w:val="0D0D0D"/>
        </w:rPr>
        <w:t>В целях стимулирования участия работников в выявлении и устранении опасностей</w:t>
      </w:r>
      <w:r>
        <w:rPr>
          <w:rFonts w:ascii="Tahoma" w:hAnsi="Tahoma" w:cs="Tahoma"/>
          <w:color w:val="0D0D0D"/>
        </w:rPr>
        <w:t xml:space="preserve"> </w:t>
      </w:r>
      <w:r w:rsidRPr="005D71C0">
        <w:rPr>
          <w:rFonts w:ascii="Tahoma" w:hAnsi="Tahoma" w:cs="Tahoma"/>
          <w:color w:val="0D0D0D"/>
        </w:rPr>
        <w:t>в Компании применяется модель материального</w:t>
      </w:r>
      <w:r>
        <w:rPr>
          <w:rFonts w:ascii="Tahoma" w:hAnsi="Tahoma" w:cs="Tahoma"/>
          <w:color w:val="0D0D0D"/>
        </w:rPr>
        <w:t xml:space="preserve"> </w:t>
      </w:r>
      <w:r w:rsidRPr="005D71C0">
        <w:rPr>
          <w:rFonts w:ascii="Tahoma" w:hAnsi="Tahoma" w:cs="Tahoma"/>
          <w:color w:val="0D0D0D"/>
        </w:rPr>
        <w:t>поощрения</w:t>
      </w:r>
      <w:r>
        <w:rPr>
          <w:rFonts w:ascii="Tahoma" w:hAnsi="Tahoma" w:cs="Tahoma"/>
          <w:color w:val="0D0D0D"/>
        </w:rPr>
        <w:t>.</w:t>
      </w:r>
    </w:p>
    <w:p w14:paraId="294BD920" w14:textId="77777777" w:rsidR="00BB4C69" w:rsidRDefault="00BB4C69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7.2. Если опасность, была выявлена впервые, инициируется процесс вознаграждения работника.</w:t>
      </w:r>
    </w:p>
    <w:p w14:paraId="5DD566C2" w14:textId="2CAE942B" w:rsidR="00BB4C69" w:rsidRDefault="00BB4C69" w:rsidP="00573165">
      <w:pPr>
        <w:pStyle w:val="afff8"/>
        <w:shd w:val="clear" w:color="auto" w:fill="FFFFFF"/>
        <w:tabs>
          <w:tab w:val="left" w:pos="1276"/>
        </w:tabs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7.3</w:t>
      </w:r>
      <w:bookmarkStart w:id="85" w:name="_Hlk232754137"/>
      <w:r w:rsidR="00853A1E">
        <w:rPr>
          <w:rFonts w:ascii="Tahoma" w:hAnsi="Tahoma" w:cs="Tahoma"/>
          <w:color w:val="0D0D0D"/>
        </w:rPr>
        <w:t>.</w:t>
      </w:r>
      <w:r w:rsidR="00853A1E">
        <w:rPr>
          <w:rFonts w:ascii="Tahoma" w:hAnsi="Tahoma" w:cs="Tahoma"/>
          <w:color w:val="0D0D0D"/>
        </w:rPr>
        <w:tab/>
        <w:t>Администратор доски БИО</w:t>
      </w:r>
      <w:r>
        <w:rPr>
          <w:rFonts w:ascii="Tahoma" w:hAnsi="Tahoma" w:cs="Tahoma"/>
          <w:color w:val="0D0D0D"/>
        </w:rPr>
        <w:t xml:space="preserve"> </w:t>
      </w:r>
      <w:bookmarkEnd w:id="85"/>
      <w:r>
        <w:rPr>
          <w:rFonts w:ascii="Tahoma" w:hAnsi="Tahoma" w:cs="Tahoma"/>
          <w:color w:val="0D0D0D"/>
        </w:rPr>
        <w:t xml:space="preserve">один раз в неделю выгружает </w:t>
      </w:r>
      <w:r w:rsidR="00DE5466">
        <w:rPr>
          <w:rFonts w:ascii="Tahoma" w:hAnsi="Tahoma" w:cs="Tahoma"/>
          <w:color w:val="0D0D0D"/>
        </w:rPr>
        <w:t xml:space="preserve">из системы </w:t>
      </w:r>
      <w:r>
        <w:rPr>
          <w:rFonts w:ascii="Tahoma" w:hAnsi="Tahoma" w:cs="Tahoma"/>
          <w:color w:val="0D0D0D"/>
        </w:rPr>
        <w:t>зарегистрированные опасности и проверяет их на соответствие критериям:</w:t>
      </w:r>
    </w:p>
    <w:p w14:paraId="5ED3FAEA" w14:textId="77777777" w:rsidR="00BB4C69" w:rsidRPr="00210836" w:rsidRDefault="00BB4C69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color w:val="0D0D0D"/>
          <w:sz w:val="24"/>
          <w:szCs w:val="24"/>
        </w:rPr>
        <w:t>фактическое наличие опасности</w:t>
      </w:r>
      <w:r w:rsidRPr="00210836">
        <w:rPr>
          <w:rFonts w:ascii="Tahoma" w:hAnsi="Tahoma" w:cs="Tahoma"/>
          <w:color w:val="0D0D0D"/>
          <w:sz w:val="24"/>
          <w:szCs w:val="24"/>
        </w:rPr>
        <w:t>;</w:t>
      </w:r>
    </w:p>
    <w:p w14:paraId="054DC611" w14:textId="77777777" w:rsidR="00BB4C69" w:rsidRPr="00210836" w:rsidRDefault="00BB4C69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993"/>
        </w:tabs>
        <w:spacing w:after="120" w:line="240" w:lineRule="auto"/>
        <w:ind w:left="0" w:firstLine="709"/>
        <w:rPr>
          <w:rFonts w:ascii="Tahoma" w:hAnsi="Tahoma" w:cs="Tahoma"/>
          <w:color w:val="0D0D0D"/>
          <w:sz w:val="24"/>
          <w:szCs w:val="24"/>
        </w:rPr>
      </w:pPr>
      <w:r>
        <w:rPr>
          <w:rFonts w:ascii="Tahoma" w:hAnsi="Tahoma" w:cs="Tahoma"/>
          <w:color w:val="0D0D0D"/>
          <w:sz w:val="24"/>
          <w:szCs w:val="24"/>
        </w:rPr>
        <w:t>опасность выявлена впервые.</w:t>
      </w:r>
    </w:p>
    <w:p w14:paraId="13B4329A" w14:textId="77777777" w:rsidR="00BB4C69" w:rsidRDefault="00BB4C69" w:rsidP="00573165">
      <w:pPr>
        <w:pStyle w:val="afff8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7.4. </w:t>
      </w:r>
      <w:r w:rsidRPr="005D71C0">
        <w:rPr>
          <w:rFonts w:ascii="Tahoma" w:hAnsi="Tahoma" w:cs="Tahoma"/>
          <w:color w:val="0D0D0D"/>
        </w:rPr>
        <w:t>Модель вознаграждения предусматривает 3 уровня</w:t>
      </w:r>
      <w:r>
        <w:rPr>
          <w:rFonts w:ascii="Tahoma" w:hAnsi="Tahoma" w:cs="Tahoma"/>
          <w:color w:val="0D0D0D"/>
        </w:rPr>
        <w:t xml:space="preserve"> (п. 7.5)</w:t>
      </w:r>
      <w:r w:rsidRPr="005D71C0">
        <w:rPr>
          <w:rFonts w:ascii="Tahoma" w:hAnsi="Tahoma" w:cs="Tahoma"/>
          <w:color w:val="0D0D0D"/>
        </w:rPr>
        <w:t>. Фонд для премирования сотрудников за выявленные опасности формируется из источника, обозначенного как «ФЗП» и составляет не менее 0,05%.</w:t>
      </w:r>
    </w:p>
    <w:p w14:paraId="0305E8CF" w14:textId="77777777" w:rsidR="00BB4C69" w:rsidRPr="00A96EF8" w:rsidRDefault="00BB4C69" w:rsidP="00573165">
      <w:pPr>
        <w:pStyle w:val="afff8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 xml:space="preserve">7.5. </w:t>
      </w:r>
      <w:r w:rsidRPr="00A96EF8">
        <w:rPr>
          <w:rFonts w:ascii="Tahoma" w:hAnsi="Tahoma" w:cs="Tahoma"/>
          <w:color w:val="0D0D0D"/>
        </w:rPr>
        <w:t>Фиксированный размер преми</w:t>
      </w:r>
      <w:r>
        <w:rPr>
          <w:rFonts w:ascii="Tahoma" w:hAnsi="Tahoma" w:cs="Tahoma"/>
          <w:color w:val="0D0D0D"/>
        </w:rPr>
        <w:t>рования</w:t>
      </w:r>
      <w:r w:rsidRPr="00A96EF8">
        <w:rPr>
          <w:rFonts w:ascii="Tahoma" w:hAnsi="Tahoma" w:cs="Tahoma"/>
          <w:color w:val="0D0D0D"/>
        </w:rPr>
        <w:t xml:space="preserve"> за выявление и оценку </w:t>
      </w:r>
      <w:r>
        <w:rPr>
          <w:rFonts w:ascii="Tahoma" w:hAnsi="Tahoma" w:cs="Tahoma"/>
          <w:color w:val="0D0D0D"/>
        </w:rPr>
        <w:t xml:space="preserve">опасности </w:t>
      </w:r>
      <w:r w:rsidRPr="00A96EF8">
        <w:rPr>
          <w:rFonts w:ascii="Tahoma" w:hAnsi="Tahoma" w:cs="Tahoma"/>
          <w:color w:val="0D0D0D"/>
        </w:rPr>
        <w:t>(за одно основание) составляет:</w:t>
      </w:r>
    </w:p>
    <w:p w14:paraId="14C0FCC8" w14:textId="77777777" w:rsidR="00BB4C69" w:rsidRDefault="00BB4C69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993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A96EF8">
        <w:rPr>
          <w:rFonts w:ascii="Tahoma" w:hAnsi="Tahoma" w:cs="Tahoma"/>
          <w:color w:val="0D0D0D"/>
          <w:sz w:val="24"/>
          <w:szCs w:val="24"/>
        </w:rPr>
        <w:t xml:space="preserve">5 000 руб. </w:t>
      </w:r>
      <w:r>
        <w:rPr>
          <w:rFonts w:ascii="Tahoma" w:hAnsi="Tahoma" w:cs="Tahoma"/>
          <w:color w:val="0D0D0D"/>
          <w:sz w:val="24"/>
          <w:szCs w:val="24"/>
        </w:rPr>
        <w:t>-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при выявлении </w:t>
      </w:r>
      <w:r>
        <w:rPr>
          <w:rFonts w:ascii="Tahoma" w:hAnsi="Tahoma" w:cs="Tahoma"/>
          <w:color w:val="0D0D0D"/>
          <w:sz w:val="24"/>
          <w:szCs w:val="24"/>
        </w:rPr>
        <w:t>опасности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и информировании о не</w:t>
      </w:r>
      <w:r>
        <w:rPr>
          <w:rFonts w:ascii="Tahoma" w:hAnsi="Tahoma" w:cs="Tahoma"/>
          <w:color w:val="0D0D0D"/>
          <w:sz w:val="24"/>
          <w:szCs w:val="24"/>
        </w:rPr>
        <w:t>й</w:t>
      </w:r>
      <w:r w:rsidRPr="00A96EF8">
        <w:rPr>
          <w:rFonts w:ascii="Tahoma" w:hAnsi="Tahoma" w:cs="Tahoma"/>
          <w:color w:val="0D0D0D"/>
          <w:sz w:val="24"/>
          <w:szCs w:val="24"/>
        </w:rPr>
        <w:t>;</w:t>
      </w:r>
    </w:p>
    <w:p w14:paraId="4AAE453F" w14:textId="77777777" w:rsidR="00BB4C69" w:rsidRDefault="00BB4C69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993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A96EF8">
        <w:rPr>
          <w:rFonts w:ascii="Tahoma" w:hAnsi="Tahoma" w:cs="Tahoma"/>
          <w:color w:val="0D0D0D"/>
          <w:sz w:val="24"/>
          <w:szCs w:val="24"/>
        </w:rPr>
        <w:t xml:space="preserve">7 500 руб. </w:t>
      </w:r>
      <w:r>
        <w:rPr>
          <w:rFonts w:ascii="Tahoma" w:hAnsi="Tahoma" w:cs="Tahoma"/>
          <w:color w:val="0D0D0D"/>
          <w:sz w:val="24"/>
          <w:szCs w:val="24"/>
        </w:rPr>
        <w:t>-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при выявлении </w:t>
      </w:r>
      <w:r>
        <w:rPr>
          <w:rFonts w:ascii="Tahoma" w:hAnsi="Tahoma" w:cs="Tahoma"/>
          <w:color w:val="0D0D0D"/>
          <w:sz w:val="24"/>
          <w:szCs w:val="24"/>
        </w:rPr>
        <w:t>опасности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и подаче предложения оптимального способа е</w:t>
      </w:r>
      <w:r>
        <w:rPr>
          <w:rFonts w:ascii="Tahoma" w:hAnsi="Tahoma" w:cs="Tahoma"/>
          <w:color w:val="0D0D0D"/>
          <w:sz w:val="24"/>
          <w:szCs w:val="24"/>
        </w:rPr>
        <w:t>е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минимизации, возможного к реализации в условиях конкретного ПП</w:t>
      </w:r>
      <w:r>
        <w:rPr>
          <w:rFonts w:ascii="Tahoma" w:hAnsi="Tahoma" w:cs="Tahoma"/>
          <w:color w:val="0D0D0D"/>
          <w:sz w:val="24"/>
          <w:szCs w:val="24"/>
        </w:rPr>
        <w:t>, СП, ВСП</w:t>
      </w:r>
      <w:r w:rsidRPr="00A96EF8">
        <w:rPr>
          <w:rFonts w:ascii="Tahoma" w:hAnsi="Tahoma" w:cs="Tahoma"/>
          <w:color w:val="0D0D0D"/>
          <w:sz w:val="24"/>
          <w:szCs w:val="24"/>
        </w:rPr>
        <w:t>;</w:t>
      </w:r>
    </w:p>
    <w:p w14:paraId="1AA36266" w14:textId="77777777" w:rsidR="00BB4C69" w:rsidRPr="00A96EF8" w:rsidRDefault="00BB4C69" w:rsidP="00573165">
      <w:pPr>
        <w:numPr>
          <w:ilvl w:val="0"/>
          <w:numId w:val="63"/>
        </w:numPr>
        <w:shd w:val="clear" w:color="auto" w:fill="FFFFFF"/>
        <w:tabs>
          <w:tab w:val="clear" w:pos="720"/>
          <w:tab w:val="num" w:pos="993"/>
        </w:tabs>
        <w:spacing w:after="120" w:line="240" w:lineRule="auto"/>
        <w:ind w:left="0" w:firstLine="709"/>
        <w:jc w:val="both"/>
        <w:rPr>
          <w:rFonts w:ascii="Tahoma" w:hAnsi="Tahoma" w:cs="Tahoma"/>
          <w:color w:val="0D0D0D"/>
          <w:sz w:val="24"/>
          <w:szCs w:val="24"/>
        </w:rPr>
      </w:pPr>
      <w:r w:rsidRPr="00A96EF8">
        <w:rPr>
          <w:rFonts w:ascii="Tahoma" w:hAnsi="Tahoma" w:cs="Tahoma"/>
          <w:color w:val="0D0D0D"/>
          <w:sz w:val="24"/>
          <w:szCs w:val="24"/>
        </w:rPr>
        <w:t xml:space="preserve">10 000 руб. </w:t>
      </w:r>
      <w:r>
        <w:rPr>
          <w:rFonts w:ascii="Tahoma" w:hAnsi="Tahoma" w:cs="Tahoma"/>
          <w:color w:val="0D0D0D"/>
          <w:sz w:val="24"/>
          <w:szCs w:val="24"/>
        </w:rPr>
        <w:t xml:space="preserve">- 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при выявлении </w:t>
      </w:r>
      <w:r>
        <w:rPr>
          <w:rFonts w:ascii="Tahoma" w:hAnsi="Tahoma" w:cs="Tahoma"/>
          <w:color w:val="0D0D0D"/>
          <w:sz w:val="24"/>
          <w:szCs w:val="24"/>
        </w:rPr>
        <w:t xml:space="preserve">опасности, </w:t>
      </w:r>
      <w:r w:rsidRPr="00A96EF8">
        <w:rPr>
          <w:rFonts w:ascii="Tahoma" w:hAnsi="Tahoma" w:cs="Tahoma"/>
          <w:color w:val="0D0D0D"/>
          <w:sz w:val="24"/>
          <w:szCs w:val="24"/>
        </w:rPr>
        <w:t>подаче предложения оптимального способа е</w:t>
      </w:r>
      <w:r>
        <w:rPr>
          <w:rFonts w:ascii="Tahoma" w:hAnsi="Tahoma" w:cs="Tahoma"/>
          <w:color w:val="0D0D0D"/>
          <w:sz w:val="24"/>
          <w:szCs w:val="24"/>
        </w:rPr>
        <w:t>е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минимизации, возможного к реализации в условиях конкретного ПП,</w:t>
      </w:r>
      <w:r>
        <w:rPr>
          <w:rFonts w:ascii="Tahoma" w:hAnsi="Tahoma" w:cs="Tahoma"/>
          <w:color w:val="0D0D0D"/>
          <w:sz w:val="24"/>
          <w:szCs w:val="24"/>
        </w:rPr>
        <w:t xml:space="preserve"> СП, ВСП,</w:t>
      </w:r>
      <w:r w:rsidRPr="00A96EF8">
        <w:rPr>
          <w:rFonts w:ascii="Tahoma" w:hAnsi="Tahoma" w:cs="Tahoma"/>
          <w:color w:val="0D0D0D"/>
          <w:sz w:val="24"/>
          <w:szCs w:val="24"/>
        </w:rPr>
        <w:t xml:space="preserve"> и принятии непосредственного участия в реализации поданного предложения.</w:t>
      </w:r>
    </w:p>
    <w:p w14:paraId="090294BC" w14:textId="77777777" w:rsidR="00BB4C69" w:rsidRDefault="00BB4C69" w:rsidP="00573165">
      <w:pPr>
        <w:pStyle w:val="afff8"/>
        <w:shd w:val="clear" w:color="auto" w:fill="FFFFFF"/>
        <w:spacing w:before="0" w:beforeAutospacing="0" w:after="120" w:afterAutospacing="0"/>
        <w:ind w:firstLine="709"/>
        <w:jc w:val="both"/>
        <w:rPr>
          <w:rFonts w:ascii="Tahoma" w:hAnsi="Tahoma" w:cs="Tahoma"/>
          <w:color w:val="0D0D0D"/>
        </w:rPr>
      </w:pPr>
      <w:r>
        <w:rPr>
          <w:rFonts w:ascii="Tahoma" w:hAnsi="Tahoma" w:cs="Tahoma"/>
          <w:color w:val="0D0D0D"/>
        </w:rPr>
        <w:t>7.6. В случае выявления одной и той же опасности несколькими работниками Администратор доски БИО определяет работника, который первым выявил опасность (по времени регистрации в БИО). Д</w:t>
      </w:r>
      <w:r w:rsidRPr="00A96EF8">
        <w:rPr>
          <w:rFonts w:ascii="Tahoma" w:hAnsi="Tahoma" w:cs="Tahoma"/>
          <w:color w:val="0D0D0D"/>
        </w:rPr>
        <w:t xml:space="preserve">ля работника, заявившего первым, </w:t>
      </w:r>
      <w:r>
        <w:rPr>
          <w:rFonts w:ascii="Tahoma" w:hAnsi="Tahoma" w:cs="Tahoma"/>
          <w:color w:val="0D0D0D"/>
        </w:rPr>
        <w:t>опасность</w:t>
      </w:r>
      <w:r w:rsidRPr="00A96EF8">
        <w:rPr>
          <w:rFonts w:ascii="Tahoma" w:hAnsi="Tahoma" w:cs="Tahoma"/>
          <w:color w:val="0D0D0D"/>
        </w:rPr>
        <w:t xml:space="preserve"> будет признан</w:t>
      </w:r>
      <w:r>
        <w:rPr>
          <w:rFonts w:ascii="Tahoma" w:hAnsi="Tahoma" w:cs="Tahoma"/>
          <w:color w:val="0D0D0D"/>
        </w:rPr>
        <w:t>а</w:t>
      </w:r>
      <w:r w:rsidRPr="00A96EF8">
        <w:rPr>
          <w:rFonts w:ascii="Tahoma" w:hAnsi="Tahoma" w:cs="Tahoma"/>
          <w:color w:val="0D0D0D"/>
        </w:rPr>
        <w:t xml:space="preserve"> «нов</w:t>
      </w:r>
      <w:r>
        <w:rPr>
          <w:rFonts w:ascii="Tahoma" w:hAnsi="Tahoma" w:cs="Tahoma"/>
          <w:color w:val="0D0D0D"/>
        </w:rPr>
        <w:t>ой</w:t>
      </w:r>
      <w:r w:rsidRPr="00A96EF8">
        <w:rPr>
          <w:rFonts w:ascii="Tahoma" w:hAnsi="Tahoma" w:cs="Tahoma"/>
          <w:color w:val="0D0D0D"/>
        </w:rPr>
        <w:t xml:space="preserve">». В отношении остальных – </w:t>
      </w:r>
      <w:r>
        <w:rPr>
          <w:rFonts w:ascii="Tahoma" w:hAnsi="Tahoma" w:cs="Tahoma"/>
          <w:color w:val="0D0D0D"/>
        </w:rPr>
        <w:t>опасность</w:t>
      </w:r>
      <w:r w:rsidRPr="00A96EF8">
        <w:rPr>
          <w:rFonts w:ascii="Tahoma" w:hAnsi="Tahoma" w:cs="Tahoma"/>
          <w:color w:val="0D0D0D"/>
        </w:rPr>
        <w:t xml:space="preserve"> будет характеризоваться как </w:t>
      </w:r>
      <w:r>
        <w:rPr>
          <w:rFonts w:ascii="Tahoma" w:hAnsi="Tahoma" w:cs="Tahoma"/>
          <w:color w:val="0D0D0D"/>
        </w:rPr>
        <w:t>«дубль</w:t>
      </w:r>
      <w:r w:rsidRPr="00A96EF8">
        <w:rPr>
          <w:rFonts w:ascii="Tahoma" w:hAnsi="Tahoma" w:cs="Tahoma"/>
          <w:color w:val="0D0D0D"/>
        </w:rPr>
        <w:t>».</w:t>
      </w:r>
      <w:r>
        <w:rPr>
          <w:rFonts w:ascii="Tahoma" w:hAnsi="Tahoma" w:cs="Tahoma"/>
          <w:color w:val="0D0D0D"/>
        </w:rPr>
        <w:t xml:space="preserve"> Премированию подлежит работник, первый заявивший об опасности. </w:t>
      </w:r>
    </w:p>
    <w:p w14:paraId="71D5D6E5" w14:textId="11183971" w:rsidR="006E09ED" w:rsidRDefault="00BB4C69" w:rsidP="00573165">
      <w:pPr>
        <w:pStyle w:val="112"/>
        <w:tabs>
          <w:tab w:val="left" w:pos="993"/>
        </w:tabs>
        <w:contextualSpacing/>
        <w:rPr>
          <w:rFonts w:cs="Tahoma"/>
        </w:rPr>
      </w:pPr>
      <w:r>
        <w:rPr>
          <w:rFonts w:cs="Tahoma"/>
          <w:color w:val="0D0D0D"/>
        </w:rPr>
        <w:t>7.7. Е</w:t>
      </w:r>
      <w:r w:rsidRPr="00A96EF8">
        <w:rPr>
          <w:rFonts w:cs="Tahoma"/>
          <w:color w:val="0D0D0D"/>
        </w:rPr>
        <w:t xml:space="preserve">сли </w:t>
      </w:r>
      <w:r>
        <w:rPr>
          <w:rFonts w:cs="Tahoma"/>
          <w:color w:val="0D0D0D"/>
        </w:rPr>
        <w:t>опасность</w:t>
      </w:r>
      <w:r w:rsidRPr="00A96EF8">
        <w:rPr>
          <w:rFonts w:cs="Tahoma"/>
          <w:color w:val="0D0D0D"/>
        </w:rPr>
        <w:t xml:space="preserve"> был</w:t>
      </w:r>
      <w:r>
        <w:rPr>
          <w:rFonts w:cs="Tahoma"/>
          <w:color w:val="0D0D0D"/>
        </w:rPr>
        <w:t>а</w:t>
      </w:r>
      <w:r w:rsidRPr="00A96EF8">
        <w:rPr>
          <w:rFonts w:cs="Tahoma"/>
          <w:color w:val="0D0D0D"/>
        </w:rPr>
        <w:t xml:space="preserve"> выявлен</w:t>
      </w:r>
      <w:r>
        <w:rPr>
          <w:rFonts w:cs="Tahoma"/>
          <w:color w:val="0D0D0D"/>
        </w:rPr>
        <w:t>а</w:t>
      </w:r>
      <w:r w:rsidRPr="00A96EF8">
        <w:rPr>
          <w:rFonts w:cs="Tahoma"/>
          <w:color w:val="0D0D0D"/>
        </w:rPr>
        <w:t xml:space="preserve"> группой лиц</w:t>
      </w:r>
      <w:r>
        <w:rPr>
          <w:rFonts w:cs="Tahoma"/>
          <w:color w:val="0D0D0D"/>
        </w:rPr>
        <w:t xml:space="preserve"> одновременно</w:t>
      </w:r>
      <w:r w:rsidRPr="00A96EF8">
        <w:rPr>
          <w:rFonts w:cs="Tahoma"/>
          <w:color w:val="0D0D0D"/>
        </w:rPr>
        <w:t xml:space="preserve"> и руководителем подразделения принимается решение поощрить всех работников, то суммарн</w:t>
      </w:r>
      <w:r>
        <w:rPr>
          <w:rFonts w:cs="Tahoma"/>
          <w:color w:val="0D0D0D"/>
        </w:rPr>
        <w:t>ая</w:t>
      </w:r>
      <w:r w:rsidRPr="00A96EF8">
        <w:rPr>
          <w:rFonts w:cs="Tahoma"/>
          <w:color w:val="0D0D0D"/>
        </w:rPr>
        <w:t xml:space="preserve"> выплата не может превышать </w:t>
      </w:r>
      <w:r>
        <w:rPr>
          <w:rFonts w:cs="Tahoma"/>
          <w:color w:val="0D0D0D"/>
        </w:rPr>
        <w:t>выплаты, указанные в п. 7.5.</w:t>
      </w:r>
      <w:r w:rsidRPr="00A96EF8">
        <w:rPr>
          <w:rFonts w:cs="Tahoma"/>
          <w:color w:val="0D0D0D"/>
        </w:rPr>
        <w:t xml:space="preserve"> </w:t>
      </w:r>
      <w:r>
        <w:rPr>
          <w:rFonts w:cs="Tahoma"/>
          <w:color w:val="0D0D0D"/>
        </w:rPr>
        <w:t>по одному</w:t>
      </w:r>
      <w:r w:rsidRPr="00A96EF8">
        <w:rPr>
          <w:rFonts w:cs="Tahoma"/>
          <w:color w:val="0D0D0D"/>
        </w:rPr>
        <w:t xml:space="preserve"> основани</w:t>
      </w:r>
      <w:r>
        <w:rPr>
          <w:rFonts w:cs="Tahoma"/>
          <w:color w:val="0D0D0D"/>
        </w:rPr>
        <w:t>ю.</w:t>
      </w:r>
    </w:p>
    <w:p w14:paraId="532825E9" w14:textId="77777777" w:rsidR="00DD7105" w:rsidRDefault="00DD7105" w:rsidP="00156E0F">
      <w:pPr>
        <w:spacing w:after="0" w:line="240" w:lineRule="auto"/>
        <w:jc w:val="right"/>
        <w:rPr>
          <w:rFonts w:ascii="Tahoma" w:hAnsi="Tahoma" w:cs="Tahoma"/>
          <w:sz w:val="18"/>
          <w:szCs w:val="18"/>
        </w:rPr>
        <w:sectPr w:rsidR="00DD7105" w:rsidSect="009A2AC8">
          <w:headerReference w:type="default" r:id="rId42"/>
          <w:pgSz w:w="11906" w:h="16838" w:code="9"/>
          <w:pgMar w:top="822" w:right="851" w:bottom="992" w:left="1843" w:header="709" w:footer="709" w:gutter="0"/>
          <w:cols w:space="708"/>
          <w:docGrid w:linePitch="360"/>
        </w:sectPr>
      </w:pPr>
      <w:bookmarkStart w:id="86" w:name="ПрилЛ"/>
      <w:bookmarkEnd w:id="86"/>
    </w:p>
    <w:p w14:paraId="548593D5" w14:textId="35F02AD5" w:rsidR="00156E0F" w:rsidRPr="009D1C4C" w:rsidRDefault="00267BE8" w:rsidP="00042CF3">
      <w:pPr>
        <w:pStyle w:val="21"/>
        <w:numPr>
          <w:ilvl w:val="0"/>
          <w:numId w:val="0"/>
        </w:numPr>
        <w:ind w:left="709" w:right="283"/>
        <w:jc w:val="right"/>
        <w:rPr>
          <w:rFonts w:ascii="Tahoma" w:hAnsi="Tahoma" w:cs="Tahoma"/>
          <w:b/>
        </w:rPr>
      </w:pPr>
      <w:bookmarkStart w:id="87" w:name="_Toc239839922"/>
      <w:r w:rsidRPr="009D1C4C">
        <w:rPr>
          <w:rFonts w:ascii="Tahoma" w:hAnsi="Tahoma" w:cs="Tahoma"/>
          <w:b/>
        </w:rPr>
        <w:t>П</w:t>
      </w:r>
      <w:bookmarkStart w:id="88" w:name="Приложение_К"/>
      <w:bookmarkEnd w:id="88"/>
      <w:r w:rsidRPr="009D1C4C">
        <w:rPr>
          <w:rFonts w:ascii="Tahoma" w:hAnsi="Tahoma" w:cs="Tahoma"/>
          <w:b/>
        </w:rPr>
        <w:t xml:space="preserve">риложение </w:t>
      </w:r>
      <w:r w:rsidR="0062559D" w:rsidRPr="009D1C4C">
        <w:rPr>
          <w:rFonts w:ascii="Tahoma" w:hAnsi="Tahoma" w:cs="Tahoma"/>
          <w:b/>
        </w:rPr>
        <w:t>К</w:t>
      </w:r>
      <w:r w:rsidRPr="009D1C4C">
        <w:rPr>
          <w:rFonts w:ascii="Tahoma" w:hAnsi="Tahoma" w:cs="Tahoma"/>
          <w:b/>
        </w:rPr>
        <w:br/>
        <w:t>(обязательное)</w:t>
      </w:r>
      <w:bookmarkEnd w:id="87"/>
    </w:p>
    <w:p w14:paraId="091E6DE9" w14:textId="528EB624" w:rsidR="00D8075D" w:rsidRPr="009D1C4C" w:rsidRDefault="00D8075D" w:rsidP="00042CF3">
      <w:pPr>
        <w:pStyle w:val="21"/>
        <w:numPr>
          <w:ilvl w:val="0"/>
          <w:numId w:val="0"/>
        </w:numPr>
        <w:ind w:left="709" w:right="283"/>
        <w:jc w:val="center"/>
        <w:rPr>
          <w:rFonts w:ascii="Tahoma" w:hAnsi="Tahoma" w:cs="Tahoma"/>
          <w:b/>
        </w:rPr>
      </w:pPr>
      <w:bookmarkStart w:id="89" w:name="_Toc239839923"/>
      <w:r w:rsidRPr="009D1C4C">
        <w:rPr>
          <w:rFonts w:ascii="Tahoma" w:hAnsi="Tahoma" w:cs="Tahoma"/>
          <w:b/>
        </w:rPr>
        <w:t>Лист отказа от работы</w:t>
      </w:r>
      <w:bookmarkEnd w:id="89"/>
    </w:p>
    <w:p w14:paraId="73599B53" w14:textId="77777777" w:rsidR="00DD7105" w:rsidRPr="00156E0F" w:rsidRDefault="00DD7105" w:rsidP="00156E0F">
      <w:pPr>
        <w:spacing w:after="0" w:line="240" w:lineRule="auto"/>
        <w:jc w:val="right"/>
        <w:rPr>
          <w:rFonts w:ascii="Tahoma" w:eastAsia="Calibri" w:hAnsi="Tahoma" w:cs="Tahoma"/>
          <w:b/>
          <w:lang w:eastAsia="ru-RU"/>
        </w:rPr>
      </w:pPr>
    </w:p>
    <w:tbl>
      <w:tblPr>
        <w:tblStyle w:val="55"/>
        <w:tblW w:w="0" w:type="auto"/>
        <w:jc w:val="center"/>
        <w:tblLook w:val="04A0" w:firstRow="1" w:lastRow="0" w:firstColumn="1" w:lastColumn="0" w:noHBand="0" w:noVBand="1"/>
      </w:tblPr>
      <w:tblGrid>
        <w:gridCol w:w="4424"/>
        <w:gridCol w:w="4637"/>
      </w:tblGrid>
      <w:tr w:rsidR="00156E0F" w:rsidRPr="00156E0F" w14:paraId="3AAB9921" w14:textId="77777777" w:rsidTr="009D1C4C">
        <w:trPr>
          <w:jc w:val="center"/>
        </w:trPr>
        <w:tc>
          <w:tcPr>
            <w:tcW w:w="4390" w:type="dxa"/>
          </w:tcPr>
          <w:p w14:paraId="23852D6B" w14:textId="5ABA0143" w:rsidR="00156E0F" w:rsidRPr="009D1C4C" w:rsidRDefault="00156E0F" w:rsidP="00156E0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09" w:right="283" w:firstLine="0"/>
              <w:jc w:val="center"/>
              <w:outlineLvl w:val="1"/>
              <w:rPr>
                <w:rFonts w:ascii="Tahoma" w:hAnsi="Tahoma" w:cs="Tahoma"/>
                <w:b/>
                <w:bCs/>
                <w:color w:val="000000" w:themeColor="text1"/>
                <w:lang w:eastAsia="ru-RU"/>
              </w:rPr>
            </w:pPr>
            <w:bookmarkStart w:id="90" w:name="_Toc239839924"/>
            <w:r w:rsidRPr="009D1C4C">
              <w:rPr>
                <w:rFonts w:ascii="Tahoma" w:hAnsi="Tahoma" w:cs="Tahoma"/>
                <w:b/>
                <w:bCs/>
                <w:color w:val="000000" w:themeColor="text1"/>
                <w:lang w:eastAsia="ru-RU"/>
              </w:rPr>
              <w:t>Лист отказа от работы</w:t>
            </w:r>
            <w:bookmarkEnd w:id="90"/>
          </w:p>
          <w:p w14:paraId="472C2FF2" w14:textId="77777777" w:rsidR="00156E0F" w:rsidRPr="009D1C4C" w:rsidRDefault="00156E0F" w:rsidP="00156E0F">
            <w:pPr>
              <w:spacing w:after="0" w:line="240" w:lineRule="auto"/>
              <w:rPr>
                <w:rFonts w:eastAsia="Calibri"/>
                <w:color w:val="000000" w:themeColor="text1"/>
                <w:lang w:eastAsia="ru-RU"/>
              </w:rPr>
            </w:pPr>
          </w:p>
          <w:p w14:paraId="05383B19" w14:textId="54077935" w:rsidR="00156E0F" w:rsidRPr="009D1C4C" w:rsidRDefault="00156E0F" w:rsidP="00156E0F">
            <w:pPr>
              <w:spacing w:after="0" w:line="240" w:lineRule="auto"/>
              <w:ind w:left="426" w:right="17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Ф.И.О. ______________________________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</w:t>
            </w:r>
          </w:p>
          <w:p w14:paraId="593FDBF0" w14:textId="77777777" w:rsidR="00156E0F" w:rsidRPr="009D1C4C" w:rsidRDefault="00156E0F" w:rsidP="00156E0F">
            <w:pPr>
              <w:spacing w:after="0" w:line="240" w:lineRule="auto"/>
              <w:ind w:left="426" w:right="17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</w:p>
          <w:p w14:paraId="01E56653" w14:textId="15972A4A" w:rsidR="00156E0F" w:rsidRPr="009D1C4C" w:rsidRDefault="00156E0F" w:rsidP="00156E0F">
            <w:pPr>
              <w:spacing w:after="0" w:line="240" w:lineRule="auto"/>
              <w:ind w:left="426" w:right="179"/>
              <w:rPr>
                <w:rFonts w:ascii="Tahoma" w:eastAsia="Calibri" w:hAnsi="Tahoma" w:cs="Tahoma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Профессия __________________________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</w:t>
            </w:r>
          </w:p>
          <w:p w14:paraId="5893335A" w14:textId="633E23CF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ВСП (цех, служба) ____________________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</w:t>
            </w:r>
          </w:p>
          <w:p w14:paraId="2225DC31" w14:textId="61F0AE9D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</w:t>
            </w:r>
          </w:p>
          <w:p w14:paraId="217CFBC6" w14:textId="6967A4E2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Место производства работ 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</w:t>
            </w:r>
          </w:p>
          <w:p w14:paraId="52D3A8B4" w14:textId="482D68DD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</w:t>
            </w:r>
          </w:p>
          <w:p w14:paraId="1CFBF010" w14:textId="1F2B9A3E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Дата ____________ Время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</w:t>
            </w:r>
          </w:p>
          <w:p w14:paraId="08355428" w14:textId="77777777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 xml:space="preserve">Краткое описание причины отказа </w:t>
            </w:r>
          </w:p>
          <w:p w14:paraId="00EA3ACE" w14:textId="1670C3E5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</w:t>
            </w:r>
          </w:p>
          <w:p w14:paraId="34DEB41F" w14:textId="7F17ED92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</w:t>
            </w:r>
          </w:p>
          <w:p w14:paraId="5EB0E772" w14:textId="540201E2" w:rsidR="00156E0F" w:rsidRPr="009D1C4C" w:rsidRDefault="00156E0F" w:rsidP="00156E0F">
            <w:pPr>
              <w:spacing w:before="240" w:after="0" w:line="240" w:lineRule="auto"/>
              <w:ind w:left="426" w:right="17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</w:t>
            </w:r>
          </w:p>
          <w:p w14:paraId="43ABF21E" w14:textId="77777777" w:rsidR="00156E0F" w:rsidRPr="009D1C4C" w:rsidRDefault="00156E0F" w:rsidP="00156E0F">
            <w:pPr>
              <w:spacing w:before="60" w:after="0" w:line="240" w:lineRule="auto"/>
              <w:ind w:left="426" w:right="424"/>
              <w:jc w:val="both"/>
              <w:rPr>
                <w:rFonts w:ascii="Tahoma" w:eastAsia="Calibri" w:hAnsi="Tahoma" w:cs="Tahoma"/>
                <w:b/>
                <w:color w:val="000000" w:themeColor="text1"/>
                <w:lang w:eastAsia="ru-RU"/>
              </w:rPr>
            </w:pPr>
          </w:p>
        </w:tc>
        <w:tc>
          <w:tcPr>
            <w:tcW w:w="4812" w:type="dxa"/>
          </w:tcPr>
          <w:p w14:paraId="3674480F" w14:textId="72FC1BB0" w:rsidR="00156E0F" w:rsidRPr="009D1C4C" w:rsidRDefault="00156E0F" w:rsidP="00156E0F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709" w:right="284" w:firstLine="0"/>
              <w:jc w:val="center"/>
              <w:outlineLvl w:val="1"/>
              <w:rPr>
                <w:rFonts w:ascii="Tahoma" w:hAnsi="Tahoma" w:cs="Tahoma"/>
                <w:b/>
                <w:bCs/>
                <w:color w:val="000000" w:themeColor="text1"/>
                <w:lang w:eastAsia="ru-RU"/>
              </w:rPr>
            </w:pPr>
            <w:bookmarkStart w:id="91" w:name="_Toc239839925"/>
            <w:r w:rsidRPr="009D1C4C">
              <w:rPr>
                <w:rFonts w:ascii="Tahoma" w:hAnsi="Tahoma" w:cs="Tahoma"/>
                <w:b/>
                <w:bCs/>
                <w:color w:val="000000" w:themeColor="text1"/>
                <w:lang w:eastAsia="ru-RU"/>
              </w:rPr>
              <w:t>Лист отказа от работы</w:t>
            </w:r>
            <w:bookmarkEnd w:id="91"/>
          </w:p>
          <w:p w14:paraId="25FD3527" w14:textId="77777777" w:rsidR="00156E0F" w:rsidRPr="009D1C4C" w:rsidRDefault="00156E0F" w:rsidP="00C72B23">
            <w:pPr>
              <w:spacing w:after="100" w:afterAutospacing="1" w:line="240" w:lineRule="auto"/>
              <w:ind w:left="709" w:right="284"/>
              <w:jc w:val="center"/>
              <w:outlineLvl w:val="1"/>
              <w:rPr>
                <w:rFonts w:ascii="Tahoma" w:hAnsi="Tahoma" w:cs="Tahoma"/>
                <w:color w:val="000000" w:themeColor="text1"/>
                <w:sz w:val="20"/>
                <w:szCs w:val="20"/>
                <w:lang w:eastAsia="ru-RU"/>
              </w:rPr>
            </w:pPr>
            <w:bookmarkStart w:id="92" w:name="_Toc238814884"/>
            <w:bookmarkStart w:id="93" w:name="_Toc239839926"/>
            <w:r w:rsidRPr="009D1C4C">
              <w:rPr>
                <w:rFonts w:ascii="Tahoma" w:hAnsi="Tahoma" w:cs="Tahoma"/>
                <w:color w:val="000000" w:themeColor="text1"/>
                <w:sz w:val="20"/>
                <w:szCs w:val="20"/>
                <w:lang w:eastAsia="ru-RU"/>
              </w:rPr>
              <w:t>(обратная сторона)</w:t>
            </w:r>
            <w:bookmarkEnd w:id="92"/>
            <w:bookmarkEnd w:id="93"/>
          </w:p>
          <w:p w14:paraId="7DECDA81" w14:textId="3DC1CEC8" w:rsidR="00156E0F" w:rsidRPr="009D1C4C" w:rsidRDefault="00156E0F" w:rsidP="00156E0F">
            <w:pPr>
              <w:spacing w:after="0" w:line="240" w:lineRule="auto"/>
              <w:ind w:left="426" w:right="16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Риск _________________________________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</w:t>
            </w:r>
          </w:p>
          <w:p w14:paraId="02876FB1" w14:textId="4F26910B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__________________________________</w:t>
            </w:r>
          </w:p>
          <w:p w14:paraId="20D49146" w14:textId="77777777" w:rsidR="00156E0F" w:rsidRPr="009D1C4C" w:rsidRDefault="00156E0F" w:rsidP="00156E0F">
            <w:pPr>
              <w:spacing w:after="0" w:line="240" w:lineRule="auto"/>
              <w:ind w:left="426" w:right="16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</w:p>
          <w:p w14:paraId="15D5F836" w14:textId="5926B6E7" w:rsidR="00156E0F" w:rsidRPr="009D1C4C" w:rsidRDefault="00156E0F" w:rsidP="00156E0F">
            <w:pPr>
              <w:spacing w:after="0" w:line="240" w:lineRule="auto"/>
              <w:ind w:left="425" w:right="170"/>
              <w:rPr>
                <w:rFonts w:ascii="Tahoma" w:eastAsia="Calibri" w:hAnsi="Tahoma" w:cs="Tahoma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 xml:space="preserve">Устранен/снижен до приемлемого уровня </w:t>
            </w:r>
            <w:r w:rsidRPr="009D1C4C">
              <w:rPr>
                <w:rFonts w:ascii="Tahoma" w:eastAsia="Calibri" w:hAnsi="Tahoma" w:cs="Tahoma"/>
                <w:color w:val="000000" w:themeColor="text1"/>
                <w:sz w:val="14"/>
                <w:szCs w:val="14"/>
                <w:lang w:eastAsia="ru-RU"/>
              </w:rPr>
              <w:t>(ненужное зачеркнуть)</w:t>
            </w:r>
          </w:p>
          <w:p w14:paraId="4C9FE890" w14:textId="34FAB252" w:rsidR="00156E0F" w:rsidRPr="009D1C4C" w:rsidRDefault="00156E0F" w:rsidP="00156E0F">
            <w:pPr>
              <w:spacing w:before="120" w:after="0" w:line="240" w:lineRule="auto"/>
              <w:ind w:left="425" w:right="170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Должность руководителя 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</w:t>
            </w:r>
          </w:p>
          <w:p w14:paraId="2DA9B7F4" w14:textId="3D438E7D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___________________________________</w:t>
            </w:r>
          </w:p>
          <w:p w14:paraId="6302C4BC" w14:textId="77777777" w:rsidR="00156E0F" w:rsidRPr="009D1C4C" w:rsidRDefault="00156E0F" w:rsidP="009D1C4C">
            <w:pPr>
              <w:spacing w:after="0" w:line="240" w:lineRule="auto"/>
              <w:ind w:right="16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</w:p>
          <w:p w14:paraId="7C4249DE" w14:textId="6B18D653" w:rsidR="00156E0F" w:rsidRPr="009D1C4C" w:rsidRDefault="00156E0F" w:rsidP="00156E0F">
            <w:pPr>
              <w:spacing w:after="0" w:line="240" w:lineRule="auto"/>
              <w:ind w:left="426" w:right="169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Ф.И.О. _______________________________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</w:t>
            </w:r>
          </w:p>
          <w:p w14:paraId="1618C73B" w14:textId="63BE31B1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 xml:space="preserve">Дата _____________ Время </w:t>
            </w:r>
            <w:r w:rsidR="00E35134"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___________</w:t>
            </w:r>
          </w:p>
          <w:p w14:paraId="4F9FE665" w14:textId="77777777" w:rsidR="00156E0F" w:rsidRPr="009D1C4C" w:rsidRDefault="00156E0F" w:rsidP="00156E0F">
            <w:pPr>
              <w:spacing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</w:p>
          <w:p w14:paraId="445680DD" w14:textId="77777777" w:rsidR="00156E0F" w:rsidRPr="009D1C4C" w:rsidRDefault="00156E0F" w:rsidP="00156E0F">
            <w:pPr>
              <w:spacing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Подпись _____________</w:t>
            </w:r>
          </w:p>
          <w:p w14:paraId="459A85C3" w14:textId="77777777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</w:p>
          <w:p w14:paraId="540A5DC2" w14:textId="77777777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b/>
                <w:bCs/>
                <w:color w:val="000000" w:themeColor="text1"/>
                <w:sz w:val="20"/>
                <w:szCs w:val="20"/>
                <w:lang w:eastAsia="ru-RU"/>
              </w:rPr>
              <w:t>«Подтверждаю устранение риска»</w:t>
            </w:r>
          </w:p>
          <w:p w14:paraId="2CBBC61A" w14:textId="77777777" w:rsidR="00156E0F" w:rsidRPr="009D1C4C" w:rsidRDefault="00156E0F" w:rsidP="00156E0F">
            <w:pPr>
              <w:spacing w:before="240" w:after="0" w:line="240" w:lineRule="auto"/>
              <w:ind w:left="426" w:right="169"/>
              <w:jc w:val="both"/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</w:pPr>
            <w:r w:rsidRPr="009D1C4C">
              <w:rPr>
                <w:rFonts w:ascii="Tahoma" w:eastAsia="Calibri" w:hAnsi="Tahoma" w:cs="Tahoma"/>
                <w:color w:val="000000" w:themeColor="text1"/>
                <w:sz w:val="20"/>
                <w:szCs w:val="20"/>
                <w:lang w:eastAsia="ru-RU"/>
              </w:rPr>
              <w:t>Подпись работника _________________</w:t>
            </w:r>
          </w:p>
        </w:tc>
      </w:tr>
    </w:tbl>
    <w:p w14:paraId="1EC600EC" w14:textId="77777777" w:rsidR="00DD7105" w:rsidRDefault="00DD7105" w:rsidP="00156E0F">
      <w:pPr>
        <w:spacing w:after="0" w:line="240" w:lineRule="auto"/>
        <w:jc w:val="right"/>
        <w:rPr>
          <w:rFonts w:ascii="Tahoma" w:eastAsia="Calibri" w:hAnsi="Tahoma" w:cs="Tahoma"/>
          <w:b/>
          <w:lang w:eastAsia="ru-RU"/>
        </w:rPr>
        <w:sectPr w:rsidR="00DD7105" w:rsidSect="009D1C4C"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541A03D6" w14:textId="5EB8362C" w:rsidR="00E16DB6" w:rsidRDefault="00202059" w:rsidP="00C117A0">
      <w:pPr>
        <w:pStyle w:val="21"/>
        <w:numPr>
          <w:ilvl w:val="0"/>
          <w:numId w:val="0"/>
        </w:numPr>
        <w:ind w:left="709" w:right="283"/>
        <w:jc w:val="right"/>
        <w:rPr>
          <w:rFonts w:ascii="Tahoma" w:hAnsi="Tahoma" w:cs="Tahoma"/>
          <w:b/>
        </w:rPr>
      </w:pPr>
      <w:bookmarkStart w:id="94" w:name="ПрилМ"/>
      <w:bookmarkStart w:id="95" w:name="Приложение_М"/>
      <w:bookmarkStart w:id="96" w:name="_Toc239839927"/>
      <w:bookmarkEnd w:id="94"/>
      <w:r w:rsidRPr="007645EB">
        <w:rPr>
          <w:rFonts w:ascii="Tahoma" w:hAnsi="Tahoma" w:cs="Tahoma"/>
          <w:b/>
        </w:rPr>
        <w:t>Приложе</w:t>
      </w:r>
      <w:bookmarkStart w:id="97" w:name="Приложение_Л"/>
      <w:bookmarkEnd w:id="97"/>
      <w:r w:rsidRPr="007645EB">
        <w:rPr>
          <w:rFonts w:ascii="Tahoma" w:hAnsi="Tahoma" w:cs="Tahoma"/>
          <w:b/>
        </w:rPr>
        <w:t xml:space="preserve">ние </w:t>
      </w:r>
      <w:r w:rsidR="0062559D">
        <w:rPr>
          <w:rFonts w:ascii="Tahoma" w:hAnsi="Tahoma" w:cs="Tahoma"/>
          <w:b/>
        </w:rPr>
        <w:t>Л</w:t>
      </w:r>
      <w:bookmarkEnd w:id="95"/>
      <w:r w:rsidR="007645EB">
        <w:rPr>
          <w:rFonts w:ascii="Tahoma" w:hAnsi="Tahoma" w:cs="Tahoma"/>
          <w:b/>
        </w:rPr>
        <w:br/>
      </w:r>
      <w:r w:rsidRPr="007645EB">
        <w:rPr>
          <w:rFonts w:ascii="Tahoma" w:hAnsi="Tahoma" w:cs="Tahoma"/>
          <w:b/>
        </w:rPr>
        <w:t>(</w:t>
      </w:r>
      <w:r w:rsidR="00806F54" w:rsidRPr="007645EB">
        <w:rPr>
          <w:rFonts w:ascii="Tahoma" w:hAnsi="Tahoma" w:cs="Tahoma"/>
          <w:b/>
        </w:rPr>
        <w:t>обязательное</w:t>
      </w:r>
      <w:r w:rsidRPr="007645EB">
        <w:rPr>
          <w:rFonts w:ascii="Tahoma" w:hAnsi="Tahoma" w:cs="Tahoma"/>
          <w:b/>
        </w:rPr>
        <w:t>)</w:t>
      </w:r>
      <w:bookmarkEnd w:id="96"/>
    </w:p>
    <w:p w14:paraId="4E8F5684" w14:textId="32F09F3F" w:rsidR="00202059" w:rsidRDefault="007645EB" w:rsidP="00E16DB6">
      <w:pPr>
        <w:pStyle w:val="21"/>
        <w:numPr>
          <w:ilvl w:val="0"/>
          <w:numId w:val="0"/>
        </w:numPr>
        <w:ind w:left="709" w:right="283"/>
        <w:jc w:val="center"/>
        <w:rPr>
          <w:rFonts w:ascii="Tahoma" w:hAnsi="Tahoma" w:cs="Tahoma"/>
          <w:b/>
        </w:rPr>
      </w:pPr>
      <w:bookmarkStart w:id="98" w:name="_Toc239839928"/>
      <w:r>
        <w:rPr>
          <w:rFonts w:ascii="Tahoma" w:hAnsi="Tahoma" w:cs="Tahoma"/>
          <w:b/>
        </w:rPr>
        <w:t>Акт обследования рабочего места</w:t>
      </w:r>
      <w:bookmarkEnd w:id="98"/>
    </w:p>
    <w:p w14:paraId="191784C3" w14:textId="1A458638" w:rsidR="007645EB" w:rsidRDefault="007645EB" w:rsidP="007645EB">
      <w:pPr>
        <w:rPr>
          <w:lang w:eastAsia="ru-RU"/>
        </w:rPr>
      </w:pPr>
    </w:p>
    <w:p w14:paraId="06306803" w14:textId="77777777" w:rsidR="00156E0F" w:rsidRPr="00156E0F" w:rsidRDefault="00156E0F" w:rsidP="000F7616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Место производства работ ______________________________________________________</w:t>
      </w:r>
    </w:p>
    <w:p w14:paraId="0A12E1AE" w14:textId="77777777" w:rsidR="00156E0F" w:rsidRPr="00156E0F" w:rsidRDefault="00156E0F" w:rsidP="000F7616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</w:p>
    <w:p w14:paraId="11689898" w14:textId="68246BDC" w:rsidR="00156E0F" w:rsidRPr="00156E0F" w:rsidRDefault="00156E0F" w:rsidP="000F7616">
      <w:pPr>
        <w:spacing w:after="0" w:line="240" w:lineRule="auto"/>
        <w:ind w:left="426" w:right="424"/>
        <w:jc w:val="both"/>
        <w:rPr>
          <w:rFonts w:ascii="Tahoma" w:eastAsia="Calibri" w:hAnsi="Tahoma" w:cs="Tahoma"/>
          <w:b/>
          <w:bCs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 xml:space="preserve">Дата __________________ Время ________________     Смена </w:t>
      </w:r>
      <w:r w:rsidRPr="00156E0F">
        <w:rPr>
          <w:rFonts w:ascii="Tahoma" w:eastAsia="Calibri" w:hAnsi="Tahoma" w:cs="Tahoma"/>
          <w:b/>
          <w:bCs/>
          <w:color w:val="000000"/>
          <w:sz w:val="20"/>
          <w:szCs w:val="20"/>
          <w:lang w:eastAsia="ru-RU"/>
        </w:rPr>
        <w:t>____________________</w:t>
      </w:r>
    </w:p>
    <w:p w14:paraId="74B2C486" w14:textId="77777777" w:rsidR="00156E0F" w:rsidRPr="00156E0F" w:rsidRDefault="00156E0F">
      <w:pPr>
        <w:spacing w:before="240"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sz w:val="20"/>
          <w:szCs w:val="20"/>
          <w:lang w:eastAsia="ru-RU"/>
        </w:rPr>
        <w:t>Результаты обследования рабочего места, в</w:t>
      </w: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ыявленные несоответствия требованиям промышленной безопасности и охраны труда на данном рабочем месте: _____________________________________________________________________________</w:t>
      </w:r>
    </w:p>
    <w:p w14:paraId="092A498F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</w:t>
      </w:r>
    </w:p>
    <w:p w14:paraId="3654B69C" w14:textId="77777777" w:rsidR="00156E0F" w:rsidRPr="00156E0F" w:rsidRDefault="00156E0F">
      <w:pPr>
        <w:spacing w:before="60"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 xml:space="preserve">Подпись руководителя работ                                                     </w:t>
      </w:r>
      <w:r w:rsidRPr="00156E0F">
        <w:rPr>
          <w:rFonts w:ascii="Tahoma" w:eastAsia="Calibri" w:hAnsi="Tahoma" w:cs="Tahoma"/>
          <w:bCs/>
          <w:color w:val="000000"/>
          <w:sz w:val="20"/>
          <w:szCs w:val="20"/>
          <w:lang w:eastAsia="ru-RU"/>
        </w:rPr>
        <w:t>____________________</w:t>
      </w:r>
    </w:p>
    <w:p w14:paraId="6AEE5955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</w:p>
    <w:p w14:paraId="54E609D7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 xml:space="preserve">Подпись специалиста </w:t>
      </w:r>
      <w:r w:rsidRPr="00156E0F">
        <w:rPr>
          <w:rFonts w:ascii="Tahoma" w:eastAsia="Calibri" w:hAnsi="Tahoma" w:cs="Tahoma"/>
          <w:sz w:val="20"/>
          <w:szCs w:val="20"/>
          <w:lang w:eastAsia="ru-RU"/>
        </w:rPr>
        <w:t>ПБиОТ</w:t>
      </w: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 xml:space="preserve">                                                     </w:t>
      </w:r>
      <w:r w:rsidRPr="00156E0F">
        <w:rPr>
          <w:rFonts w:ascii="Tahoma" w:eastAsia="Calibri" w:hAnsi="Tahoma" w:cs="Tahoma"/>
          <w:bCs/>
          <w:color w:val="000000"/>
          <w:sz w:val="20"/>
          <w:szCs w:val="20"/>
          <w:lang w:eastAsia="ru-RU"/>
        </w:rPr>
        <w:t>____________________</w:t>
      </w:r>
    </w:p>
    <w:p w14:paraId="18144F9B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</w:p>
    <w:p w14:paraId="5E3EA042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bCs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bCs/>
          <w:color w:val="000000"/>
          <w:sz w:val="20"/>
          <w:szCs w:val="20"/>
          <w:lang w:eastAsia="ru-RU"/>
        </w:rPr>
        <w:t>Подпись уполномоченного (доверенного) лица по охране труда ____________________</w:t>
      </w:r>
    </w:p>
    <w:p w14:paraId="2396F199" w14:textId="77777777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</w:p>
    <w:p w14:paraId="70BF4A74" w14:textId="584AC3DE" w:rsidR="00156E0F" w:rsidRPr="00156E0F" w:rsidRDefault="00156E0F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С заключением по результатам обследования рабочего места ознакомлен и</w:t>
      </w:r>
    </w:p>
    <w:p w14:paraId="7598361B" w14:textId="4748F989" w:rsidR="00156E0F" w:rsidRPr="00156E0F" w:rsidRDefault="00156E0F" w:rsidP="000F7616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u w:val="single"/>
          <w:lang w:eastAsia="ru-RU"/>
        </w:rPr>
        <w:t>СОГЛАСЕН / НЕ СОГЛАСЕН</w:t>
      </w: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.</w:t>
      </w:r>
    </w:p>
    <w:p w14:paraId="6B608E49" w14:textId="0777EB1E" w:rsidR="00156E0F" w:rsidRPr="00156E0F" w:rsidRDefault="00156E0F" w:rsidP="000F7616">
      <w:pPr>
        <w:spacing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vertAlign w:val="superscript"/>
          <w:lang w:eastAsia="ru-RU"/>
        </w:rPr>
        <w:t>(ненужное зачеркнуть)</w:t>
      </w:r>
    </w:p>
    <w:p w14:paraId="723F76AF" w14:textId="1E8399FE" w:rsidR="00156E0F" w:rsidRPr="00156E0F" w:rsidRDefault="00156E0F">
      <w:pPr>
        <w:spacing w:before="60" w:after="0" w:line="240" w:lineRule="auto"/>
        <w:ind w:left="426" w:right="424"/>
        <w:jc w:val="both"/>
        <w:rPr>
          <w:rFonts w:ascii="Tahoma" w:eastAsia="Calibri" w:hAnsi="Tahoma" w:cs="Tahoma"/>
          <w:color w:val="000000"/>
          <w:sz w:val="20"/>
          <w:szCs w:val="20"/>
          <w:lang w:eastAsia="ru-RU"/>
        </w:rPr>
      </w:pP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Ф.И.О. работника __________________________            Подпись работника  __________</w:t>
      </w:r>
    </w:p>
    <w:p w14:paraId="783AE357" w14:textId="3A02F326" w:rsidR="00156E0F" w:rsidRPr="007645EB" w:rsidRDefault="00156E0F" w:rsidP="000F7616">
      <w:pPr>
        <w:jc w:val="both"/>
        <w:rPr>
          <w:lang w:eastAsia="ru-RU"/>
        </w:rPr>
      </w:pPr>
      <w:r>
        <w:rPr>
          <w:rFonts w:ascii="Tahoma" w:eastAsia="Calibri" w:hAnsi="Tahoma" w:cs="Tahoma"/>
          <w:color w:val="000000"/>
          <w:sz w:val="20"/>
          <w:szCs w:val="20"/>
          <w:lang w:eastAsia="ru-RU"/>
        </w:rPr>
        <w:t xml:space="preserve">       </w:t>
      </w:r>
      <w:r w:rsidRPr="00156E0F">
        <w:rPr>
          <w:rFonts w:ascii="Tahoma" w:eastAsia="Calibri" w:hAnsi="Tahoma" w:cs="Tahoma"/>
          <w:color w:val="000000"/>
          <w:sz w:val="20"/>
          <w:szCs w:val="20"/>
          <w:lang w:eastAsia="ru-RU"/>
        </w:rPr>
        <w:t>Дата __________  Время _______</w:t>
      </w:r>
    </w:p>
    <w:p w14:paraId="1A3A224C" w14:textId="77777777" w:rsidR="005B4438" w:rsidRPr="00186733" w:rsidRDefault="005B4438" w:rsidP="003F5ABE">
      <w:pPr>
        <w:rPr>
          <w:rFonts w:ascii="Tahoma" w:hAnsi="Tahoma" w:cs="Tahoma"/>
          <w:sz w:val="24"/>
          <w:szCs w:val="24"/>
        </w:rPr>
        <w:sectPr w:rsidR="005B4438" w:rsidRPr="00186733" w:rsidSect="005B4438">
          <w:headerReference w:type="default" r:id="rId43"/>
          <w:footerReference w:type="default" r:id="rId44"/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3426BFD" w14:textId="32AE63D0" w:rsidR="00202059" w:rsidRPr="006D5119" w:rsidRDefault="00202059" w:rsidP="00042CF3">
      <w:pPr>
        <w:pStyle w:val="21"/>
        <w:numPr>
          <w:ilvl w:val="0"/>
          <w:numId w:val="0"/>
        </w:numPr>
        <w:ind w:left="709" w:right="283"/>
        <w:jc w:val="center"/>
        <w:rPr>
          <w:rFonts w:ascii="Tahoma" w:hAnsi="Tahoma" w:cs="Tahoma"/>
          <w:b/>
          <w:bCs/>
        </w:rPr>
      </w:pPr>
      <w:bookmarkStart w:id="99" w:name="_Toc239839929"/>
      <w:r w:rsidRPr="006D5119">
        <w:rPr>
          <w:rFonts w:ascii="Tahoma" w:hAnsi="Tahoma" w:cs="Tahoma"/>
          <w:b/>
          <w:bCs/>
        </w:rPr>
        <w:t xml:space="preserve">Лист </w:t>
      </w:r>
      <w:r w:rsidRPr="00042CF3">
        <w:rPr>
          <w:rFonts w:ascii="Tahoma" w:hAnsi="Tahoma" w:cs="Tahoma"/>
          <w:b/>
        </w:rPr>
        <w:t>регистрации</w:t>
      </w:r>
      <w:r w:rsidRPr="006D5119">
        <w:rPr>
          <w:rFonts w:ascii="Tahoma" w:hAnsi="Tahoma" w:cs="Tahoma"/>
          <w:b/>
          <w:bCs/>
        </w:rPr>
        <w:t xml:space="preserve"> изменений документа</w:t>
      </w:r>
      <w:bookmarkEnd w:id="99"/>
    </w:p>
    <w:p w14:paraId="6635B375" w14:textId="77777777" w:rsidR="00202059" w:rsidRPr="00186733" w:rsidRDefault="00202059" w:rsidP="00627BDB">
      <w:pPr>
        <w:spacing w:after="0" w:line="240" w:lineRule="auto"/>
        <w:rPr>
          <w:rFonts w:ascii="Tahoma" w:hAnsi="Tahoma" w:cs="Tahoma"/>
          <w:b/>
          <w:bCs/>
          <w:sz w:val="24"/>
          <w:szCs w:val="24"/>
          <w:lang w:eastAsia="ru-RU"/>
        </w:rPr>
      </w:pPr>
    </w:p>
    <w:tbl>
      <w:tblPr>
        <w:tblW w:w="9223" w:type="dxa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4"/>
        <w:gridCol w:w="4066"/>
        <w:gridCol w:w="1870"/>
        <w:gridCol w:w="1683"/>
      </w:tblGrid>
      <w:tr w:rsidR="00202059" w:rsidRPr="00186733" w14:paraId="3FB4DBC6" w14:textId="77777777" w:rsidTr="008568D1">
        <w:trPr>
          <w:cantSplit/>
        </w:trPr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327495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>Номер</w:t>
            </w:r>
          </w:p>
          <w:p w14:paraId="6BAF533D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 xml:space="preserve">  изменения </w:t>
            </w:r>
          </w:p>
          <w:p w14:paraId="40194691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B508D0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>Изменение и/или поправка к документу</w:t>
            </w:r>
          </w:p>
        </w:tc>
        <w:tc>
          <w:tcPr>
            <w:tcW w:w="1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FC8C3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 xml:space="preserve">Документ,  </w:t>
            </w:r>
          </w:p>
          <w:p w14:paraId="6E65B954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 xml:space="preserve">вводящий   </w:t>
            </w:r>
          </w:p>
          <w:p w14:paraId="4F83B936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 xml:space="preserve">изменение  </w:t>
            </w:r>
          </w:p>
        </w:tc>
        <w:tc>
          <w:tcPr>
            <w:tcW w:w="1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52376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>Дата</w:t>
            </w:r>
          </w:p>
          <w:p w14:paraId="420E2D59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>введения</w:t>
            </w:r>
          </w:p>
          <w:p w14:paraId="34EE941D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</w:pPr>
            <w:r w:rsidRPr="00186733">
              <w:rPr>
                <w:rFonts w:ascii="Tahoma" w:hAnsi="Tahoma" w:cs="Tahoma"/>
                <w:b/>
                <w:bCs/>
                <w:sz w:val="24"/>
                <w:szCs w:val="24"/>
                <w:lang w:eastAsia="ru-RU"/>
              </w:rPr>
              <w:t>изменения</w:t>
            </w:r>
          </w:p>
        </w:tc>
      </w:tr>
      <w:tr w:rsidR="00202059" w:rsidRPr="00186733" w14:paraId="2C43C418" w14:textId="77777777" w:rsidTr="008568D1">
        <w:trPr>
          <w:cantSplit/>
        </w:trPr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02076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A0710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DD37E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276B14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</w:tr>
      <w:tr w:rsidR="00202059" w:rsidRPr="00186733" w14:paraId="50850B08" w14:textId="77777777" w:rsidTr="008568D1">
        <w:trPr>
          <w:cantSplit/>
        </w:trPr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6A0CA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133794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480C92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1714C8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</w:tr>
      <w:tr w:rsidR="00202059" w:rsidRPr="00186733" w14:paraId="694B0FE4" w14:textId="77777777" w:rsidTr="008568D1">
        <w:trPr>
          <w:cantSplit/>
        </w:trPr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050B99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AB052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AF50E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480DEC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</w:tr>
      <w:tr w:rsidR="00202059" w:rsidRPr="00186733" w14:paraId="5C9249E1" w14:textId="77777777" w:rsidTr="008568D1">
        <w:trPr>
          <w:cantSplit/>
        </w:trPr>
        <w:tc>
          <w:tcPr>
            <w:tcW w:w="1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D9303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40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EDDD97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ABB4F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D063D2" w14:textId="77777777" w:rsidR="00202059" w:rsidRPr="00186733" w:rsidRDefault="00202059" w:rsidP="00627BDB">
            <w:pPr>
              <w:widowControl w:val="0"/>
              <w:spacing w:after="0" w:line="240" w:lineRule="auto"/>
              <w:jc w:val="center"/>
              <w:rPr>
                <w:rFonts w:ascii="Tahoma" w:hAnsi="Tahoma" w:cs="Tahoma"/>
                <w:b/>
                <w:bCs/>
                <w:strike/>
                <w:sz w:val="24"/>
                <w:szCs w:val="24"/>
                <w:lang w:eastAsia="ru-RU"/>
              </w:rPr>
            </w:pPr>
          </w:p>
        </w:tc>
      </w:tr>
    </w:tbl>
    <w:p w14:paraId="3B8A06E3" w14:textId="77777777" w:rsidR="00202059" w:rsidRPr="000F7616" w:rsidRDefault="00202059" w:rsidP="00892712">
      <w:pPr>
        <w:spacing w:after="0" w:line="240" w:lineRule="auto"/>
        <w:ind w:right="9071"/>
        <w:jc w:val="both"/>
        <w:rPr>
          <w:rFonts w:ascii="Tahoma" w:hAnsi="Tahoma" w:cs="Tahoma"/>
          <w:b/>
          <w:bCs/>
          <w:color w:val="FF0000"/>
          <w:sz w:val="24"/>
          <w:szCs w:val="24"/>
          <w:lang w:eastAsia="ru-RU"/>
        </w:rPr>
      </w:pPr>
    </w:p>
    <w:sectPr w:rsidR="00202059" w:rsidRPr="000F7616" w:rsidSect="000F7616">
      <w:pgSz w:w="11906" w:h="16838"/>
      <w:pgMar w:top="1134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BC1E8" w14:textId="77777777" w:rsidR="00815E9D" w:rsidRDefault="00815E9D">
      <w:pPr>
        <w:spacing w:after="0" w:line="240" w:lineRule="auto"/>
      </w:pPr>
      <w:r>
        <w:separator/>
      </w:r>
    </w:p>
  </w:endnote>
  <w:endnote w:type="continuationSeparator" w:id="0">
    <w:p w14:paraId="6C4F6C24" w14:textId="77777777" w:rsidR="00815E9D" w:rsidRDefault="00815E9D">
      <w:pPr>
        <w:spacing w:after="0" w:line="240" w:lineRule="auto"/>
      </w:pPr>
      <w:r>
        <w:continuationSeparator/>
      </w:r>
    </w:p>
  </w:endnote>
  <w:endnote w:type="continuationNotice" w:id="1">
    <w:p w14:paraId="67F6D149" w14:textId="77777777" w:rsidR="00815E9D" w:rsidRDefault="00815E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Nova-Regular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ProximaNova-Bold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Inter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9B526" w14:textId="3C92E3B5" w:rsidR="006D5119" w:rsidRPr="00211A44" w:rsidRDefault="006D5119" w:rsidP="00267772">
    <w:pPr>
      <w:pStyle w:val="af"/>
      <w:jc w:val="right"/>
      <w:rPr>
        <w:rFonts w:ascii="Tahoma" w:hAnsi="Tahoma" w:cs="Tahom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05F8A" w14:textId="77777777" w:rsidR="006D5119" w:rsidRDefault="006D5119">
    <w:pPr>
      <w:pStyle w:val="af"/>
    </w:pPr>
  </w:p>
  <w:p w14:paraId="02CE05A8" w14:textId="77777777" w:rsidR="006D5119" w:rsidRDefault="006D511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AC1A5" w14:textId="77777777" w:rsidR="006D5119" w:rsidRDefault="006D5119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7892645"/>
      <w:docPartObj>
        <w:docPartGallery w:val="Page Numbers (Bottom of Page)"/>
        <w:docPartUnique/>
      </w:docPartObj>
    </w:sdtPr>
    <w:sdtEndPr>
      <w:rPr>
        <w:rFonts w:ascii="Tahoma" w:hAnsi="Tahoma" w:cs="Tahoma"/>
      </w:rPr>
    </w:sdtEndPr>
    <w:sdtContent>
      <w:p w14:paraId="00BB4821" w14:textId="25010E07" w:rsidR="006D5119" w:rsidRPr="00211A44" w:rsidRDefault="00815E9D">
        <w:pPr>
          <w:pStyle w:val="af"/>
          <w:jc w:val="right"/>
          <w:rPr>
            <w:rFonts w:ascii="Tahoma" w:hAnsi="Tahoma" w:cs="Tahoma"/>
          </w:rPr>
        </w:pPr>
      </w:p>
    </w:sdtContent>
  </w:sdt>
  <w:p w14:paraId="2BCABDCE" w14:textId="77777777" w:rsidR="006D5119" w:rsidRDefault="006D5119" w:rsidP="00627BDB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3BD08" w14:textId="77777777" w:rsidR="00815E9D" w:rsidRDefault="00815E9D">
      <w:pPr>
        <w:spacing w:after="0" w:line="240" w:lineRule="auto"/>
      </w:pPr>
      <w:r>
        <w:separator/>
      </w:r>
    </w:p>
  </w:footnote>
  <w:footnote w:type="continuationSeparator" w:id="0">
    <w:p w14:paraId="03C5355F" w14:textId="77777777" w:rsidR="00815E9D" w:rsidRDefault="00815E9D">
      <w:pPr>
        <w:spacing w:after="0" w:line="240" w:lineRule="auto"/>
      </w:pPr>
      <w:r>
        <w:continuationSeparator/>
      </w:r>
    </w:p>
  </w:footnote>
  <w:footnote w:type="continuationNotice" w:id="1">
    <w:p w14:paraId="0EB79134" w14:textId="77777777" w:rsidR="00815E9D" w:rsidRDefault="00815E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7" w:tblpY="1"/>
      <w:tblOverlap w:val="never"/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418"/>
      <w:gridCol w:w="5665"/>
      <w:gridCol w:w="1134"/>
      <w:gridCol w:w="992"/>
    </w:tblGrid>
    <w:tr w:rsidR="006D5119" w:rsidRPr="00A65191" w14:paraId="4F6EEC19" w14:textId="77777777" w:rsidTr="00767D8A">
      <w:trPr>
        <w:cantSplit/>
      </w:trPr>
      <w:tc>
        <w:tcPr>
          <w:tcW w:w="141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90C4BD" w14:textId="77777777" w:rsidR="006D5119" w:rsidRPr="00E42F61" w:rsidRDefault="006D5119" w:rsidP="00767D8A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6FD88151" w14:textId="77777777" w:rsidR="006D5119" w:rsidRPr="00E42F6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5665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FE5E79A" w14:textId="77777777" w:rsidR="006D5119" w:rsidRPr="00E42F61" w:rsidRDefault="006D5119" w:rsidP="007243F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1F2DD6F" w14:textId="77777777" w:rsidR="006D5119" w:rsidRPr="00E42F6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47AE9D13" w14:textId="77777777" w:rsidR="006D5119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val="en-US" w:eastAsia="ru-RU"/>
            </w:rPr>
            <w:t>27</w:t>
          </w: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.09.2017</w:t>
          </w:r>
        </w:p>
        <w:p w14:paraId="2D25A0AD" w14:textId="4E9866DA" w:rsidR="006D5119" w:rsidRPr="00E145D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791CCEA" w14:textId="2A49D1AD" w:rsidR="006D5119" w:rsidRPr="00E42F6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932FC8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6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</w:p>
      </w:tc>
    </w:tr>
    <w:tr w:rsidR="006D5119" w:rsidRPr="00A65191" w14:paraId="3A0F5A4D" w14:textId="77777777" w:rsidTr="00767D8A">
      <w:trPr>
        <w:cantSplit/>
      </w:trPr>
      <w:tc>
        <w:tcPr>
          <w:tcW w:w="141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6452AC" w14:textId="10CCC09D" w:rsidR="006D5119" w:rsidRPr="00E42F61" w:rsidRDefault="006D5119" w:rsidP="00767D8A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6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C47749" w14:textId="5D8349BF" w:rsidR="006D5119" w:rsidRPr="00E42F6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210D73" w14:textId="77777777" w:rsidR="006D5119" w:rsidRPr="00E42F61" w:rsidRDefault="006D5119" w:rsidP="00767D8A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0DDE21" w14:textId="18984806" w:rsidR="006D5119" w:rsidRPr="00E42F61" w:rsidRDefault="006D5119" w:rsidP="00692B10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7A080C4B" w14:textId="77777777" w:rsidR="006D5119" w:rsidRPr="00211A44" w:rsidRDefault="006D5119" w:rsidP="00E42F61">
    <w:pPr>
      <w:pStyle w:val="ad"/>
      <w:ind w:firstLine="0"/>
      <w:jc w:val="left"/>
      <w:rPr>
        <w:rFonts w:ascii="Tahoma" w:hAnsi="Tahoma" w:cs="Tahom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7" w:tblpY="1"/>
      <w:tblOverlap w:val="never"/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418"/>
      <w:gridCol w:w="5665"/>
      <w:gridCol w:w="1134"/>
      <w:gridCol w:w="992"/>
    </w:tblGrid>
    <w:tr w:rsidR="006D5119" w:rsidRPr="003E70A9" w14:paraId="29204B09" w14:textId="77777777" w:rsidTr="003E70A9">
      <w:trPr>
        <w:cantSplit/>
      </w:trPr>
      <w:tc>
        <w:tcPr>
          <w:tcW w:w="141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92E78C" w14:textId="77777777" w:rsidR="006D5119" w:rsidRPr="003E70A9" w:rsidRDefault="006D5119" w:rsidP="003E70A9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6DC9A8FE" w14:textId="77777777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5665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6C650EE2" w14:textId="77777777" w:rsidR="006D5119" w:rsidRPr="003E70A9" w:rsidRDefault="006D5119" w:rsidP="007243F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BF8E29E" w14:textId="77777777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70B46825" w14:textId="77777777" w:rsidR="006D511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27.09.2017</w:t>
          </w:r>
        </w:p>
        <w:p w14:paraId="161AC49B" w14:textId="3A7D3704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BF535DE" w14:textId="00BBAEE3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932FC8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3</w:t>
          </w: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</w:p>
      </w:tc>
    </w:tr>
    <w:tr w:rsidR="006D5119" w:rsidRPr="003E70A9" w14:paraId="255CCE6C" w14:textId="77777777" w:rsidTr="003E70A9">
      <w:trPr>
        <w:cantSplit/>
      </w:trPr>
      <w:tc>
        <w:tcPr>
          <w:tcW w:w="141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EB5363" w14:textId="540C4F86" w:rsidR="006D5119" w:rsidRPr="003E70A9" w:rsidRDefault="006D5119" w:rsidP="003E70A9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6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EAE2DF" w14:textId="77777777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0E39AF" w14:textId="77777777" w:rsidR="006D5119" w:rsidRPr="003E70A9" w:rsidRDefault="006D5119" w:rsidP="003E70A9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C7E304" w14:textId="6CD7C9E9" w:rsidR="006D5119" w:rsidRPr="003E70A9" w:rsidRDefault="006D5119" w:rsidP="00692B10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3E70A9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5F87D7FD" w14:textId="77777777" w:rsidR="006D5119" w:rsidRDefault="006D5119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1" w:type="dxa"/>
      <w:tblInd w:w="4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559"/>
      <w:gridCol w:w="10016"/>
      <w:gridCol w:w="1182"/>
      <w:gridCol w:w="1134"/>
    </w:tblGrid>
    <w:tr w:rsidR="006D5119" w:rsidRPr="00274BB3" w14:paraId="135143A8" w14:textId="77777777" w:rsidTr="009D34CA">
      <w:trPr>
        <w:cantSplit/>
        <w:trHeight w:val="835"/>
      </w:trPr>
      <w:tc>
        <w:tcPr>
          <w:tcW w:w="1559" w:type="dxa"/>
        </w:tcPr>
        <w:p w14:paraId="6ED6942C" w14:textId="77777777" w:rsidR="006D5119" w:rsidRPr="00512A06" w:rsidRDefault="006D5119" w:rsidP="00C436D2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621CFEBD" w14:textId="77777777" w:rsidR="006D5119" w:rsidRPr="00512A06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10016" w:type="dxa"/>
        </w:tcPr>
        <w:p w14:paraId="316C3015" w14:textId="4892AD77" w:rsidR="006D5119" w:rsidRPr="00512A06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 </w:t>
          </w: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br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</w:t>
          </w:r>
        </w:p>
      </w:tc>
      <w:tc>
        <w:tcPr>
          <w:tcW w:w="1182" w:type="dxa"/>
        </w:tcPr>
        <w:p w14:paraId="1E7D679A" w14:textId="77777777" w:rsidR="006D5119" w:rsidRPr="00512A06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4BFC4DD8" w14:textId="5C979646" w:rsidR="006D5119" w:rsidRPr="00512A06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27.09.2017</w:t>
          </w:r>
        </w:p>
      </w:tc>
      <w:tc>
        <w:tcPr>
          <w:tcW w:w="1134" w:type="dxa"/>
        </w:tcPr>
        <w:p w14:paraId="69C98A96" w14:textId="7EB077AC" w:rsidR="006D5119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31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</w:p>
        <w:p w14:paraId="21BFE3F2" w14:textId="77777777" w:rsidR="006D5119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  <w:p w14:paraId="29433B93" w14:textId="35C9F5E5" w:rsidR="006D5119" w:rsidRPr="00512A06" w:rsidRDefault="006D5119" w:rsidP="00C436D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="-147" w:tblpY="1"/>
      <w:tblOverlap w:val="never"/>
      <w:tblW w:w="92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418"/>
      <w:gridCol w:w="5665"/>
      <w:gridCol w:w="1134"/>
      <w:gridCol w:w="992"/>
    </w:tblGrid>
    <w:tr w:rsidR="006D5119" w:rsidRPr="00A65191" w14:paraId="03CC22C3" w14:textId="77777777" w:rsidTr="00367232">
      <w:trPr>
        <w:cantSplit/>
      </w:trPr>
      <w:tc>
        <w:tcPr>
          <w:tcW w:w="141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2024D2" w14:textId="77777777" w:rsidR="006D5119" w:rsidRPr="00E42F61" w:rsidRDefault="006D5119" w:rsidP="009D34CA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7B318239" w14:textId="77777777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5665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355DC12A" w14:textId="77777777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8C836DB" w14:textId="77777777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63ED5E27" w14:textId="77777777" w:rsidR="006D5119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val="en-US" w:eastAsia="ru-RU"/>
            </w:rPr>
            <w:t>27</w:t>
          </w: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.09.2017</w:t>
          </w:r>
        </w:p>
        <w:p w14:paraId="2441DBE8" w14:textId="77777777" w:rsidR="006D5119" w:rsidRPr="00E145D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D9E0FAD" w14:textId="56BDC305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32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</w:p>
      </w:tc>
    </w:tr>
    <w:tr w:rsidR="006D5119" w:rsidRPr="00A65191" w14:paraId="372EA392" w14:textId="77777777" w:rsidTr="00367232">
      <w:trPr>
        <w:cantSplit/>
      </w:trPr>
      <w:tc>
        <w:tcPr>
          <w:tcW w:w="141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5E4E2F" w14:textId="77777777" w:rsidR="006D5119" w:rsidRPr="00E42F61" w:rsidRDefault="006D5119" w:rsidP="009D34CA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6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EA3585" w14:textId="77777777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</w:t>
          </w: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13FDFE" w14:textId="77777777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03C87A" w14:textId="2FB06D7F" w:rsidR="006D5119" w:rsidRPr="00E42F61" w:rsidRDefault="006D5119" w:rsidP="009D34CA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58B02332" w14:textId="77777777" w:rsidR="006D5119" w:rsidRDefault="006D5119" w:rsidP="009D34CA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891" w:type="dxa"/>
      <w:tblInd w:w="4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559"/>
      <w:gridCol w:w="10016"/>
      <w:gridCol w:w="1182"/>
      <w:gridCol w:w="1134"/>
    </w:tblGrid>
    <w:tr w:rsidR="006D5119" w:rsidRPr="00274BB3" w14:paraId="4C49285E" w14:textId="77777777" w:rsidTr="009D34CA">
      <w:trPr>
        <w:cantSplit/>
        <w:trHeight w:val="835"/>
      </w:trPr>
      <w:tc>
        <w:tcPr>
          <w:tcW w:w="1559" w:type="dxa"/>
        </w:tcPr>
        <w:p w14:paraId="4717214E" w14:textId="77777777" w:rsidR="006D5119" w:rsidRPr="00512A06" w:rsidRDefault="006D5119" w:rsidP="00965622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5D657E08" w14:textId="77777777" w:rsidR="006D5119" w:rsidRPr="00512A06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10016" w:type="dxa"/>
        </w:tcPr>
        <w:p w14:paraId="19A0EACD" w14:textId="77777777" w:rsidR="006D5119" w:rsidRPr="00512A06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 </w:t>
          </w: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br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</w:t>
          </w:r>
        </w:p>
      </w:tc>
      <w:tc>
        <w:tcPr>
          <w:tcW w:w="1182" w:type="dxa"/>
        </w:tcPr>
        <w:p w14:paraId="4D5C718B" w14:textId="77777777" w:rsidR="006D5119" w:rsidRPr="00512A06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512A06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6E7CCEBD" w14:textId="77777777" w:rsidR="006D5119" w:rsidRPr="00512A06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27.09.2017</w:t>
          </w:r>
        </w:p>
      </w:tc>
      <w:tc>
        <w:tcPr>
          <w:tcW w:w="1134" w:type="dxa"/>
        </w:tcPr>
        <w:p w14:paraId="4514226B" w14:textId="0EC567FF" w:rsidR="006D5119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34</w:t>
          </w: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</w:p>
        <w:p w14:paraId="30794328" w14:textId="77777777" w:rsidR="006D5119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  <w:p w14:paraId="371218AB" w14:textId="1C339C0A" w:rsidR="006D5119" w:rsidRPr="00512A06" w:rsidRDefault="006D5119" w:rsidP="00965622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42F6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2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418"/>
      <w:gridCol w:w="5811"/>
      <w:gridCol w:w="992"/>
      <w:gridCol w:w="993"/>
    </w:tblGrid>
    <w:tr w:rsidR="006D5119" w:rsidRPr="00EA3FD1" w14:paraId="7BBB11FF" w14:textId="77777777" w:rsidTr="00642CBA">
      <w:trPr>
        <w:cantSplit/>
      </w:trPr>
      <w:tc>
        <w:tcPr>
          <w:tcW w:w="141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FC71B9" w14:textId="77777777" w:rsidR="006D5119" w:rsidRPr="007552C2" w:rsidRDefault="006D5119" w:rsidP="00B21035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left="788" w:right="85" w:hanging="788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12A3BFAB" w14:textId="77777777" w:rsidR="006D5119" w:rsidRPr="007552C2" w:rsidRDefault="006D5119" w:rsidP="00B21035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581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2EFCC788" w14:textId="77777777" w:rsidR="006D5119" w:rsidRPr="007552C2" w:rsidRDefault="006D5119" w:rsidP="007243F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992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27F8007" w14:textId="77777777" w:rsidR="006D5119" w:rsidRPr="007552C2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605F5B4A" w14:textId="4764AB36" w:rsidR="006D5119" w:rsidRPr="007552C2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27.09.17</w:t>
          </w:r>
        </w:p>
      </w:tc>
      <w:tc>
        <w:tcPr>
          <w:tcW w:w="99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53E226A" w14:textId="35EE04BB" w:rsidR="006D5119" w:rsidRPr="007552C2" w:rsidRDefault="006D5119" w:rsidP="00433C99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38</w:t>
          </w: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   </w:t>
          </w:r>
        </w:p>
      </w:tc>
    </w:tr>
    <w:tr w:rsidR="006D5119" w:rsidRPr="00EA3FD1" w14:paraId="304BD8D4" w14:textId="77777777" w:rsidTr="00642CBA">
      <w:trPr>
        <w:cantSplit/>
        <w:trHeight w:val="595"/>
      </w:trPr>
      <w:tc>
        <w:tcPr>
          <w:tcW w:w="141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AE6D81" w14:textId="77777777" w:rsidR="006D5119" w:rsidRPr="007552C2" w:rsidRDefault="006D5119" w:rsidP="0059038E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81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ABD019" w14:textId="2D9E8C98" w:rsidR="006D5119" w:rsidRPr="007552C2" w:rsidRDefault="006D5119" w:rsidP="00F55632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  </w:t>
          </w:r>
        </w:p>
      </w:tc>
      <w:tc>
        <w:tcPr>
          <w:tcW w:w="99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5B0794" w14:textId="77777777" w:rsidR="006D5119" w:rsidRPr="007552C2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993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3E90F5" w14:textId="3E90EB7E" w:rsidR="006D5119" w:rsidRPr="007552C2" w:rsidRDefault="006D5119" w:rsidP="00692B10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7552C2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68C9FDFA" w14:textId="77777777" w:rsidR="006D5119" w:rsidRDefault="006D5119">
    <w:pPr>
      <w:pStyle w:val="a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91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977"/>
      <w:gridCol w:w="4115"/>
      <w:gridCol w:w="993"/>
      <w:gridCol w:w="1006"/>
    </w:tblGrid>
    <w:tr w:rsidR="006D5119" w:rsidRPr="00A65191" w14:paraId="3714E747" w14:textId="77777777" w:rsidTr="00573165">
      <w:trPr>
        <w:cantSplit/>
      </w:trPr>
      <w:tc>
        <w:tcPr>
          <w:tcW w:w="297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73DA20" w14:textId="77777777" w:rsidR="006D5119" w:rsidRPr="00EA1771" w:rsidRDefault="006D5119" w:rsidP="00D32BAB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1783C290" w14:textId="77777777" w:rsidR="006D5119" w:rsidRPr="00EA1771" w:rsidRDefault="006D5119" w:rsidP="00B21035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4115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34CBC5FC" w14:textId="77777777" w:rsidR="006D5119" w:rsidRPr="00EA1771" w:rsidRDefault="006D5119" w:rsidP="007243F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993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8772CD1" w14:textId="77777777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5EFF005A" w14:textId="23E8D7B3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27.09.17</w:t>
          </w:r>
        </w:p>
      </w:tc>
      <w:tc>
        <w:tcPr>
          <w:tcW w:w="100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77BD5FE6" w14:textId="0007F686" w:rsidR="006D5119" w:rsidRPr="00EA1771" w:rsidRDefault="006D5119" w:rsidP="00433C99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41</w: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   </w:t>
          </w:r>
        </w:p>
      </w:tc>
    </w:tr>
    <w:tr w:rsidR="006D5119" w:rsidRPr="00A65191" w14:paraId="7492562B" w14:textId="77777777" w:rsidTr="00573165">
      <w:trPr>
        <w:cantSplit/>
        <w:trHeight w:val="595"/>
      </w:trPr>
      <w:tc>
        <w:tcPr>
          <w:tcW w:w="297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F957D9" w14:textId="77777777" w:rsidR="006D5119" w:rsidRPr="00EA1771" w:rsidRDefault="006D5119" w:rsidP="0059038E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115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3ABFD7D" w14:textId="6C1A2D48" w:rsidR="006D5119" w:rsidRPr="00EA1771" w:rsidRDefault="006D5119" w:rsidP="00F55632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  </w:t>
          </w:r>
        </w:p>
      </w:tc>
      <w:tc>
        <w:tcPr>
          <w:tcW w:w="993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28A690" w14:textId="77777777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1006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8AA96C" w14:textId="1678FB61" w:rsidR="006D5119" w:rsidRPr="00EA1771" w:rsidRDefault="006D5119" w:rsidP="00692B10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0D800DC0" w14:textId="77777777" w:rsidR="006D5119" w:rsidRDefault="006D5119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0" w:type="dxa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693"/>
      <w:gridCol w:w="4111"/>
      <w:gridCol w:w="992"/>
      <w:gridCol w:w="1134"/>
    </w:tblGrid>
    <w:tr w:rsidR="006D5119" w:rsidRPr="00A65191" w14:paraId="379BAD1E" w14:textId="77777777" w:rsidTr="009D1C4C">
      <w:trPr>
        <w:cantSplit/>
        <w:trHeight w:val="244"/>
      </w:trPr>
      <w:tc>
        <w:tcPr>
          <w:tcW w:w="269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407AA0" w14:textId="77777777" w:rsidR="006D5119" w:rsidRPr="00EA1771" w:rsidRDefault="006D5119" w:rsidP="00D32BAB">
          <w:pPr>
            <w:tabs>
              <w:tab w:val="left" w:pos="1968"/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ПАО «ГМК</w:t>
          </w:r>
        </w:p>
        <w:p w14:paraId="5DAD2B82" w14:textId="77777777" w:rsidR="006D5119" w:rsidRPr="00EA1771" w:rsidRDefault="006D5119" w:rsidP="00B21035">
          <w:pPr>
            <w:tabs>
              <w:tab w:val="center" w:pos="4153"/>
              <w:tab w:val="right" w:pos="8306"/>
            </w:tabs>
            <w:spacing w:after="0" w:line="240" w:lineRule="auto"/>
            <w:ind w:right="85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«Норильский никель»</w:t>
          </w:r>
        </w:p>
      </w:tc>
      <w:tc>
        <w:tcPr>
          <w:tcW w:w="4111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76AFCE8" w14:textId="77777777" w:rsidR="006D5119" w:rsidRPr="00EA1771" w:rsidRDefault="006D5119" w:rsidP="007243F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СТО КИСМ 121-211-2017</w:t>
          </w:r>
        </w:p>
      </w:tc>
      <w:tc>
        <w:tcPr>
          <w:tcW w:w="992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E753296" w14:textId="77777777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Введен в действие </w:t>
          </w:r>
        </w:p>
        <w:p w14:paraId="31228A52" w14:textId="5F1F944B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27.09.17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5213FDD" w14:textId="4B38D64D" w:rsidR="006D5119" w:rsidRPr="00EA1771" w:rsidRDefault="006D5119" w:rsidP="00433C99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Лист </w: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begin"/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instrText xml:space="preserve"> PAGE  \* Arabic  \* MERGEFORMAT </w:instrTex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separate"/>
          </w:r>
          <w:r w:rsidR="00E073BE">
            <w:rPr>
              <w:rFonts w:ascii="Tahoma" w:hAnsi="Tahoma" w:cs="Tahoma"/>
              <w:noProof/>
              <w:color w:val="808080"/>
              <w:sz w:val="18"/>
              <w:szCs w:val="18"/>
              <w:lang w:eastAsia="ru-RU"/>
            </w:rPr>
            <w:t>45</w:t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fldChar w:fldCharType="end"/>
          </w: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   </w:t>
          </w:r>
        </w:p>
      </w:tc>
    </w:tr>
    <w:tr w:rsidR="006D5119" w:rsidRPr="00A65191" w14:paraId="380CD913" w14:textId="77777777" w:rsidTr="009D1C4C">
      <w:trPr>
        <w:cantSplit/>
        <w:trHeight w:val="692"/>
      </w:trPr>
      <w:tc>
        <w:tcPr>
          <w:tcW w:w="269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D3BB3" w14:textId="77777777" w:rsidR="006D5119" w:rsidRPr="00EA1771" w:rsidRDefault="006D5119" w:rsidP="0059038E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111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F84022" w14:textId="5484634D" w:rsidR="006D5119" w:rsidRPr="00EA1771" w:rsidRDefault="006D5119" w:rsidP="00F55632">
          <w:pPr>
            <w:tabs>
              <w:tab w:val="center" w:pos="4153"/>
              <w:tab w:val="right" w:pos="8306"/>
            </w:tabs>
            <w:spacing w:after="0" w:line="240" w:lineRule="auto"/>
            <w:ind w:firstLine="30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 xml:space="preserve"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  </w:t>
          </w:r>
        </w:p>
      </w:tc>
      <w:tc>
        <w:tcPr>
          <w:tcW w:w="992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C126BA" w14:textId="77777777" w:rsidR="006D5119" w:rsidRPr="00EA1771" w:rsidRDefault="006D5119" w:rsidP="0059038E">
          <w:pPr>
            <w:tabs>
              <w:tab w:val="center" w:pos="4153"/>
              <w:tab w:val="right" w:pos="8306"/>
            </w:tabs>
            <w:spacing w:after="0" w:line="240" w:lineRule="auto"/>
            <w:ind w:firstLine="709"/>
            <w:jc w:val="center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</w:p>
      </w:tc>
      <w:tc>
        <w:tcPr>
          <w:tcW w:w="1134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F78742" w14:textId="25F03AB3" w:rsidR="006D5119" w:rsidRPr="00EA1771" w:rsidRDefault="006D5119" w:rsidP="00692B10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Tahoma" w:hAnsi="Tahoma" w:cs="Tahoma"/>
              <w:color w:val="808080"/>
              <w:sz w:val="18"/>
              <w:szCs w:val="18"/>
              <w:lang w:eastAsia="ru-RU"/>
            </w:rPr>
          </w:pPr>
          <w:r w:rsidRPr="00EA1771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Листов 4</w:t>
          </w:r>
          <w:r w:rsidR="0066122C">
            <w:rPr>
              <w:rFonts w:ascii="Tahoma" w:hAnsi="Tahoma" w:cs="Tahoma"/>
              <w:color w:val="808080"/>
              <w:sz w:val="18"/>
              <w:szCs w:val="18"/>
              <w:lang w:eastAsia="ru-RU"/>
            </w:rPr>
            <w:t>7</w:t>
          </w:r>
        </w:p>
      </w:tc>
    </w:tr>
  </w:tbl>
  <w:p w14:paraId="5FF08F88" w14:textId="77777777" w:rsidR="006D5119" w:rsidRDefault="006D5119">
    <w:pPr>
      <w:pStyle w:val="a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3" w:type="dxa"/>
      <w:tblInd w:w="4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1417"/>
      <w:gridCol w:w="5670"/>
      <w:gridCol w:w="1134"/>
      <w:gridCol w:w="992"/>
    </w:tblGrid>
    <w:tr w:rsidR="006D5119" w:rsidRPr="00EA3FD1" w14:paraId="3BBA775E" w14:textId="77777777" w:rsidTr="00095052">
      <w:trPr>
        <w:cantSplit/>
      </w:trPr>
      <w:tc>
        <w:tcPr>
          <w:tcW w:w="1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48DA66" w14:textId="77777777" w:rsidR="006D5119" w:rsidRPr="005D549E" w:rsidRDefault="006D5119" w:rsidP="002705DD">
          <w:pPr>
            <w:pStyle w:val="ad"/>
            <w:tabs>
              <w:tab w:val="left" w:pos="1968"/>
            </w:tabs>
            <w:ind w:firstLine="0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>ПАО «ГМК</w:t>
          </w:r>
        </w:p>
        <w:p w14:paraId="7BEF6D05" w14:textId="77777777" w:rsidR="006D5119" w:rsidRPr="005D549E" w:rsidRDefault="006D5119" w:rsidP="002705DD">
          <w:pPr>
            <w:pStyle w:val="ad"/>
            <w:ind w:firstLine="0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>«Норильский никель»</w:t>
          </w:r>
        </w:p>
      </w:tc>
      <w:tc>
        <w:tcPr>
          <w:tcW w:w="567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527486F" w14:textId="77777777" w:rsidR="006D5119" w:rsidRPr="005D549E" w:rsidRDefault="006D5119" w:rsidP="007243F1">
          <w:pPr>
            <w:pStyle w:val="ad"/>
            <w:ind w:firstLine="0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>СТО КИСМ 121-211-2017</w:t>
          </w:r>
        </w:p>
        <w:p w14:paraId="2B36543A" w14:textId="09BDFF97" w:rsidR="006D5119" w:rsidRPr="005D549E" w:rsidRDefault="006D5119" w:rsidP="00F55632">
          <w:pPr>
            <w:pStyle w:val="ad"/>
            <w:ind w:firstLine="30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 xml:space="preserve">Система управления промышленной безопасностью и охраной труда. Идентификация опасностей, оценка рисков и управление рисками в области промышленной безопасности и охраны труда в ПАО «ГМК «Норильский никель»  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5E49EED7" w14:textId="77777777" w:rsidR="006D5119" w:rsidRPr="005D549E" w:rsidRDefault="006D5119" w:rsidP="00627BDB">
          <w:pPr>
            <w:pStyle w:val="ad"/>
            <w:ind w:firstLine="0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 xml:space="preserve">Введен в действие </w:t>
          </w:r>
        </w:p>
        <w:p w14:paraId="2817F157" w14:textId="77777777" w:rsidR="006D5119" w:rsidRDefault="006D5119" w:rsidP="00627BDB">
          <w:pPr>
            <w:pStyle w:val="ad"/>
            <w:ind w:firstLine="0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>27.09.17</w:t>
          </w:r>
        </w:p>
        <w:p w14:paraId="555C89AB" w14:textId="20423C81" w:rsidR="006D5119" w:rsidRPr="005D549E" w:rsidRDefault="006D5119" w:rsidP="00627BDB">
          <w:pPr>
            <w:pStyle w:val="ad"/>
            <w:ind w:firstLine="0"/>
            <w:rPr>
              <w:rFonts w:ascii="Tahoma" w:hAnsi="Tahoma" w:cs="Tahoma"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5A1A3D9C" w14:textId="6CBD16EB" w:rsidR="006D5119" w:rsidRPr="005D549E" w:rsidRDefault="006D5119" w:rsidP="00095052">
          <w:pPr>
            <w:pStyle w:val="ad"/>
            <w:ind w:firstLine="0"/>
            <w:jc w:val="both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 xml:space="preserve">Лист </w:t>
          </w:r>
          <w:r w:rsidRPr="005D549E">
            <w:rPr>
              <w:rFonts w:ascii="Tahoma" w:hAnsi="Tahoma" w:cs="Tahoma"/>
            </w:rPr>
            <w:fldChar w:fldCharType="begin"/>
          </w:r>
          <w:r w:rsidRPr="005D549E">
            <w:rPr>
              <w:rFonts w:ascii="Tahoma" w:hAnsi="Tahoma" w:cs="Tahoma"/>
            </w:rPr>
            <w:instrText xml:space="preserve"> PAGE  \* Arabic  \* MERGEFORMAT </w:instrText>
          </w:r>
          <w:r w:rsidRPr="005D549E">
            <w:rPr>
              <w:rFonts w:ascii="Tahoma" w:hAnsi="Tahoma" w:cs="Tahoma"/>
            </w:rPr>
            <w:fldChar w:fldCharType="separate"/>
          </w:r>
          <w:r w:rsidR="00E073BE">
            <w:rPr>
              <w:rFonts w:ascii="Tahoma" w:hAnsi="Tahoma" w:cs="Tahoma"/>
              <w:noProof/>
            </w:rPr>
            <w:t>47</w:t>
          </w:r>
          <w:r w:rsidRPr="005D549E">
            <w:rPr>
              <w:rFonts w:ascii="Tahoma" w:hAnsi="Tahoma" w:cs="Tahoma"/>
            </w:rPr>
            <w:fldChar w:fldCharType="end"/>
          </w:r>
          <w:r w:rsidRPr="005D549E">
            <w:rPr>
              <w:rFonts w:ascii="Tahoma" w:hAnsi="Tahoma" w:cs="Tahoma"/>
            </w:rPr>
            <w:t xml:space="preserve"> </w:t>
          </w:r>
        </w:p>
      </w:tc>
    </w:tr>
    <w:tr w:rsidR="006D5119" w:rsidRPr="00EA3FD1" w14:paraId="3E705F45" w14:textId="77777777" w:rsidTr="00095052">
      <w:trPr>
        <w:cantSplit/>
        <w:trHeight w:val="737"/>
      </w:trPr>
      <w:tc>
        <w:tcPr>
          <w:tcW w:w="1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8227FD" w14:textId="39924D3B" w:rsidR="006D5119" w:rsidRPr="005D549E" w:rsidRDefault="006D5119" w:rsidP="00627BDB">
          <w:pPr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7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4502C1" w14:textId="6E260F56" w:rsidR="006D5119" w:rsidRPr="005D549E" w:rsidRDefault="006D5119" w:rsidP="00F55632">
          <w:pPr>
            <w:pStyle w:val="ad"/>
            <w:ind w:firstLine="30"/>
            <w:rPr>
              <w:rFonts w:ascii="Tahoma" w:hAnsi="Tahoma" w:cs="Tahoma"/>
            </w:rPr>
          </w:pPr>
        </w:p>
      </w:tc>
      <w:tc>
        <w:tcPr>
          <w:tcW w:w="1134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878B0B" w14:textId="77777777" w:rsidR="006D5119" w:rsidRPr="005D549E" w:rsidRDefault="006D5119" w:rsidP="00627BDB">
          <w:pPr>
            <w:pStyle w:val="ad"/>
            <w:rPr>
              <w:rFonts w:ascii="Tahoma" w:hAnsi="Tahoma" w:cs="Tahoma"/>
            </w:rPr>
          </w:pPr>
        </w:p>
      </w:tc>
      <w:tc>
        <w:tcPr>
          <w:tcW w:w="99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EDF22C" w14:textId="03674276" w:rsidR="006D5119" w:rsidRPr="005D549E" w:rsidRDefault="006D5119" w:rsidP="00692B10">
          <w:pPr>
            <w:pStyle w:val="ad"/>
            <w:ind w:firstLine="0"/>
            <w:jc w:val="both"/>
            <w:rPr>
              <w:rFonts w:ascii="Tahoma" w:hAnsi="Tahoma" w:cs="Tahoma"/>
            </w:rPr>
          </w:pPr>
          <w:r w:rsidRPr="005D549E">
            <w:rPr>
              <w:rFonts w:ascii="Tahoma" w:hAnsi="Tahoma" w:cs="Tahoma"/>
            </w:rPr>
            <w:t>Листов 4</w:t>
          </w:r>
          <w:r w:rsidR="0066122C">
            <w:rPr>
              <w:rFonts w:ascii="Tahoma" w:hAnsi="Tahoma" w:cs="Tahoma"/>
            </w:rPr>
            <w:t>7</w:t>
          </w:r>
        </w:p>
      </w:tc>
    </w:tr>
  </w:tbl>
  <w:p w14:paraId="7803B95F" w14:textId="77777777" w:rsidR="006D5119" w:rsidRDefault="006D5119" w:rsidP="00627BDB">
    <w:pPr>
      <w:pStyle w:val="a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61EC"/>
    <w:multiLevelType w:val="multilevel"/>
    <w:tmpl w:val="53926A2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2.%2."/>
      <w:lvlJc w:val="left"/>
      <w:pPr>
        <w:ind w:left="1429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32433AF"/>
    <w:multiLevelType w:val="hybridMultilevel"/>
    <w:tmpl w:val="974A7BD0"/>
    <w:lvl w:ilvl="0" w:tplc="3530D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7B24E5"/>
    <w:multiLevelType w:val="hybridMultilevel"/>
    <w:tmpl w:val="E56CF076"/>
    <w:lvl w:ilvl="0" w:tplc="BDBEC0AA">
      <w:start w:val="1"/>
      <w:numFmt w:val="decimal"/>
      <w:lvlText w:val="5.%1."/>
      <w:lvlJc w:val="left"/>
      <w:pPr>
        <w:ind w:left="1428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 w15:restartNumberingAfterBreak="0">
    <w:nsid w:val="042E114E"/>
    <w:multiLevelType w:val="hybridMultilevel"/>
    <w:tmpl w:val="935A7FCA"/>
    <w:lvl w:ilvl="0" w:tplc="CBAE8CD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44C057A"/>
    <w:multiLevelType w:val="multilevel"/>
    <w:tmpl w:val="8174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49F0713"/>
    <w:multiLevelType w:val="hybridMultilevel"/>
    <w:tmpl w:val="3B942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B4D2E"/>
    <w:multiLevelType w:val="hybridMultilevel"/>
    <w:tmpl w:val="4D425C28"/>
    <w:lvl w:ilvl="0" w:tplc="27AA04D2">
      <w:start w:val="1"/>
      <w:numFmt w:val="decimal"/>
      <w:lvlText w:val="10.%1."/>
      <w:lvlJc w:val="left"/>
      <w:pPr>
        <w:ind w:left="1429" w:hanging="360"/>
      </w:pPr>
      <w:rPr>
        <w:rFonts w:hint="default"/>
        <w:b w:val="0"/>
        <w:bCs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6505B2A"/>
    <w:multiLevelType w:val="hybridMultilevel"/>
    <w:tmpl w:val="E392EB22"/>
    <w:lvl w:ilvl="0" w:tplc="9CB67408">
      <w:start w:val="1"/>
      <w:numFmt w:val="decimal"/>
      <w:lvlText w:val="%1."/>
      <w:lvlJc w:val="left"/>
      <w:pPr>
        <w:ind w:left="411" w:hanging="360"/>
      </w:pPr>
      <w:rPr>
        <w:rFonts w:ascii="ProximaNova-Regular" w:hAnsi="ProximaNova-Regular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 w15:restartNumberingAfterBreak="0">
    <w:nsid w:val="0A1E4C56"/>
    <w:multiLevelType w:val="multilevel"/>
    <w:tmpl w:val="21BEC8A4"/>
    <w:lvl w:ilvl="0">
      <w:start w:val="7"/>
      <w:numFmt w:val="decimal"/>
      <w:lvlText w:val="%1"/>
      <w:lvlJc w:val="left"/>
      <w:pPr>
        <w:ind w:left="5606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560" w:hanging="492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9" w15:restartNumberingAfterBreak="0">
    <w:nsid w:val="0AB85E93"/>
    <w:multiLevelType w:val="hybridMultilevel"/>
    <w:tmpl w:val="406009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038A5"/>
    <w:multiLevelType w:val="multilevel"/>
    <w:tmpl w:val="A82063D2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0" w:hanging="810"/>
      </w:pPr>
      <w:rPr>
        <w:rFonts w:hint="default"/>
        <w:b/>
      </w:rPr>
    </w:lvl>
    <w:lvl w:ilvl="2">
      <w:start w:val="17"/>
      <w:numFmt w:val="decimal"/>
      <w:lvlText w:val="%1.%2.%3."/>
      <w:lvlJc w:val="left"/>
      <w:pPr>
        <w:ind w:left="1890" w:hanging="81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11" w15:restartNumberingAfterBreak="0">
    <w:nsid w:val="0F80531E"/>
    <w:multiLevelType w:val="hybridMultilevel"/>
    <w:tmpl w:val="BB7ADFEC"/>
    <w:lvl w:ilvl="0" w:tplc="C3E6F6A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96901"/>
    <w:multiLevelType w:val="hybridMultilevel"/>
    <w:tmpl w:val="9462F528"/>
    <w:lvl w:ilvl="0" w:tplc="1EFAD0D8">
      <w:start w:val="1"/>
      <w:numFmt w:val="decimal"/>
      <w:lvlText w:val="15.%1."/>
      <w:lvlJc w:val="left"/>
      <w:pPr>
        <w:ind w:left="1778" w:hanging="360"/>
      </w:pPr>
      <w:rPr>
        <w:rFonts w:hint="default"/>
        <w:b w:val="0"/>
        <w:bCs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11692C83"/>
    <w:multiLevelType w:val="hybridMultilevel"/>
    <w:tmpl w:val="A1FE1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06286"/>
    <w:multiLevelType w:val="multilevel"/>
    <w:tmpl w:val="25AA46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1429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17555ECE"/>
    <w:multiLevelType w:val="hybridMultilevel"/>
    <w:tmpl w:val="7FCE7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F23D11"/>
    <w:multiLevelType w:val="multilevel"/>
    <w:tmpl w:val="05AE5100"/>
    <w:lvl w:ilvl="0">
      <w:start w:val="1"/>
      <w:numFmt w:val="decimal"/>
      <w:lvlText w:val="8.%1."/>
      <w:lvlJc w:val="lef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9532F9D"/>
    <w:multiLevelType w:val="multilevel"/>
    <w:tmpl w:val="04A80DF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3.%2."/>
      <w:lvlJc w:val="left"/>
      <w:pPr>
        <w:ind w:left="1429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1BB10D4D"/>
    <w:multiLevelType w:val="multilevel"/>
    <w:tmpl w:val="9D9A976E"/>
    <w:lvl w:ilvl="0">
      <w:start w:val="6"/>
      <w:numFmt w:val="decimal"/>
      <w:lvlText w:val="%1."/>
      <w:lvlJc w:val="left"/>
      <w:pPr>
        <w:ind w:left="1152" w:hanging="360"/>
      </w:pPr>
      <w:rPr>
        <w:rFonts w:cs="Times New Roman" w:hint="default"/>
        <w:b/>
        <w:bCs/>
      </w:rPr>
    </w:lvl>
    <w:lvl w:ilvl="1">
      <w:start w:val="1"/>
      <w:numFmt w:val="decimal"/>
      <w:lvlText w:val="6.%2."/>
      <w:lvlJc w:val="left"/>
      <w:pPr>
        <w:ind w:left="107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1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7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3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92" w:hanging="1800"/>
      </w:pPr>
      <w:rPr>
        <w:rFonts w:cs="Times New Roman" w:hint="default"/>
      </w:rPr>
    </w:lvl>
  </w:abstractNum>
  <w:abstractNum w:abstractNumId="19" w15:restartNumberingAfterBreak="0">
    <w:nsid w:val="1BCB6A26"/>
    <w:multiLevelType w:val="hybridMultilevel"/>
    <w:tmpl w:val="EA86B91E"/>
    <w:lvl w:ilvl="0" w:tplc="6636BA56">
      <w:start w:val="11"/>
      <w:numFmt w:val="decimal"/>
      <w:lvlText w:val="7.%1."/>
      <w:lvlJc w:val="left"/>
      <w:pPr>
        <w:ind w:left="214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5F317F"/>
    <w:multiLevelType w:val="multilevel"/>
    <w:tmpl w:val="0BCC1732"/>
    <w:lvl w:ilvl="0">
      <w:start w:val="1"/>
      <w:numFmt w:val="russianLower"/>
      <w:pStyle w:val="a"/>
      <w:suff w:val="space"/>
      <w:lvlText w:val="%1)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suff w:val="space"/>
      <w:lvlText w:val="%2)"/>
      <w:lvlJc w:val="left"/>
      <w:pPr>
        <w:ind w:firstLine="1134"/>
      </w:pPr>
      <w:rPr>
        <w:rFonts w:cs="Times New Roman" w:hint="default"/>
      </w:rPr>
    </w:lvl>
    <w:lvl w:ilvl="2">
      <w:start w:val="1"/>
      <w:numFmt w:val="bullet"/>
      <w:suff w:val="space"/>
      <w:lvlText w:val=""/>
      <w:lvlJc w:val="left"/>
      <w:pPr>
        <w:ind w:firstLine="155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21" w15:restartNumberingAfterBreak="0">
    <w:nsid w:val="24162612"/>
    <w:multiLevelType w:val="hybridMultilevel"/>
    <w:tmpl w:val="04D233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252E1958"/>
    <w:multiLevelType w:val="hybridMultilevel"/>
    <w:tmpl w:val="E4AC2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8F09C7"/>
    <w:multiLevelType w:val="hybridMultilevel"/>
    <w:tmpl w:val="AC3ADA38"/>
    <w:lvl w:ilvl="0" w:tplc="C3E6F6A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35DEE3F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046D25"/>
    <w:multiLevelType w:val="multilevel"/>
    <w:tmpl w:val="B4523EB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  <w:b/>
        <w:color w:val="0D0D0D"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  <w:b/>
        <w:color w:val="0D0D0D"/>
      </w:rPr>
    </w:lvl>
    <w:lvl w:ilvl="2">
      <w:start w:val="19"/>
      <w:numFmt w:val="decimal"/>
      <w:lvlText w:val="%1.%2.%3."/>
      <w:lvlJc w:val="left"/>
      <w:pPr>
        <w:ind w:left="2160" w:hanging="1080"/>
      </w:pPr>
      <w:rPr>
        <w:rFonts w:hint="default"/>
        <w:b w:val="0"/>
        <w:color w:val="0D0D0D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  <w:color w:val="0D0D0D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  <w:color w:val="0D0D0D"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hint="default"/>
        <w:b/>
        <w:color w:val="0D0D0D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  <w:color w:val="0D0D0D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  <w:color w:val="0D0D0D"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hint="default"/>
        <w:b/>
        <w:color w:val="0D0D0D"/>
      </w:rPr>
    </w:lvl>
  </w:abstractNum>
  <w:abstractNum w:abstractNumId="25" w15:restartNumberingAfterBreak="0">
    <w:nsid w:val="28EE76CA"/>
    <w:multiLevelType w:val="hybridMultilevel"/>
    <w:tmpl w:val="D674DA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6" w15:restartNumberingAfterBreak="0">
    <w:nsid w:val="299D1ECE"/>
    <w:multiLevelType w:val="multilevel"/>
    <w:tmpl w:val="E5C4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9B37AC4"/>
    <w:multiLevelType w:val="multilevel"/>
    <w:tmpl w:val="11568DB6"/>
    <w:lvl w:ilvl="0">
      <w:start w:val="1"/>
      <w:numFmt w:val="bullet"/>
      <w:pStyle w:val="a0"/>
      <w:lvlText w:val=""/>
      <w:lvlJc w:val="left"/>
      <w:pPr>
        <w:tabs>
          <w:tab w:val="num" w:pos="1758"/>
        </w:tabs>
        <w:ind w:left="1758" w:hanging="454"/>
      </w:pPr>
      <w:rPr>
        <w:rFonts w:ascii="Symbol" w:hAnsi="Symbol" w:hint="default"/>
      </w:rPr>
    </w:lvl>
    <w:lvl w:ilvl="1">
      <w:start w:val="7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A4C73A7"/>
    <w:multiLevelType w:val="hybridMultilevel"/>
    <w:tmpl w:val="58EE1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FE1289"/>
    <w:multiLevelType w:val="hybridMultilevel"/>
    <w:tmpl w:val="CE9A89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C171E7"/>
    <w:multiLevelType w:val="hybridMultilevel"/>
    <w:tmpl w:val="B68210AC"/>
    <w:lvl w:ilvl="0" w:tplc="E89672E8">
      <w:start w:val="7"/>
      <w:numFmt w:val="decimal"/>
      <w:lvlText w:val="%1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116CAC60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1" w15:restartNumberingAfterBreak="0">
    <w:nsid w:val="33481CF4"/>
    <w:multiLevelType w:val="multilevel"/>
    <w:tmpl w:val="D318C9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965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01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45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608" w:hanging="2160"/>
      </w:pPr>
      <w:rPr>
        <w:rFonts w:hint="default"/>
      </w:rPr>
    </w:lvl>
  </w:abstractNum>
  <w:abstractNum w:abstractNumId="32" w15:restartNumberingAfterBreak="0">
    <w:nsid w:val="34FD7FA2"/>
    <w:multiLevelType w:val="hybridMultilevel"/>
    <w:tmpl w:val="97DE8E88"/>
    <w:lvl w:ilvl="0" w:tplc="041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A707C3"/>
    <w:multiLevelType w:val="multilevel"/>
    <w:tmpl w:val="0076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377535C0"/>
    <w:multiLevelType w:val="multilevel"/>
    <w:tmpl w:val="C82CC1D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1.%2."/>
      <w:lvlJc w:val="left"/>
      <w:pPr>
        <w:ind w:left="1429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391D3D9A"/>
    <w:multiLevelType w:val="singleLevel"/>
    <w:tmpl w:val="F1C0114E"/>
    <w:lvl w:ilvl="0">
      <w:start w:val="5"/>
      <w:numFmt w:val="bullet"/>
      <w:pStyle w:val="3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394C44E4"/>
    <w:multiLevelType w:val="multilevel"/>
    <w:tmpl w:val="00946DFC"/>
    <w:lvl w:ilvl="0">
      <w:start w:val="1"/>
      <w:numFmt w:val="decimal"/>
      <w:lvlText w:val="%1"/>
      <w:lvlJc w:val="left"/>
      <w:pPr>
        <w:tabs>
          <w:tab w:val="num" w:pos="360"/>
        </w:tabs>
      </w:pPr>
      <w:rPr>
        <w:rFonts w:cs="Times New Roman"/>
        <w:sz w:val="24"/>
        <w:szCs w:val="24"/>
      </w:rPr>
    </w:lvl>
    <w:lvl w:ilvl="1">
      <w:start w:val="1"/>
      <w:numFmt w:val="decimal"/>
      <w:pStyle w:val="9"/>
      <w:lvlText w:val="%1.%2"/>
      <w:lvlJc w:val="left"/>
      <w:pPr>
        <w:tabs>
          <w:tab w:val="num" w:pos="360"/>
        </w:tabs>
      </w:pPr>
      <w:rPr>
        <w:rFonts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</w:pPr>
      <w:rPr>
        <w:rFonts w:cs="Times New Roman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7" w15:restartNumberingAfterBreak="0">
    <w:nsid w:val="394F5A67"/>
    <w:multiLevelType w:val="hybridMultilevel"/>
    <w:tmpl w:val="D6FC10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144801"/>
    <w:multiLevelType w:val="hybridMultilevel"/>
    <w:tmpl w:val="3FD09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D8A163B"/>
    <w:multiLevelType w:val="hybridMultilevel"/>
    <w:tmpl w:val="33D61628"/>
    <w:lvl w:ilvl="0" w:tplc="FB708D2C">
      <w:start w:val="1"/>
      <w:numFmt w:val="decimal"/>
      <w:lvlText w:val="3.1.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b w:val="0"/>
        <w:bCs w:val="0"/>
        <w:color w:val="auto"/>
        <w:sz w:val="24"/>
        <w:szCs w:val="24"/>
      </w:rPr>
    </w:lvl>
    <w:lvl w:ilvl="1" w:tplc="32ECF3D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color w:val="auto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42B67EC5"/>
    <w:multiLevelType w:val="multilevel"/>
    <w:tmpl w:val="6F1CF394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  <w:b/>
      </w:rPr>
    </w:lvl>
    <w:lvl w:ilvl="2">
      <w:start w:val="23"/>
      <w:numFmt w:val="decimal"/>
      <w:lvlText w:val="%1.%2.%3."/>
      <w:lvlJc w:val="left"/>
      <w:pPr>
        <w:ind w:left="216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hint="default"/>
        <w:b/>
      </w:rPr>
    </w:lvl>
  </w:abstractNum>
  <w:abstractNum w:abstractNumId="41" w15:restartNumberingAfterBreak="0">
    <w:nsid w:val="44D97FA4"/>
    <w:multiLevelType w:val="hybridMultilevel"/>
    <w:tmpl w:val="B4605B6E"/>
    <w:lvl w:ilvl="0" w:tplc="D578D3E0">
      <w:start w:val="1"/>
      <w:numFmt w:val="decimal"/>
      <w:lvlText w:val="3.1.%1.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b w:val="0"/>
        <w:bCs w:val="0"/>
        <w:color w:val="auto"/>
        <w:sz w:val="24"/>
        <w:szCs w:val="24"/>
      </w:rPr>
    </w:lvl>
    <w:lvl w:ilvl="1" w:tplc="32ECF3D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color w:val="auto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45127C1F"/>
    <w:multiLevelType w:val="multilevel"/>
    <w:tmpl w:val="1A963640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  <w:b/>
        <w:color w:val="0D0D0D"/>
      </w:rPr>
    </w:lvl>
    <w:lvl w:ilvl="1">
      <w:start w:val="1"/>
      <w:numFmt w:val="decimal"/>
      <w:lvlText w:val="%1.%2."/>
      <w:lvlJc w:val="left"/>
      <w:pPr>
        <w:ind w:left="1350" w:hanging="810"/>
      </w:pPr>
      <w:rPr>
        <w:rFonts w:hint="default"/>
        <w:b/>
        <w:color w:val="0D0D0D"/>
      </w:rPr>
    </w:lvl>
    <w:lvl w:ilvl="2">
      <w:start w:val="20"/>
      <w:numFmt w:val="decimal"/>
      <w:lvlText w:val="%1.%2.%3."/>
      <w:lvlJc w:val="left"/>
      <w:pPr>
        <w:ind w:left="1890" w:hanging="810"/>
      </w:pPr>
      <w:rPr>
        <w:rFonts w:hint="default"/>
        <w:b w:val="0"/>
        <w:color w:val="0D0D0D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  <w:color w:val="0D0D0D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  <w:color w:val="0D0D0D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  <w:color w:val="0D0D0D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  <w:color w:val="0D0D0D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  <w:color w:val="0D0D0D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  <w:color w:val="0D0D0D"/>
      </w:rPr>
    </w:lvl>
  </w:abstractNum>
  <w:abstractNum w:abstractNumId="43" w15:restartNumberingAfterBreak="0">
    <w:nsid w:val="4915710A"/>
    <w:multiLevelType w:val="singleLevel"/>
    <w:tmpl w:val="6E1CA80C"/>
    <w:lvl w:ilvl="0">
      <w:start w:val="1"/>
      <w:numFmt w:val="bullet"/>
      <w:pStyle w:val="3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4A736798"/>
    <w:multiLevelType w:val="hybridMultilevel"/>
    <w:tmpl w:val="ECA8B0DC"/>
    <w:lvl w:ilvl="0" w:tplc="035646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DEC1174"/>
    <w:multiLevelType w:val="multilevel"/>
    <w:tmpl w:val="8E80306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  <w:b/>
      </w:rPr>
    </w:lvl>
    <w:lvl w:ilvl="2">
      <w:start w:val="10"/>
      <w:numFmt w:val="decimal"/>
      <w:lvlText w:val="%1.%2.%3."/>
      <w:lvlJc w:val="left"/>
      <w:pPr>
        <w:ind w:left="216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hint="default"/>
        <w:b/>
      </w:rPr>
    </w:lvl>
  </w:abstractNum>
  <w:abstractNum w:abstractNumId="46" w15:restartNumberingAfterBreak="0">
    <w:nsid w:val="4E73465E"/>
    <w:multiLevelType w:val="hybridMultilevel"/>
    <w:tmpl w:val="76D688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7" w15:restartNumberingAfterBreak="0">
    <w:nsid w:val="50CC7619"/>
    <w:multiLevelType w:val="hybridMultilevel"/>
    <w:tmpl w:val="BF72029E"/>
    <w:lvl w:ilvl="0" w:tplc="D84EE09E">
      <w:start w:val="1"/>
      <w:numFmt w:val="bullet"/>
      <w:pStyle w:val="a1"/>
      <w:lvlText w:val=""/>
      <w:lvlJc w:val="left"/>
      <w:pPr>
        <w:tabs>
          <w:tab w:val="num" w:pos="992"/>
        </w:tabs>
        <w:ind w:firstLine="709"/>
      </w:pPr>
      <w:rPr>
        <w:rFonts w:ascii="Symbol" w:hAnsi="Symbol" w:hint="default"/>
      </w:rPr>
    </w:lvl>
    <w:lvl w:ilvl="1" w:tplc="ADA05C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AED6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3664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3250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384C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6882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1A89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0E6BB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20C607D"/>
    <w:multiLevelType w:val="multilevel"/>
    <w:tmpl w:val="FF840A40"/>
    <w:lvl w:ilvl="0">
      <w:start w:val="1"/>
      <w:numFmt w:val="decimal"/>
      <w:pStyle w:val="a2"/>
      <w:lvlText w:val="%1."/>
      <w:lvlJc w:val="center"/>
      <w:pPr>
        <w:tabs>
          <w:tab w:val="num" w:pos="432"/>
        </w:tabs>
        <w:ind w:left="432" w:hanging="1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9" w15:restartNumberingAfterBreak="0">
    <w:nsid w:val="52752B66"/>
    <w:multiLevelType w:val="hybridMultilevel"/>
    <w:tmpl w:val="50B8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27815CF"/>
    <w:multiLevelType w:val="multilevel"/>
    <w:tmpl w:val="CE9CEFC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4.%2."/>
      <w:lvlJc w:val="left"/>
      <w:pPr>
        <w:ind w:left="1429" w:hanging="720"/>
      </w:pPr>
      <w:rPr>
        <w:rFonts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1" w15:restartNumberingAfterBreak="0">
    <w:nsid w:val="5549073A"/>
    <w:multiLevelType w:val="multilevel"/>
    <w:tmpl w:val="C1FA0D50"/>
    <w:lvl w:ilvl="0">
      <w:start w:val="1"/>
      <w:numFmt w:val="decimal"/>
      <w:pStyle w:val="a3"/>
      <w:suff w:val="space"/>
      <w:lvlText w:val="%1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cs="Times New Roman" w:hint="default"/>
      </w:rPr>
    </w:lvl>
  </w:abstractNum>
  <w:abstractNum w:abstractNumId="52" w15:restartNumberingAfterBreak="0">
    <w:nsid w:val="56985A05"/>
    <w:multiLevelType w:val="hybridMultilevel"/>
    <w:tmpl w:val="59D0F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D85C65"/>
    <w:multiLevelType w:val="hybridMultilevel"/>
    <w:tmpl w:val="C2C8F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7F3444A"/>
    <w:multiLevelType w:val="multilevel"/>
    <w:tmpl w:val="2C66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582370EE"/>
    <w:multiLevelType w:val="hybridMultilevel"/>
    <w:tmpl w:val="427E30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6" w15:restartNumberingAfterBreak="0">
    <w:nsid w:val="5A245492"/>
    <w:multiLevelType w:val="hybridMultilevel"/>
    <w:tmpl w:val="752823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A81435B"/>
    <w:multiLevelType w:val="multilevel"/>
    <w:tmpl w:val="83B4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5BEB22DD"/>
    <w:multiLevelType w:val="hybridMultilevel"/>
    <w:tmpl w:val="8390BEBC"/>
    <w:lvl w:ilvl="0" w:tplc="70D0519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300E7A"/>
    <w:multiLevelType w:val="hybridMultilevel"/>
    <w:tmpl w:val="382C7C80"/>
    <w:lvl w:ilvl="0" w:tplc="2CB2FDE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60" w15:restartNumberingAfterBreak="0">
    <w:nsid w:val="64FD07C3"/>
    <w:multiLevelType w:val="singleLevel"/>
    <w:tmpl w:val="9AE49168"/>
    <w:lvl w:ilvl="0">
      <w:start w:val="1"/>
      <w:numFmt w:val="bullet"/>
      <w:pStyle w:val="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61" w15:restartNumberingAfterBreak="0">
    <w:nsid w:val="653A2A5C"/>
    <w:multiLevelType w:val="hybridMultilevel"/>
    <w:tmpl w:val="45B0F518"/>
    <w:lvl w:ilvl="0" w:tplc="DBE8E8F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0C16B2"/>
    <w:multiLevelType w:val="hybridMultilevel"/>
    <w:tmpl w:val="9A3EE1BE"/>
    <w:lvl w:ilvl="0" w:tplc="387EC53E">
      <w:start w:val="1"/>
      <w:numFmt w:val="bullet"/>
      <w:pStyle w:val="a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1EA9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4C0E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D94D5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C4A5C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6D6F8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B8278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AACDD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446C3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3" w15:restartNumberingAfterBreak="0">
    <w:nsid w:val="662570EC"/>
    <w:multiLevelType w:val="hybridMultilevel"/>
    <w:tmpl w:val="9A5AF77E"/>
    <w:lvl w:ilvl="0" w:tplc="035646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 w15:restartNumberingAfterBreak="0">
    <w:nsid w:val="66300C94"/>
    <w:multiLevelType w:val="multilevel"/>
    <w:tmpl w:val="5D04DAD2"/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12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7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3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92" w:hanging="1800"/>
      </w:pPr>
      <w:rPr>
        <w:rFonts w:cs="Times New Roman" w:hint="default"/>
      </w:rPr>
    </w:lvl>
  </w:abstractNum>
  <w:abstractNum w:abstractNumId="65" w15:restartNumberingAfterBreak="0">
    <w:nsid w:val="679D387F"/>
    <w:multiLevelType w:val="multilevel"/>
    <w:tmpl w:val="B632220E"/>
    <w:lvl w:ilvl="0">
      <w:start w:val="1"/>
      <w:numFmt w:val="none"/>
      <w:pStyle w:val="1"/>
      <w:suff w:val="nothing"/>
      <w:lvlText w:val="%1"/>
      <w:lvlJc w:val="left"/>
      <w:pPr>
        <w:ind w:hanging="851"/>
      </w:pPr>
      <w:rPr>
        <w:rFonts w:cs="Times New Roman" w:hint="default"/>
      </w:rPr>
    </w:lvl>
    <w:lvl w:ilvl="1">
      <w:start w:val="1"/>
      <w:numFmt w:val="none"/>
      <w:pStyle w:val="20"/>
      <w:suff w:val="nothing"/>
      <w:lvlText w:val="%1"/>
      <w:lvlJc w:val="left"/>
      <w:pPr>
        <w:ind w:left="1418" w:hanging="851"/>
      </w:pPr>
      <w:rPr>
        <w:rFonts w:cs="Times New Roman" w:hint="default"/>
      </w:rPr>
    </w:lvl>
    <w:lvl w:ilvl="2">
      <w:start w:val="1"/>
      <w:numFmt w:val="none"/>
      <w:pStyle w:val="31"/>
      <w:suff w:val="nothing"/>
      <w:lvlText w:val="%1"/>
      <w:lvlJc w:val="left"/>
      <w:pPr>
        <w:ind w:left="1701" w:hanging="851"/>
      </w:pPr>
      <w:rPr>
        <w:rFonts w:cs="Times New Roman" w:hint="default"/>
      </w:rPr>
    </w:lvl>
    <w:lvl w:ilvl="3">
      <w:start w:val="1"/>
      <w:numFmt w:val="none"/>
      <w:pStyle w:val="4"/>
      <w:suff w:val="nothing"/>
      <w:lvlText w:val="%1"/>
      <w:lvlJc w:val="left"/>
      <w:pPr>
        <w:ind w:left="458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5301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6021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6741" w:hanging="7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7461" w:hanging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01"/>
        </w:tabs>
        <w:ind w:left="8181" w:hanging="720"/>
      </w:pPr>
      <w:rPr>
        <w:rFonts w:cs="Times New Roman" w:hint="default"/>
      </w:rPr>
    </w:lvl>
  </w:abstractNum>
  <w:abstractNum w:abstractNumId="66" w15:restartNumberingAfterBreak="0">
    <w:nsid w:val="68932D66"/>
    <w:multiLevelType w:val="multilevel"/>
    <w:tmpl w:val="921808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ahoma" w:hAnsi="Tahoma" w:cs="Tahoma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8E028DB"/>
    <w:multiLevelType w:val="multilevel"/>
    <w:tmpl w:val="E0CCB47E"/>
    <w:lvl w:ilvl="0">
      <w:start w:val="2"/>
      <w:numFmt w:val="none"/>
      <w:lvlText w:val="6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68" w15:restartNumberingAfterBreak="0">
    <w:nsid w:val="6C717621"/>
    <w:multiLevelType w:val="hybridMultilevel"/>
    <w:tmpl w:val="3E14014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6D1876FE"/>
    <w:multiLevelType w:val="hybridMultilevel"/>
    <w:tmpl w:val="2AD22868"/>
    <w:lvl w:ilvl="0" w:tplc="3A0C66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6E2132D5"/>
    <w:multiLevelType w:val="hybridMultilevel"/>
    <w:tmpl w:val="91C0F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950083"/>
    <w:multiLevelType w:val="hybridMultilevel"/>
    <w:tmpl w:val="7DCA0F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71406BFB"/>
    <w:multiLevelType w:val="multilevel"/>
    <w:tmpl w:val="7C30B4A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788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38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352" w:hanging="2520"/>
      </w:pPr>
      <w:rPr>
        <w:rFonts w:hint="default"/>
        <w:b/>
      </w:rPr>
    </w:lvl>
  </w:abstractNum>
  <w:abstractNum w:abstractNumId="73" w15:restartNumberingAfterBreak="0">
    <w:nsid w:val="71B632BC"/>
    <w:multiLevelType w:val="multilevel"/>
    <w:tmpl w:val="1672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72D3600C"/>
    <w:multiLevelType w:val="hybridMultilevel"/>
    <w:tmpl w:val="072C9AB4"/>
    <w:lvl w:ilvl="0" w:tplc="2CB2FDE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5" w15:restartNumberingAfterBreak="0">
    <w:nsid w:val="735E1E92"/>
    <w:multiLevelType w:val="multilevel"/>
    <w:tmpl w:val="EDAEB140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pStyle w:val="21"/>
      <w:suff w:val="space"/>
      <w:lvlText w:val="%1.%2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pStyle w:val="32"/>
      <w:suff w:val="space"/>
      <w:lvlText w:val="%1.%2.%3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firstLine="70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30"/>
        </w:tabs>
        <w:ind w:left="39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6"/>
        </w:tabs>
        <w:ind w:left="43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42"/>
        </w:tabs>
        <w:ind w:left="5142" w:hanging="2160"/>
      </w:pPr>
      <w:rPr>
        <w:rFonts w:cs="Times New Roman" w:hint="default"/>
      </w:rPr>
    </w:lvl>
  </w:abstractNum>
  <w:abstractNum w:abstractNumId="76" w15:restartNumberingAfterBreak="0">
    <w:nsid w:val="752B44CF"/>
    <w:multiLevelType w:val="hybridMultilevel"/>
    <w:tmpl w:val="2E247724"/>
    <w:lvl w:ilvl="0" w:tplc="A94EBB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7" w15:restartNumberingAfterBreak="0">
    <w:nsid w:val="759222CE"/>
    <w:multiLevelType w:val="hybridMultilevel"/>
    <w:tmpl w:val="E392EB22"/>
    <w:lvl w:ilvl="0" w:tplc="9CB67408">
      <w:start w:val="1"/>
      <w:numFmt w:val="decimal"/>
      <w:lvlText w:val="%1."/>
      <w:lvlJc w:val="left"/>
      <w:pPr>
        <w:ind w:left="411" w:hanging="360"/>
      </w:pPr>
      <w:rPr>
        <w:rFonts w:ascii="ProximaNova-Regular" w:hAnsi="ProximaNova-Regular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78" w15:restartNumberingAfterBreak="0">
    <w:nsid w:val="76F619C8"/>
    <w:multiLevelType w:val="hybridMultilevel"/>
    <w:tmpl w:val="A9083652"/>
    <w:lvl w:ilvl="0" w:tplc="590A703A">
      <w:start w:val="1"/>
      <w:numFmt w:val="decimal"/>
      <w:lvlText w:val="5.%1"/>
      <w:lvlJc w:val="left"/>
      <w:pPr>
        <w:ind w:left="1514" w:hanging="360"/>
      </w:pPr>
      <w:rPr>
        <w:rFonts w:cs="Times New Roman" w:hint="default"/>
      </w:rPr>
    </w:lvl>
    <w:lvl w:ilvl="1" w:tplc="C6AA25EE">
      <w:start w:val="1"/>
      <w:numFmt w:val="decimal"/>
      <w:lvlText w:val="4.%2."/>
      <w:lvlJc w:val="left"/>
      <w:pPr>
        <w:ind w:left="1440" w:hanging="360"/>
      </w:pPr>
      <w:rPr>
        <w:rFonts w:ascii="Tahoma" w:hAnsi="Tahoma" w:cs="Tahoma" w:hint="default"/>
        <w:b w:val="0"/>
        <w:bCs w:val="0"/>
        <w:i w:val="0"/>
        <w:iCs w:val="0"/>
        <w:sz w:val="24"/>
        <w:szCs w:val="24"/>
      </w:rPr>
    </w:lvl>
    <w:lvl w:ilvl="2" w:tplc="B656AD84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773A4660"/>
    <w:multiLevelType w:val="hybridMultilevel"/>
    <w:tmpl w:val="0382FF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79BC7609"/>
    <w:multiLevelType w:val="multilevel"/>
    <w:tmpl w:val="F45AD7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  <w:b/>
      </w:rPr>
    </w:lvl>
    <w:lvl w:ilvl="2">
      <w:start w:val="5"/>
      <w:numFmt w:val="decimal"/>
      <w:isLgl/>
      <w:lvlText w:val="%1.%2.%3."/>
      <w:lvlJc w:val="left"/>
      <w:pPr>
        <w:ind w:left="1788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496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030" w:hanging="180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38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72" w:hanging="2520"/>
      </w:pPr>
      <w:rPr>
        <w:rFonts w:hint="default"/>
        <w:b/>
      </w:rPr>
    </w:lvl>
  </w:abstractNum>
  <w:abstractNum w:abstractNumId="81" w15:restartNumberingAfterBreak="0">
    <w:nsid w:val="7BE01554"/>
    <w:multiLevelType w:val="multilevel"/>
    <w:tmpl w:val="06A664A6"/>
    <w:lvl w:ilvl="0">
      <w:start w:val="1"/>
      <w:numFmt w:val="none"/>
      <w:pStyle w:val="a5"/>
      <w:lvlText w:val="%1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10"/>
      <w:lvlText w:val="%1%2."/>
      <w:lvlJc w:val="left"/>
      <w:pPr>
        <w:tabs>
          <w:tab w:val="num" w:pos="720"/>
        </w:tabs>
        <w:ind w:left="357" w:hanging="357"/>
      </w:pPr>
      <w:rPr>
        <w:rFonts w:cs="Times New Roman" w:hint="default"/>
      </w:rPr>
    </w:lvl>
    <w:lvl w:ilvl="2">
      <w:start w:val="1"/>
      <w:numFmt w:val="decimal"/>
      <w:pStyle w:val="22"/>
      <w:lvlText w:val="%2.%1%3."/>
      <w:lvlJc w:val="left"/>
      <w:pPr>
        <w:tabs>
          <w:tab w:val="num" w:pos="1077"/>
        </w:tabs>
        <w:ind w:left="737" w:hanging="380"/>
      </w:pPr>
      <w:rPr>
        <w:rFonts w:cs="Times New Roman"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82" w15:restartNumberingAfterBreak="0">
    <w:nsid w:val="7DF87648"/>
    <w:multiLevelType w:val="multilevel"/>
    <w:tmpl w:val="EB769DE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65" w:hanging="825"/>
      </w:pPr>
      <w:rPr>
        <w:rFonts w:hint="default"/>
        <w:b/>
      </w:rPr>
    </w:lvl>
    <w:lvl w:ilvl="2">
      <w:start w:val="35"/>
      <w:numFmt w:val="decimal"/>
      <w:lvlText w:val="%1.%2.%3."/>
      <w:lvlJc w:val="left"/>
      <w:pPr>
        <w:ind w:left="216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hint="default"/>
        <w:b/>
      </w:rPr>
    </w:lvl>
  </w:abstractNum>
  <w:abstractNum w:abstractNumId="83" w15:restartNumberingAfterBreak="0">
    <w:nsid w:val="7EB2419C"/>
    <w:multiLevelType w:val="multilevel"/>
    <w:tmpl w:val="6FE4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7F2E52BC"/>
    <w:multiLevelType w:val="hybridMultilevel"/>
    <w:tmpl w:val="A64E77A2"/>
    <w:lvl w:ilvl="0" w:tplc="CB10A684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FD73CAA"/>
    <w:multiLevelType w:val="multilevel"/>
    <w:tmpl w:val="FE6E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5"/>
  </w:num>
  <w:num w:numId="2">
    <w:abstractNumId w:val="62"/>
  </w:num>
  <w:num w:numId="3">
    <w:abstractNumId w:val="48"/>
  </w:num>
  <w:num w:numId="4">
    <w:abstractNumId w:val="60"/>
  </w:num>
  <w:num w:numId="5">
    <w:abstractNumId w:val="81"/>
  </w:num>
  <w:num w:numId="6">
    <w:abstractNumId w:val="43"/>
  </w:num>
  <w:num w:numId="7">
    <w:abstractNumId w:val="65"/>
  </w:num>
  <w:num w:numId="8">
    <w:abstractNumId w:val="51"/>
  </w:num>
  <w:num w:numId="9">
    <w:abstractNumId w:val="47"/>
  </w:num>
  <w:num w:numId="10">
    <w:abstractNumId w:val="20"/>
  </w:num>
  <w:num w:numId="11">
    <w:abstractNumId w:val="35"/>
  </w:num>
  <w:num w:numId="12">
    <w:abstractNumId w:val="27"/>
  </w:num>
  <w:num w:numId="13">
    <w:abstractNumId w:val="36"/>
  </w:num>
  <w:num w:numId="14">
    <w:abstractNumId w:val="67"/>
  </w:num>
  <w:num w:numId="15">
    <w:abstractNumId w:val="41"/>
  </w:num>
  <w:num w:numId="16">
    <w:abstractNumId w:val="76"/>
  </w:num>
  <w:num w:numId="17">
    <w:abstractNumId w:val="2"/>
  </w:num>
  <w:num w:numId="18">
    <w:abstractNumId w:val="78"/>
  </w:num>
  <w:num w:numId="19">
    <w:abstractNumId w:val="71"/>
  </w:num>
  <w:num w:numId="20">
    <w:abstractNumId w:val="68"/>
  </w:num>
  <w:num w:numId="21">
    <w:abstractNumId w:val="63"/>
  </w:num>
  <w:num w:numId="22">
    <w:abstractNumId w:val="44"/>
  </w:num>
  <w:num w:numId="23">
    <w:abstractNumId w:val="30"/>
  </w:num>
  <w:num w:numId="24">
    <w:abstractNumId w:val="3"/>
  </w:num>
  <w:num w:numId="25">
    <w:abstractNumId w:val="46"/>
  </w:num>
  <w:num w:numId="26">
    <w:abstractNumId w:val="59"/>
  </w:num>
  <w:num w:numId="27">
    <w:abstractNumId w:val="22"/>
  </w:num>
  <w:num w:numId="28">
    <w:abstractNumId w:val="55"/>
  </w:num>
  <w:num w:numId="29">
    <w:abstractNumId w:val="84"/>
  </w:num>
  <w:num w:numId="30">
    <w:abstractNumId w:val="37"/>
  </w:num>
  <w:num w:numId="31">
    <w:abstractNumId w:val="79"/>
  </w:num>
  <w:num w:numId="32">
    <w:abstractNumId w:val="70"/>
  </w:num>
  <w:num w:numId="33">
    <w:abstractNumId w:val="56"/>
  </w:num>
  <w:num w:numId="34">
    <w:abstractNumId w:val="32"/>
  </w:num>
  <w:num w:numId="35">
    <w:abstractNumId w:val="21"/>
  </w:num>
  <w:num w:numId="36">
    <w:abstractNumId w:val="64"/>
  </w:num>
  <w:num w:numId="37">
    <w:abstractNumId w:val="12"/>
  </w:num>
  <w:num w:numId="38">
    <w:abstractNumId w:val="77"/>
  </w:num>
  <w:num w:numId="39">
    <w:abstractNumId w:val="52"/>
  </w:num>
  <w:num w:numId="40">
    <w:abstractNumId w:val="7"/>
  </w:num>
  <w:num w:numId="41">
    <w:abstractNumId w:val="8"/>
  </w:num>
  <w:num w:numId="42">
    <w:abstractNumId w:val="19"/>
  </w:num>
  <w:num w:numId="43">
    <w:abstractNumId w:val="18"/>
  </w:num>
  <w:num w:numId="44">
    <w:abstractNumId w:val="38"/>
  </w:num>
  <w:num w:numId="45">
    <w:abstractNumId w:val="31"/>
  </w:num>
  <w:num w:numId="46">
    <w:abstractNumId w:val="61"/>
  </w:num>
  <w:num w:numId="47">
    <w:abstractNumId w:val="58"/>
  </w:num>
  <w:num w:numId="48">
    <w:abstractNumId w:val="14"/>
  </w:num>
  <w:num w:numId="49">
    <w:abstractNumId w:val="6"/>
  </w:num>
  <w:num w:numId="50">
    <w:abstractNumId w:val="34"/>
  </w:num>
  <w:num w:numId="51">
    <w:abstractNumId w:val="16"/>
  </w:num>
  <w:num w:numId="52">
    <w:abstractNumId w:val="0"/>
  </w:num>
  <w:num w:numId="53">
    <w:abstractNumId w:val="17"/>
  </w:num>
  <w:num w:numId="54">
    <w:abstractNumId w:val="50"/>
  </w:num>
  <w:num w:numId="55">
    <w:abstractNumId w:val="80"/>
  </w:num>
  <w:num w:numId="56">
    <w:abstractNumId w:val="39"/>
  </w:num>
  <w:num w:numId="57">
    <w:abstractNumId w:val="11"/>
  </w:num>
  <w:num w:numId="58">
    <w:abstractNumId w:val="23"/>
  </w:num>
  <w:num w:numId="59">
    <w:abstractNumId w:val="25"/>
  </w:num>
  <w:num w:numId="60">
    <w:abstractNumId w:val="74"/>
  </w:num>
  <w:num w:numId="61">
    <w:abstractNumId w:val="5"/>
  </w:num>
  <w:num w:numId="62">
    <w:abstractNumId w:val="4"/>
  </w:num>
  <w:num w:numId="63">
    <w:abstractNumId w:val="83"/>
  </w:num>
  <w:num w:numId="64">
    <w:abstractNumId w:val="49"/>
  </w:num>
  <w:num w:numId="65">
    <w:abstractNumId w:val="53"/>
  </w:num>
  <w:num w:numId="66">
    <w:abstractNumId w:val="15"/>
  </w:num>
  <w:num w:numId="67">
    <w:abstractNumId w:val="13"/>
  </w:num>
  <w:num w:numId="68">
    <w:abstractNumId w:val="28"/>
  </w:num>
  <w:num w:numId="69">
    <w:abstractNumId w:val="73"/>
  </w:num>
  <w:num w:numId="70">
    <w:abstractNumId w:val="33"/>
  </w:num>
  <w:num w:numId="71">
    <w:abstractNumId w:val="54"/>
  </w:num>
  <w:num w:numId="72">
    <w:abstractNumId w:val="26"/>
  </w:num>
  <w:num w:numId="73">
    <w:abstractNumId w:val="57"/>
  </w:num>
  <w:num w:numId="74">
    <w:abstractNumId w:val="85"/>
  </w:num>
  <w:num w:numId="75">
    <w:abstractNumId w:val="1"/>
  </w:num>
  <w:num w:numId="76">
    <w:abstractNumId w:val="45"/>
  </w:num>
  <w:num w:numId="77">
    <w:abstractNumId w:val="10"/>
  </w:num>
  <w:num w:numId="78">
    <w:abstractNumId w:val="42"/>
  </w:num>
  <w:num w:numId="79">
    <w:abstractNumId w:val="40"/>
  </w:num>
  <w:num w:numId="80">
    <w:abstractNumId w:val="82"/>
  </w:num>
  <w:num w:numId="81">
    <w:abstractNumId w:val="9"/>
  </w:num>
  <w:num w:numId="82">
    <w:abstractNumId w:val="29"/>
  </w:num>
  <w:num w:numId="83">
    <w:abstractNumId w:val="69"/>
  </w:num>
  <w:num w:numId="84">
    <w:abstractNumId w:val="72"/>
  </w:num>
  <w:num w:numId="85">
    <w:abstractNumId w:val="24"/>
  </w:num>
  <w:num w:numId="86">
    <w:abstractNumId w:val="66"/>
  </w:num>
  <w:num w:numId="87">
    <w:abstractNumId w:val="75"/>
  </w:num>
  <w:num w:numId="88">
    <w:abstractNumId w:val="75"/>
  </w:num>
  <w:num w:numId="89">
    <w:abstractNumId w:val="75"/>
  </w:num>
  <w:num w:numId="90">
    <w:abstractNumId w:val="75"/>
  </w:num>
  <w:num w:numId="91">
    <w:abstractNumId w:val="75"/>
  </w:num>
  <w:num w:numId="92">
    <w:abstractNumId w:val="75"/>
  </w:num>
  <w:num w:numId="93">
    <w:abstractNumId w:val="75"/>
  </w:num>
  <w:num w:numId="94">
    <w:abstractNumId w:val="75"/>
  </w:num>
  <w:num w:numId="95">
    <w:abstractNumId w:val="75"/>
  </w:num>
  <w:num w:numId="96">
    <w:abstractNumId w:val="75"/>
  </w:num>
  <w:num w:numId="97">
    <w:abstractNumId w:val="75"/>
  </w:num>
  <w:num w:numId="98">
    <w:abstractNumId w:val="75"/>
  </w:num>
  <w:num w:numId="99">
    <w:abstractNumId w:val="75"/>
  </w:num>
  <w:num w:numId="100">
    <w:abstractNumId w:val="75"/>
  </w:num>
  <w:num w:numId="101">
    <w:abstractNumId w:val="7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DB"/>
    <w:rsid w:val="00000073"/>
    <w:rsid w:val="000001A3"/>
    <w:rsid w:val="000005C3"/>
    <w:rsid w:val="00000F9E"/>
    <w:rsid w:val="00001134"/>
    <w:rsid w:val="000012DF"/>
    <w:rsid w:val="00001D5D"/>
    <w:rsid w:val="00002562"/>
    <w:rsid w:val="000028B5"/>
    <w:rsid w:val="00002CCD"/>
    <w:rsid w:val="00002E92"/>
    <w:rsid w:val="000032D7"/>
    <w:rsid w:val="00004704"/>
    <w:rsid w:val="00004B4C"/>
    <w:rsid w:val="00005671"/>
    <w:rsid w:val="00005B58"/>
    <w:rsid w:val="00006931"/>
    <w:rsid w:val="00007261"/>
    <w:rsid w:val="000079BA"/>
    <w:rsid w:val="00010E73"/>
    <w:rsid w:val="000116CF"/>
    <w:rsid w:val="000117E4"/>
    <w:rsid w:val="000132AA"/>
    <w:rsid w:val="00013BF5"/>
    <w:rsid w:val="00014292"/>
    <w:rsid w:val="0001560A"/>
    <w:rsid w:val="00015895"/>
    <w:rsid w:val="00015BFF"/>
    <w:rsid w:val="000164A5"/>
    <w:rsid w:val="00017815"/>
    <w:rsid w:val="000179D8"/>
    <w:rsid w:val="00017F61"/>
    <w:rsid w:val="00020E34"/>
    <w:rsid w:val="00021565"/>
    <w:rsid w:val="00021B23"/>
    <w:rsid w:val="00021EC7"/>
    <w:rsid w:val="00022004"/>
    <w:rsid w:val="00022ECC"/>
    <w:rsid w:val="0002356E"/>
    <w:rsid w:val="000236E6"/>
    <w:rsid w:val="000239CC"/>
    <w:rsid w:val="000244CA"/>
    <w:rsid w:val="00024D25"/>
    <w:rsid w:val="000251E0"/>
    <w:rsid w:val="00025EB7"/>
    <w:rsid w:val="00026EDF"/>
    <w:rsid w:val="0002710F"/>
    <w:rsid w:val="000271D6"/>
    <w:rsid w:val="00030375"/>
    <w:rsid w:val="000307A3"/>
    <w:rsid w:val="000314BB"/>
    <w:rsid w:val="000317B5"/>
    <w:rsid w:val="00032BAC"/>
    <w:rsid w:val="00033AB9"/>
    <w:rsid w:val="00033CEE"/>
    <w:rsid w:val="000352AD"/>
    <w:rsid w:val="00035A21"/>
    <w:rsid w:val="00035E77"/>
    <w:rsid w:val="0003741C"/>
    <w:rsid w:val="0003768D"/>
    <w:rsid w:val="00040E5F"/>
    <w:rsid w:val="00041873"/>
    <w:rsid w:val="00041DFC"/>
    <w:rsid w:val="00042CF3"/>
    <w:rsid w:val="00042D28"/>
    <w:rsid w:val="000434BC"/>
    <w:rsid w:val="00043ECD"/>
    <w:rsid w:val="00043FDC"/>
    <w:rsid w:val="000442F8"/>
    <w:rsid w:val="0004506C"/>
    <w:rsid w:val="000452A3"/>
    <w:rsid w:val="000455A3"/>
    <w:rsid w:val="00045B29"/>
    <w:rsid w:val="00045DBE"/>
    <w:rsid w:val="00046034"/>
    <w:rsid w:val="00046108"/>
    <w:rsid w:val="000465C5"/>
    <w:rsid w:val="00046887"/>
    <w:rsid w:val="00046F8E"/>
    <w:rsid w:val="000473B1"/>
    <w:rsid w:val="00047C81"/>
    <w:rsid w:val="00047D93"/>
    <w:rsid w:val="00051AB4"/>
    <w:rsid w:val="00051B08"/>
    <w:rsid w:val="000524DD"/>
    <w:rsid w:val="0005279B"/>
    <w:rsid w:val="000528ED"/>
    <w:rsid w:val="00052E43"/>
    <w:rsid w:val="00052E90"/>
    <w:rsid w:val="0005341A"/>
    <w:rsid w:val="0005348C"/>
    <w:rsid w:val="000545BF"/>
    <w:rsid w:val="0005484E"/>
    <w:rsid w:val="00054BD8"/>
    <w:rsid w:val="00055316"/>
    <w:rsid w:val="00055937"/>
    <w:rsid w:val="00055ADA"/>
    <w:rsid w:val="00055BD6"/>
    <w:rsid w:val="00056BB9"/>
    <w:rsid w:val="0005704E"/>
    <w:rsid w:val="000571A3"/>
    <w:rsid w:val="00057509"/>
    <w:rsid w:val="000576E2"/>
    <w:rsid w:val="00057ADA"/>
    <w:rsid w:val="00057F98"/>
    <w:rsid w:val="00060647"/>
    <w:rsid w:val="00060687"/>
    <w:rsid w:val="00060835"/>
    <w:rsid w:val="00060A79"/>
    <w:rsid w:val="00060F8A"/>
    <w:rsid w:val="00061152"/>
    <w:rsid w:val="000616EC"/>
    <w:rsid w:val="00061795"/>
    <w:rsid w:val="00062123"/>
    <w:rsid w:val="000621CF"/>
    <w:rsid w:val="00062380"/>
    <w:rsid w:val="0006241F"/>
    <w:rsid w:val="00063386"/>
    <w:rsid w:val="000647C1"/>
    <w:rsid w:val="00065CD3"/>
    <w:rsid w:val="00066AB0"/>
    <w:rsid w:val="00066B91"/>
    <w:rsid w:val="00066BD3"/>
    <w:rsid w:val="000670F3"/>
    <w:rsid w:val="00067DDC"/>
    <w:rsid w:val="00070275"/>
    <w:rsid w:val="000711B3"/>
    <w:rsid w:val="0007137D"/>
    <w:rsid w:val="0007153A"/>
    <w:rsid w:val="00071825"/>
    <w:rsid w:val="000724DA"/>
    <w:rsid w:val="00072736"/>
    <w:rsid w:val="00072CD1"/>
    <w:rsid w:val="00073060"/>
    <w:rsid w:val="00073ACA"/>
    <w:rsid w:val="00073E7D"/>
    <w:rsid w:val="00074051"/>
    <w:rsid w:val="0007413E"/>
    <w:rsid w:val="0007462B"/>
    <w:rsid w:val="0007497B"/>
    <w:rsid w:val="000757F2"/>
    <w:rsid w:val="00077354"/>
    <w:rsid w:val="00077800"/>
    <w:rsid w:val="00080042"/>
    <w:rsid w:val="0008006D"/>
    <w:rsid w:val="0008125B"/>
    <w:rsid w:val="000816CA"/>
    <w:rsid w:val="0008175A"/>
    <w:rsid w:val="00083056"/>
    <w:rsid w:val="000835F2"/>
    <w:rsid w:val="000844AA"/>
    <w:rsid w:val="000845A2"/>
    <w:rsid w:val="00084880"/>
    <w:rsid w:val="00084928"/>
    <w:rsid w:val="00084A43"/>
    <w:rsid w:val="00084D24"/>
    <w:rsid w:val="00085D97"/>
    <w:rsid w:val="00085E37"/>
    <w:rsid w:val="00085E6B"/>
    <w:rsid w:val="0008644A"/>
    <w:rsid w:val="00087042"/>
    <w:rsid w:val="00087092"/>
    <w:rsid w:val="0008720C"/>
    <w:rsid w:val="00090D83"/>
    <w:rsid w:val="000914C3"/>
    <w:rsid w:val="00091A9F"/>
    <w:rsid w:val="00091CB2"/>
    <w:rsid w:val="00091F13"/>
    <w:rsid w:val="00092642"/>
    <w:rsid w:val="000937BF"/>
    <w:rsid w:val="000942D3"/>
    <w:rsid w:val="00094317"/>
    <w:rsid w:val="0009454F"/>
    <w:rsid w:val="00095052"/>
    <w:rsid w:val="00095726"/>
    <w:rsid w:val="00095785"/>
    <w:rsid w:val="000957AE"/>
    <w:rsid w:val="00095855"/>
    <w:rsid w:val="000958A8"/>
    <w:rsid w:val="00096484"/>
    <w:rsid w:val="000968FE"/>
    <w:rsid w:val="0009695C"/>
    <w:rsid w:val="00096C74"/>
    <w:rsid w:val="0009716E"/>
    <w:rsid w:val="0009749D"/>
    <w:rsid w:val="00097BD1"/>
    <w:rsid w:val="00097C02"/>
    <w:rsid w:val="00097E57"/>
    <w:rsid w:val="000A05D3"/>
    <w:rsid w:val="000A1B40"/>
    <w:rsid w:val="000A1C95"/>
    <w:rsid w:val="000A205A"/>
    <w:rsid w:val="000A299A"/>
    <w:rsid w:val="000A2C6D"/>
    <w:rsid w:val="000A3844"/>
    <w:rsid w:val="000A3F14"/>
    <w:rsid w:val="000A4237"/>
    <w:rsid w:val="000A4511"/>
    <w:rsid w:val="000A5129"/>
    <w:rsid w:val="000A5C2B"/>
    <w:rsid w:val="000A7095"/>
    <w:rsid w:val="000A7A10"/>
    <w:rsid w:val="000A7A4D"/>
    <w:rsid w:val="000A7A5F"/>
    <w:rsid w:val="000A7A8F"/>
    <w:rsid w:val="000B0972"/>
    <w:rsid w:val="000B0A89"/>
    <w:rsid w:val="000B0CBC"/>
    <w:rsid w:val="000B1099"/>
    <w:rsid w:val="000B10C8"/>
    <w:rsid w:val="000B13B4"/>
    <w:rsid w:val="000B13D7"/>
    <w:rsid w:val="000B18D8"/>
    <w:rsid w:val="000B2467"/>
    <w:rsid w:val="000B26D9"/>
    <w:rsid w:val="000B3265"/>
    <w:rsid w:val="000B384A"/>
    <w:rsid w:val="000B48C8"/>
    <w:rsid w:val="000B5681"/>
    <w:rsid w:val="000B56A9"/>
    <w:rsid w:val="000B5CEF"/>
    <w:rsid w:val="000B5F81"/>
    <w:rsid w:val="000B66DF"/>
    <w:rsid w:val="000B758C"/>
    <w:rsid w:val="000B771F"/>
    <w:rsid w:val="000B7F9A"/>
    <w:rsid w:val="000C029C"/>
    <w:rsid w:val="000C0BF8"/>
    <w:rsid w:val="000C0CB1"/>
    <w:rsid w:val="000C1CF3"/>
    <w:rsid w:val="000C256B"/>
    <w:rsid w:val="000C25F5"/>
    <w:rsid w:val="000C298A"/>
    <w:rsid w:val="000C3031"/>
    <w:rsid w:val="000C30A1"/>
    <w:rsid w:val="000C3CDF"/>
    <w:rsid w:val="000C3F67"/>
    <w:rsid w:val="000C3FC5"/>
    <w:rsid w:val="000C4386"/>
    <w:rsid w:val="000C4392"/>
    <w:rsid w:val="000C4585"/>
    <w:rsid w:val="000C4906"/>
    <w:rsid w:val="000C506C"/>
    <w:rsid w:val="000C5178"/>
    <w:rsid w:val="000C6AA8"/>
    <w:rsid w:val="000C6AB1"/>
    <w:rsid w:val="000C6AD3"/>
    <w:rsid w:val="000C6CDF"/>
    <w:rsid w:val="000C743A"/>
    <w:rsid w:val="000C7689"/>
    <w:rsid w:val="000D095A"/>
    <w:rsid w:val="000D0F5D"/>
    <w:rsid w:val="000D5B91"/>
    <w:rsid w:val="000D607C"/>
    <w:rsid w:val="000D6134"/>
    <w:rsid w:val="000D712D"/>
    <w:rsid w:val="000D765F"/>
    <w:rsid w:val="000D77E1"/>
    <w:rsid w:val="000D789C"/>
    <w:rsid w:val="000D7A5C"/>
    <w:rsid w:val="000E0285"/>
    <w:rsid w:val="000E043A"/>
    <w:rsid w:val="000E0A0B"/>
    <w:rsid w:val="000E1148"/>
    <w:rsid w:val="000E1B29"/>
    <w:rsid w:val="000E1CB3"/>
    <w:rsid w:val="000E1D05"/>
    <w:rsid w:val="000E31C8"/>
    <w:rsid w:val="000E350C"/>
    <w:rsid w:val="000E3F4C"/>
    <w:rsid w:val="000E4C3C"/>
    <w:rsid w:val="000E4D66"/>
    <w:rsid w:val="000E4FA4"/>
    <w:rsid w:val="000E5BB5"/>
    <w:rsid w:val="000E6A44"/>
    <w:rsid w:val="000E72FE"/>
    <w:rsid w:val="000E794A"/>
    <w:rsid w:val="000E7F36"/>
    <w:rsid w:val="000F1B12"/>
    <w:rsid w:val="000F1B3E"/>
    <w:rsid w:val="000F302C"/>
    <w:rsid w:val="000F3AF4"/>
    <w:rsid w:val="000F418A"/>
    <w:rsid w:val="000F45BA"/>
    <w:rsid w:val="000F45D9"/>
    <w:rsid w:val="000F56F2"/>
    <w:rsid w:val="000F5BF5"/>
    <w:rsid w:val="000F6846"/>
    <w:rsid w:val="000F6F6B"/>
    <w:rsid w:val="000F7616"/>
    <w:rsid w:val="000F7A55"/>
    <w:rsid w:val="000F7DC2"/>
    <w:rsid w:val="000F7EC9"/>
    <w:rsid w:val="00100739"/>
    <w:rsid w:val="001009E9"/>
    <w:rsid w:val="00100AFB"/>
    <w:rsid w:val="001011DC"/>
    <w:rsid w:val="00101BE3"/>
    <w:rsid w:val="0010358F"/>
    <w:rsid w:val="00103C59"/>
    <w:rsid w:val="00103CAE"/>
    <w:rsid w:val="00103D95"/>
    <w:rsid w:val="0010434F"/>
    <w:rsid w:val="0010507F"/>
    <w:rsid w:val="00105157"/>
    <w:rsid w:val="001051ED"/>
    <w:rsid w:val="001052E7"/>
    <w:rsid w:val="0010573B"/>
    <w:rsid w:val="001060B8"/>
    <w:rsid w:val="00107449"/>
    <w:rsid w:val="0011078C"/>
    <w:rsid w:val="00110AA4"/>
    <w:rsid w:val="00110F58"/>
    <w:rsid w:val="001117B2"/>
    <w:rsid w:val="00111C1F"/>
    <w:rsid w:val="0011298D"/>
    <w:rsid w:val="00113714"/>
    <w:rsid w:val="00113C70"/>
    <w:rsid w:val="001147F4"/>
    <w:rsid w:val="00116834"/>
    <w:rsid w:val="00117C55"/>
    <w:rsid w:val="00120115"/>
    <w:rsid w:val="0012047C"/>
    <w:rsid w:val="001208AF"/>
    <w:rsid w:val="00120A05"/>
    <w:rsid w:val="00121415"/>
    <w:rsid w:val="00121763"/>
    <w:rsid w:val="00121CCE"/>
    <w:rsid w:val="00121DED"/>
    <w:rsid w:val="001220CB"/>
    <w:rsid w:val="0012219C"/>
    <w:rsid w:val="001228B3"/>
    <w:rsid w:val="00122A80"/>
    <w:rsid w:val="00122E5F"/>
    <w:rsid w:val="001230BF"/>
    <w:rsid w:val="00123A50"/>
    <w:rsid w:val="00123F89"/>
    <w:rsid w:val="001242B0"/>
    <w:rsid w:val="00124DB0"/>
    <w:rsid w:val="00125BC5"/>
    <w:rsid w:val="00127E3F"/>
    <w:rsid w:val="00130061"/>
    <w:rsid w:val="0013027A"/>
    <w:rsid w:val="00130E41"/>
    <w:rsid w:val="0013107C"/>
    <w:rsid w:val="00131E7C"/>
    <w:rsid w:val="001324AE"/>
    <w:rsid w:val="001328B5"/>
    <w:rsid w:val="001329FF"/>
    <w:rsid w:val="00132CF5"/>
    <w:rsid w:val="00132E42"/>
    <w:rsid w:val="00133757"/>
    <w:rsid w:val="00133CD8"/>
    <w:rsid w:val="00134ACE"/>
    <w:rsid w:val="00134AD9"/>
    <w:rsid w:val="00136113"/>
    <w:rsid w:val="00136C55"/>
    <w:rsid w:val="001374B6"/>
    <w:rsid w:val="0013769A"/>
    <w:rsid w:val="0013785F"/>
    <w:rsid w:val="00137E41"/>
    <w:rsid w:val="001412E0"/>
    <w:rsid w:val="001418B5"/>
    <w:rsid w:val="0014206A"/>
    <w:rsid w:val="001429FB"/>
    <w:rsid w:val="00143103"/>
    <w:rsid w:val="00143A1A"/>
    <w:rsid w:val="00144DA8"/>
    <w:rsid w:val="00145E23"/>
    <w:rsid w:val="00146233"/>
    <w:rsid w:val="001464F0"/>
    <w:rsid w:val="00146682"/>
    <w:rsid w:val="001469FA"/>
    <w:rsid w:val="00146DAF"/>
    <w:rsid w:val="00147107"/>
    <w:rsid w:val="00147450"/>
    <w:rsid w:val="001474F7"/>
    <w:rsid w:val="00147A8B"/>
    <w:rsid w:val="0015197E"/>
    <w:rsid w:val="00151FF8"/>
    <w:rsid w:val="001521CA"/>
    <w:rsid w:val="00152BA7"/>
    <w:rsid w:val="00152ECD"/>
    <w:rsid w:val="00153B74"/>
    <w:rsid w:val="00153DCF"/>
    <w:rsid w:val="00156E0F"/>
    <w:rsid w:val="001570D4"/>
    <w:rsid w:val="00157E9B"/>
    <w:rsid w:val="0016076F"/>
    <w:rsid w:val="00161A46"/>
    <w:rsid w:val="00161A91"/>
    <w:rsid w:val="0016211D"/>
    <w:rsid w:val="0016290F"/>
    <w:rsid w:val="001631F4"/>
    <w:rsid w:val="00163448"/>
    <w:rsid w:val="001635B6"/>
    <w:rsid w:val="001636A4"/>
    <w:rsid w:val="00163A9C"/>
    <w:rsid w:val="00164034"/>
    <w:rsid w:val="001640C6"/>
    <w:rsid w:val="00164B3F"/>
    <w:rsid w:val="00164BFF"/>
    <w:rsid w:val="00164F31"/>
    <w:rsid w:val="00165003"/>
    <w:rsid w:val="00165948"/>
    <w:rsid w:val="00166044"/>
    <w:rsid w:val="001664A4"/>
    <w:rsid w:val="001665B1"/>
    <w:rsid w:val="00166ACF"/>
    <w:rsid w:val="00166B20"/>
    <w:rsid w:val="001671F9"/>
    <w:rsid w:val="001673C4"/>
    <w:rsid w:val="00170343"/>
    <w:rsid w:val="00170ED8"/>
    <w:rsid w:val="001710A0"/>
    <w:rsid w:val="001713F4"/>
    <w:rsid w:val="0017167C"/>
    <w:rsid w:val="00171742"/>
    <w:rsid w:val="00171B3D"/>
    <w:rsid w:val="00171B57"/>
    <w:rsid w:val="00171F92"/>
    <w:rsid w:val="00172BFC"/>
    <w:rsid w:val="00173741"/>
    <w:rsid w:val="00175AB0"/>
    <w:rsid w:val="00175D61"/>
    <w:rsid w:val="00176097"/>
    <w:rsid w:val="001763D3"/>
    <w:rsid w:val="00176EE9"/>
    <w:rsid w:val="00177486"/>
    <w:rsid w:val="0017750E"/>
    <w:rsid w:val="00177DFB"/>
    <w:rsid w:val="00180AF9"/>
    <w:rsid w:val="00180C8B"/>
    <w:rsid w:val="00180F30"/>
    <w:rsid w:val="0018104B"/>
    <w:rsid w:val="0018120D"/>
    <w:rsid w:val="00181816"/>
    <w:rsid w:val="00181BFD"/>
    <w:rsid w:val="00182191"/>
    <w:rsid w:val="00182556"/>
    <w:rsid w:val="00182864"/>
    <w:rsid w:val="00182AA5"/>
    <w:rsid w:val="001832DB"/>
    <w:rsid w:val="00183AE6"/>
    <w:rsid w:val="00184287"/>
    <w:rsid w:val="0018440C"/>
    <w:rsid w:val="00185560"/>
    <w:rsid w:val="00186733"/>
    <w:rsid w:val="00186EDA"/>
    <w:rsid w:val="001870CB"/>
    <w:rsid w:val="001904C5"/>
    <w:rsid w:val="00191D12"/>
    <w:rsid w:val="00191FB6"/>
    <w:rsid w:val="00192FB9"/>
    <w:rsid w:val="001944C4"/>
    <w:rsid w:val="00194916"/>
    <w:rsid w:val="00194CF3"/>
    <w:rsid w:val="0019516A"/>
    <w:rsid w:val="001967DD"/>
    <w:rsid w:val="00196A8D"/>
    <w:rsid w:val="00196AD9"/>
    <w:rsid w:val="00196DE4"/>
    <w:rsid w:val="00197380"/>
    <w:rsid w:val="0019758A"/>
    <w:rsid w:val="001976FE"/>
    <w:rsid w:val="0019780C"/>
    <w:rsid w:val="001978C2"/>
    <w:rsid w:val="00197C63"/>
    <w:rsid w:val="001A1C59"/>
    <w:rsid w:val="001A2326"/>
    <w:rsid w:val="001A24FA"/>
    <w:rsid w:val="001A3413"/>
    <w:rsid w:val="001A36D0"/>
    <w:rsid w:val="001A4679"/>
    <w:rsid w:val="001A4CD8"/>
    <w:rsid w:val="001A53B0"/>
    <w:rsid w:val="001A562E"/>
    <w:rsid w:val="001A56C7"/>
    <w:rsid w:val="001A5754"/>
    <w:rsid w:val="001A6617"/>
    <w:rsid w:val="001A6674"/>
    <w:rsid w:val="001A6E2E"/>
    <w:rsid w:val="001A7484"/>
    <w:rsid w:val="001A77DB"/>
    <w:rsid w:val="001A79F2"/>
    <w:rsid w:val="001A7EF9"/>
    <w:rsid w:val="001B0B41"/>
    <w:rsid w:val="001B0CDD"/>
    <w:rsid w:val="001B0E47"/>
    <w:rsid w:val="001B1DA5"/>
    <w:rsid w:val="001B1E72"/>
    <w:rsid w:val="001B2ED4"/>
    <w:rsid w:val="001B34F9"/>
    <w:rsid w:val="001B37D4"/>
    <w:rsid w:val="001B3AA4"/>
    <w:rsid w:val="001B41E5"/>
    <w:rsid w:val="001B4E58"/>
    <w:rsid w:val="001B5345"/>
    <w:rsid w:val="001B55CB"/>
    <w:rsid w:val="001B5678"/>
    <w:rsid w:val="001B5F4F"/>
    <w:rsid w:val="001B64AA"/>
    <w:rsid w:val="001B729D"/>
    <w:rsid w:val="001B7415"/>
    <w:rsid w:val="001B7570"/>
    <w:rsid w:val="001C0264"/>
    <w:rsid w:val="001C0535"/>
    <w:rsid w:val="001C0E65"/>
    <w:rsid w:val="001C14E3"/>
    <w:rsid w:val="001C1A65"/>
    <w:rsid w:val="001C2110"/>
    <w:rsid w:val="001C2AE9"/>
    <w:rsid w:val="001C2FDB"/>
    <w:rsid w:val="001C421B"/>
    <w:rsid w:val="001C44BB"/>
    <w:rsid w:val="001C4533"/>
    <w:rsid w:val="001C4ADE"/>
    <w:rsid w:val="001C4CA8"/>
    <w:rsid w:val="001C4EBE"/>
    <w:rsid w:val="001C5319"/>
    <w:rsid w:val="001C5758"/>
    <w:rsid w:val="001C5D31"/>
    <w:rsid w:val="001D134B"/>
    <w:rsid w:val="001D238C"/>
    <w:rsid w:val="001D3363"/>
    <w:rsid w:val="001D4175"/>
    <w:rsid w:val="001D460A"/>
    <w:rsid w:val="001D4797"/>
    <w:rsid w:val="001D4D40"/>
    <w:rsid w:val="001D5042"/>
    <w:rsid w:val="001D544E"/>
    <w:rsid w:val="001D59F4"/>
    <w:rsid w:val="001D5F3C"/>
    <w:rsid w:val="001D648C"/>
    <w:rsid w:val="001E10E0"/>
    <w:rsid w:val="001E182D"/>
    <w:rsid w:val="001E1C8B"/>
    <w:rsid w:val="001E1E2B"/>
    <w:rsid w:val="001E29EB"/>
    <w:rsid w:val="001E30A3"/>
    <w:rsid w:val="001E41DF"/>
    <w:rsid w:val="001E50EB"/>
    <w:rsid w:val="001E52AB"/>
    <w:rsid w:val="001E56BE"/>
    <w:rsid w:val="001E5B5F"/>
    <w:rsid w:val="001E62F3"/>
    <w:rsid w:val="001E65DA"/>
    <w:rsid w:val="001E6958"/>
    <w:rsid w:val="001E71F5"/>
    <w:rsid w:val="001E7485"/>
    <w:rsid w:val="001E79BF"/>
    <w:rsid w:val="001F0109"/>
    <w:rsid w:val="001F043B"/>
    <w:rsid w:val="001F0CB4"/>
    <w:rsid w:val="001F0DEE"/>
    <w:rsid w:val="001F11B5"/>
    <w:rsid w:val="001F14FE"/>
    <w:rsid w:val="001F1718"/>
    <w:rsid w:val="001F18FB"/>
    <w:rsid w:val="001F204F"/>
    <w:rsid w:val="001F3463"/>
    <w:rsid w:val="001F37F8"/>
    <w:rsid w:val="001F3D7A"/>
    <w:rsid w:val="001F47B9"/>
    <w:rsid w:val="001F572D"/>
    <w:rsid w:val="001F59D0"/>
    <w:rsid w:val="001F5CC5"/>
    <w:rsid w:val="001F7181"/>
    <w:rsid w:val="001F73AD"/>
    <w:rsid w:val="001F7A67"/>
    <w:rsid w:val="001F7F70"/>
    <w:rsid w:val="001F7FDF"/>
    <w:rsid w:val="00200521"/>
    <w:rsid w:val="00200963"/>
    <w:rsid w:val="00200FEE"/>
    <w:rsid w:val="00201A62"/>
    <w:rsid w:val="00201FF0"/>
    <w:rsid w:val="00202059"/>
    <w:rsid w:val="002021EB"/>
    <w:rsid w:val="00203591"/>
    <w:rsid w:val="00203D3E"/>
    <w:rsid w:val="00204C56"/>
    <w:rsid w:val="00204F1B"/>
    <w:rsid w:val="00205A86"/>
    <w:rsid w:val="00205AC0"/>
    <w:rsid w:val="00207579"/>
    <w:rsid w:val="0021114E"/>
    <w:rsid w:val="002115A6"/>
    <w:rsid w:val="00211A44"/>
    <w:rsid w:val="00212007"/>
    <w:rsid w:val="002134C2"/>
    <w:rsid w:val="002153C8"/>
    <w:rsid w:val="00215ABC"/>
    <w:rsid w:val="00215B16"/>
    <w:rsid w:val="002172DC"/>
    <w:rsid w:val="002174FC"/>
    <w:rsid w:val="00217B13"/>
    <w:rsid w:val="00217E4F"/>
    <w:rsid w:val="00217FCC"/>
    <w:rsid w:val="00220C17"/>
    <w:rsid w:val="00222317"/>
    <w:rsid w:val="0022235A"/>
    <w:rsid w:val="0022296D"/>
    <w:rsid w:val="00223982"/>
    <w:rsid w:val="0022468F"/>
    <w:rsid w:val="0022473E"/>
    <w:rsid w:val="00224BAD"/>
    <w:rsid w:val="002256D6"/>
    <w:rsid w:val="002262C1"/>
    <w:rsid w:val="002267C1"/>
    <w:rsid w:val="00227196"/>
    <w:rsid w:val="002276D4"/>
    <w:rsid w:val="00227A92"/>
    <w:rsid w:val="00227BA1"/>
    <w:rsid w:val="00230266"/>
    <w:rsid w:val="002306E9"/>
    <w:rsid w:val="00230762"/>
    <w:rsid w:val="00232E34"/>
    <w:rsid w:val="0023471F"/>
    <w:rsid w:val="0023587E"/>
    <w:rsid w:val="00236657"/>
    <w:rsid w:val="002368D9"/>
    <w:rsid w:val="00237DC1"/>
    <w:rsid w:val="00240C14"/>
    <w:rsid w:val="00241E5B"/>
    <w:rsid w:val="00241FA1"/>
    <w:rsid w:val="002427F7"/>
    <w:rsid w:val="00242937"/>
    <w:rsid w:val="002430E0"/>
    <w:rsid w:val="002433E8"/>
    <w:rsid w:val="00243D9D"/>
    <w:rsid w:val="002442E2"/>
    <w:rsid w:val="00245368"/>
    <w:rsid w:val="00245FAD"/>
    <w:rsid w:val="0024713F"/>
    <w:rsid w:val="0024727C"/>
    <w:rsid w:val="0024771E"/>
    <w:rsid w:val="0025058F"/>
    <w:rsid w:val="00250623"/>
    <w:rsid w:val="00251E0F"/>
    <w:rsid w:val="002525DA"/>
    <w:rsid w:val="0025263F"/>
    <w:rsid w:val="0025298F"/>
    <w:rsid w:val="0025360F"/>
    <w:rsid w:val="002536B3"/>
    <w:rsid w:val="00253834"/>
    <w:rsid w:val="00253CAB"/>
    <w:rsid w:val="00253CF0"/>
    <w:rsid w:val="00254CD7"/>
    <w:rsid w:val="0025508A"/>
    <w:rsid w:val="002550BC"/>
    <w:rsid w:val="00255EDB"/>
    <w:rsid w:val="00256810"/>
    <w:rsid w:val="00256991"/>
    <w:rsid w:val="00257721"/>
    <w:rsid w:val="00260169"/>
    <w:rsid w:val="002606A3"/>
    <w:rsid w:val="00260C02"/>
    <w:rsid w:val="002615DF"/>
    <w:rsid w:val="002617A5"/>
    <w:rsid w:val="00262344"/>
    <w:rsid w:val="00262710"/>
    <w:rsid w:val="002630DB"/>
    <w:rsid w:val="002633D1"/>
    <w:rsid w:val="00263B2C"/>
    <w:rsid w:val="00263CB6"/>
    <w:rsid w:val="00264805"/>
    <w:rsid w:val="00264E51"/>
    <w:rsid w:val="0026574F"/>
    <w:rsid w:val="002668A9"/>
    <w:rsid w:val="00267673"/>
    <w:rsid w:val="00267772"/>
    <w:rsid w:val="00267BE8"/>
    <w:rsid w:val="0027011B"/>
    <w:rsid w:val="002705DD"/>
    <w:rsid w:val="002706AC"/>
    <w:rsid w:val="00271037"/>
    <w:rsid w:val="002712F9"/>
    <w:rsid w:val="00271658"/>
    <w:rsid w:val="00272507"/>
    <w:rsid w:val="0027304F"/>
    <w:rsid w:val="002734BE"/>
    <w:rsid w:val="00273868"/>
    <w:rsid w:val="00274214"/>
    <w:rsid w:val="002743A2"/>
    <w:rsid w:val="002746D8"/>
    <w:rsid w:val="002747F5"/>
    <w:rsid w:val="00274BB3"/>
    <w:rsid w:val="00274C60"/>
    <w:rsid w:val="00274D1D"/>
    <w:rsid w:val="00276384"/>
    <w:rsid w:val="002765AE"/>
    <w:rsid w:val="002769D1"/>
    <w:rsid w:val="002772A0"/>
    <w:rsid w:val="00277AF8"/>
    <w:rsid w:val="002817FB"/>
    <w:rsid w:val="00282487"/>
    <w:rsid w:val="00282A9B"/>
    <w:rsid w:val="00282CA5"/>
    <w:rsid w:val="002842B8"/>
    <w:rsid w:val="002848CE"/>
    <w:rsid w:val="002849CD"/>
    <w:rsid w:val="00284C7B"/>
    <w:rsid w:val="00284E31"/>
    <w:rsid w:val="002858BD"/>
    <w:rsid w:val="00285AB5"/>
    <w:rsid w:val="00285F65"/>
    <w:rsid w:val="002864A2"/>
    <w:rsid w:val="002869B0"/>
    <w:rsid w:val="00290C73"/>
    <w:rsid w:val="00290F34"/>
    <w:rsid w:val="002915D1"/>
    <w:rsid w:val="00292237"/>
    <w:rsid w:val="00292411"/>
    <w:rsid w:val="00292748"/>
    <w:rsid w:val="002938C5"/>
    <w:rsid w:val="00294310"/>
    <w:rsid w:val="00295318"/>
    <w:rsid w:val="002959C5"/>
    <w:rsid w:val="002960C6"/>
    <w:rsid w:val="00296AEA"/>
    <w:rsid w:val="002976EF"/>
    <w:rsid w:val="00297E25"/>
    <w:rsid w:val="00297EFD"/>
    <w:rsid w:val="002A061E"/>
    <w:rsid w:val="002A0E13"/>
    <w:rsid w:val="002A2945"/>
    <w:rsid w:val="002A4100"/>
    <w:rsid w:val="002A4881"/>
    <w:rsid w:val="002A48BE"/>
    <w:rsid w:val="002A4E41"/>
    <w:rsid w:val="002A52C3"/>
    <w:rsid w:val="002A544D"/>
    <w:rsid w:val="002A5D2A"/>
    <w:rsid w:val="002A66EE"/>
    <w:rsid w:val="002A6DC0"/>
    <w:rsid w:val="002A6DFC"/>
    <w:rsid w:val="002A7E62"/>
    <w:rsid w:val="002B03B4"/>
    <w:rsid w:val="002B04E2"/>
    <w:rsid w:val="002B083C"/>
    <w:rsid w:val="002B1579"/>
    <w:rsid w:val="002B17A7"/>
    <w:rsid w:val="002B1A3C"/>
    <w:rsid w:val="002B205D"/>
    <w:rsid w:val="002B2806"/>
    <w:rsid w:val="002B2D96"/>
    <w:rsid w:val="002B61C0"/>
    <w:rsid w:val="002C01B7"/>
    <w:rsid w:val="002C0403"/>
    <w:rsid w:val="002C0718"/>
    <w:rsid w:val="002C1555"/>
    <w:rsid w:val="002C2362"/>
    <w:rsid w:val="002C264C"/>
    <w:rsid w:val="002C2A2F"/>
    <w:rsid w:val="002C2B39"/>
    <w:rsid w:val="002C2D77"/>
    <w:rsid w:val="002C381F"/>
    <w:rsid w:val="002C391F"/>
    <w:rsid w:val="002C3C2A"/>
    <w:rsid w:val="002C41C8"/>
    <w:rsid w:val="002C4768"/>
    <w:rsid w:val="002C48BB"/>
    <w:rsid w:val="002C4D70"/>
    <w:rsid w:val="002C5239"/>
    <w:rsid w:val="002C52B5"/>
    <w:rsid w:val="002C5960"/>
    <w:rsid w:val="002C7245"/>
    <w:rsid w:val="002C7942"/>
    <w:rsid w:val="002C7EEB"/>
    <w:rsid w:val="002D0653"/>
    <w:rsid w:val="002D13F4"/>
    <w:rsid w:val="002D1428"/>
    <w:rsid w:val="002D1789"/>
    <w:rsid w:val="002D2160"/>
    <w:rsid w:val="002D28D6"/>
    <w:rsid w:val="002D2A67"/>
    <w:rsid w:val="002D2DC3"/>
    <w:rsid w:val="002D327E"/>
    <w:rsid w:val="002D33A7"/>
    <w:rsid w:val="002D3481"/>
    <w:rsid w:val="002D402E"/>
    <w:rsid w:val="002D40CE"/>
    <w:rsid w:val="002D4CE7"/>
    <w:rsid w:val="002D60F1"/>
    <w:rsid w:val="002D635C"/>
    <w:rsid w:val="002D7C43"/>
    <w:rsid w:val="002E001E"/>
    <w:rsid w:val="002E00C0"/>
    <w:rsid w:val="002E06D6"/>
    <w:rsid w:val="002E070D"/>
    <w:rsid w:val="002E113B"/>
    <w:rsid w:val="002E2323"/>
    <w:rsid w:val="002E3094"/>
    <w:rsid w:val="002E3437"/>
    <w:rsid w:val="002E3AC0"/>
    <w:rsid w:val="002E4546"/>
    <w:rsid w:val="002E5BBD"/>
    <w:rsid w:val="002E63CB"/>
    <w:rsid w:val="002E6BF4"/>
    <w:rsid w:val="002E7065"/>
    <w:rsid w:val="002E70B3"/>
    <w:rsid w:val="002E7132"/>
    <w:rsid w:val="002E72F2"/>
    <w:rsid w:val="002F004B"/>
    <w:rsid w:val="002F02CD"/>
    <w:rsid w:val="002F210A"/>
    <w:rsid w:val="002F28DF"/>
    <w:rsid w:val="002F30BA"/>
    <w:rsid w:val="002F327D"/>
    <w:rsid w:val="002F380B"/>
    <w:rsid w:val="002F39ED"/>
    <w:rsid w:val="002F3CB4"/>
    <w:rsid w:val="002F4645"/>
    <w:rsid w:val="002F61E0"/>
    <w:rsid w:val="002F664B"/>
    <w:rsid w:val="002F71D6"/>
    <w:rsid w:val="002F7F8E"/>
    <w:rsid w:val="00300A20"/>
    <w:rsid w:val="00300D0E"/>
    <w:rsid w:val="00300F38"/>
    <w:rsid w:val="00301123"/>
    <w:rsid w:val="003017AA"/>
    <w:rsid w:val="00301965"/>
    <w:rsid w:val="00301C70"/>
    <w:rsid w:val="00301F77"/>
    <w:rsid w:val="00302826"/>
    <w:rsid w:val="00303321"/>
    <w:rsid w:val="0030361D"/>
    <w:rsid w:val="003038E0"/>
    <w:rsid w:val="003051A8"/>
    <w:rsid w:val="0030588B"/>
    <w:rsid w:val="003074AA"/>
    <w:rsid w:val="00307E4D"/>
    <w:rsid w:val="00310368"/>
    <w:rsid w:val="00310A47"/>
    <w:rsid w:val="00310DDE"/>
    <w:rsid w:val="00310EED"/>
    <w:rsid w:val="003118E9"/>
    <w:rsid w:val="003120D4"/>
    <w:rsid w:val="00312E60"/>
    <w:rsid w:val="00312F9C"/>
    <w:rsid w:val="00313076"/>
    <w:rsid w:val="00313632"/>
    <w:rsid w:val="00313924"/>
    <w:rsid w:val="00315397"/>
    <w:rsid w:val="00316DC7"/>
    <w:rsid w:val="003178C7"/>
    <w:rsid w:val="00317E1B"/>
    <w:rsid w:val="00320988"/>
    <w:rsid w:val="003209D0"/>
    <w:rsid w:val="00320A87"/>
    <w:rsid w:val="00321328"/>
    <w:rsid w:val="00321A41"/>
    <w:rsid w:val="00321B55"/>
    <w:rsid w:val="003220C7"/>
    <w:rsid w:val="00322186"/>
    <w:rsid w:val="0032260B"/>
    <w:rsid w:val="003227B1"/>
    <w:rsid w:val="00322A51"/>
    <w:rsid w:val="00324679"/>
    <w:rsid w:val="003247C7"/>
    <w:rsid w:val="00324D7F"/>
    <w:rsid w:val="00326E44"/>
    <w:rsid w:val="003270E7"/>
    <w:rsid w:val="003279D7"/>
    <w:rsid w:val="0033030C"/>
    <w:rsid w:val="00330464"/>
    <w:rsid w:val="003315CB"/>
    <w:rsid w:val="003326FC"/>
    <w:rsid w:val="00332D4E"/>
    <w:rsid w:val="0033371C"/>
    <w:rsid w:val="00333A13"/>
    <w:rsid w:val="00333A3D"/>
    <w:rsid w:val="00333B17"/>
    <w:rsid w:val="00334DBF"/>
    <w:rsid w:val="00335413"/>
    <w:rsid w:val="003362F6"/>
    <w:rsid w:val="003363A2"/>
    <w:rsid w:val="003368FF"/>
    <w:rsid w:val="00336C9B"/>
    <w:rsid w:val="00336EB7"/>
    <w:rsid w:val="00337F73"/>
    <w:rsid w:val="003409FD"/>
    <w:rsid w:val="00340F51"/>
    <w:rsid w:val="00341246"/>
    <w:rsid w:val="00341A72"/>
    <w:rsid w:val="00341BF7"/>
    <w:rsid w:val="00341D01"/>
    <w:rsid w:val="00341F92"/>
    <w:rsid w:val="003423CE"/>
    <w:rsid w:val="00343B4F"/>
    <w:rsid w:val="003449A5"/>
    <w:rsid w:val="00344EDD"/>
    <w:rsid w:val="003451BE"/>
    <w:rsid w:val="0034627F"/>
    <w:rsid w:val="0034651E"/>
    <w:rsid w:val="00346DF0"/>
    <w:rsid w:val="00347638"/>
    <w:rsid w:val="00347750"/>
    <w:rsid w:val="00347AC2"/>
    <w:rsid w:val="00347DB3"/>
    <w:rsid w:val="003502D3"/>
    <w:rsid w:val="003507DA"/>
    <w:rsid w:val="00350D01"/>
    <w:rsid w:val="003514F8"/>
    <w:rsid w:val="00351778"/>
    <w:rsid w:val="00351E23"/>
    <w:rsid w:val="003522DB"/>
    <w:rsid w:val="00352E5D"/>
    <w:rsid w:val="003536E9"/>
    <w:rsid w:val="00353B1A"/>
    <w:rsid w:val="00353D84"/>
    <w:rsid w:val="00353E0E"/>
    <w:rsid w:val="00353EC4"/>
    <w:rsid w:val="003543B5"/>
    <w:rsid w:val="00354467"/>
    <w:rsid w:val="00354592"/>
    <w:rsid w:val="00354BCF"/>
    <w:rsid w:val="003566C2"/>
    <w:rsid w:val="00356847"/>
    <w:rsid w:val="003569AE"/>
    <w:rsid w:val="0035762C"/>
    <w:rsid w:val="0036082C"/>
    <w:rsid w:val="00360FD9"/>
    <w:rsid w:val="003619F8"/>
    <w:rsid w:val="00362322"/>
    <w:rsid w:val="003639F8"/>
    <w:rsid w:val="00363A56"/>
    <w:rsid w:val="00363C48"/>
    <w:rsid w:val="00364269"/>
    <w:rsid w:val="003649B4"/>
    <w:rsid w:val="00365056"/>
    <w:rsid w:val="003658D8"/>
    <w:rsid w:val="00365E94"/>
    <w:rsid w:val="00365F41"/>
    <w:rsid w:val="003664A3"/>
    <w:rsid w:val="00366519"/>
    <w:rsid w:val="0036702B"/>
    <w:rsid w:val="00367232"/>
    <w:rsid w:val="00367576"/>
    <w:rsid w:val="003702AD"/>
    <w:rsid w:val="0037202D"/>
    <w:rsid w:val="00372306"/>
    <w:rsid w:val="003728F1"/>
    <w:rsid w:val="00372FE2"/>
    <w:rsid w:val="0037353B"/>
    <w:rsid w:val="00373708"/>
    <w:rsid w:val="00373846"/>
    <w:rsid w:val="00373DF7"/>
    <w:rsid w:val="00373E89"/>
    <w:rsid w:val="00374216"/>
    <w:rsid w:val="003748EB"/>
    <w:rsid w:val="003753C1"/>
    <w:rsid w:val="00375BB8"/>
    <w:rsid w:val="00375EF7"/>
    <w:rsid w:val="0038001A"/>
    <w:rsid w:val="00380F5A"/>
    <w:rsid w:val="003811DE"/>
    <w:rsid w:val="003813B4"/>
    <w:rsid w:val="00381F1C"/>
    <w:rsid w:val="003823C8"/>
    <w:rsid w:val="00382C30"/>
    <w:rsid w:val="00382D77"/>
    <w:rsid w:val="003832BC"/>
    <w:rsid w:val="00383357"/>
    <w:rsid w:val="00384069"/>
    <w:rsid w:val="003847DC"/>
    <w:rsid w:val="00385CED"/>
    <w:rsid w:val="00385E90"/>
    <w:rsid w:val="00386912"/>
    <w:rsid w:val="00386A96"/>
    <w:rsid w:val="003875DA"/>
    <w:rsid w:val="00390481"/>
    <w:rsid w:val="00390BDB"/>
    <w:rsid w:val="00390D5C"/>
    <w:rsid w:val="00391ACD"/>
    <w:rsid w:val="00391B67"/>
    <w:rsid w:val="00391D11"/>
    <w:rsid w:val="00391DAA"/>
    <w:rsid w:val="00391EC4"/>
    <w:rsid w:val="00392215"/>
    <w:rsid w:val="00392EDF"/>
    <w:rsid w:val="0039387C"/>
    <w:rsid w:val="00393B40"/>
    <w:rsid w:val="00395FD4"/>
    <w:rsid w:val="00396548"/>
    <w:rsid w:val="003967BA"/>
    <w:rsid w:val="003967E1"/>
    <w:rsid w:val="00396C58"/>
    <w:rsid w:val="00396F0F"/>
    <w:rsid w:val="003974BD"/>
    <w:rsid w:val="003977EA"/>
    <w:rsid w:val="00397908"/>
    <w:rsid w:val="00397B78"/>
    <w:rsid w:val="00397CF6"/>
    <w:rsid w:val="003A0631"/>
    <w:rsid w:val="003A27B4"/>
    <w:rsid w:val="003A2FB7"/>
    <w:rsid w:val="003A341F"/>
    <w:rsid w:val="003A36DA"/>
    <w:rsid w:val="003A3A99"/>
    <w:rsid w:val="003A3ABF"/>
    <w:rsid w:val="003A4318"/>
    <w:rsid w:val="003A4D32"/>
    <w:rsid w:val="003A559E"/>
    <w:rsid w:val="003A5A68"/>
    <w:rsid w:val="003A5A9A"/>
    <w:rsid w:val="003A5C75"/>
    <w:rsid w:val="003A5FD5"/>
    <w:rsid w:val="003A67ED"/>
    <w:rsid w:val="003A6890"/>
    <w:rsid w:val="003A6C96"/>
    <w:rsid w:val="003A6EF7"/>
    <w:rsid w:val="003A72F6"/>
    <w:rsid w:val="003A7572"/>
    <w:rsid w:val="003B1DDF"/>
    <w:rsid w:val="003B2023"/>
    <w:rsid w:val="003B25D4"/>
    <w:rsid w:val="003B2B16"/>
    <w:rsid w:val="003B33DA"/>
    <w:rsid w:val="003C020F"/>
    <w:rsid w:val="003C0979"/>
    <w:rsid w:val="003C0D39"/>
    <w:rsid w:val="003C118F"/>
    <w:rsid w:val="003C27AE"/>
    <w:rsid w:val="003C2AAC"/>
    <w:rsid w:val="003C3476"/>
    <w:rsid w:val="003C4938"/>
    <w:rsid w:val="003C4A06"/>
    <w:rsid w:val="003C5289"/>
    <w:rsid w:val="003C6628"/>
    <w:rsid w:val="003C6879"/>
    <w:rsid w:val="003C745B"/>
    <w:rsid w:val="003C7A98"/>
    <w:rsid w:val="003D0831"/>
    <w:rsid w:val="003D0D7A"/>
    <w:rsid w:val="003D12E4"/>
    <w:rsid w:val="003D15F1"/>
    <w:rsid w:val="003D2096"/>
    <w:rsid w:val="003D2511"/>
    <w:rsid w:val="003D2532"/>
    <w:rsid w:val="003D2DA3"/>
    <w:rsid w:val="003D351B"/>
    <w:rsid w:val="003D4533"/>
    <w:rsid w:val="003D4C3D"/>
    <w:rsid w:val="003D583C"/>
    <w:rsid w:val="003D6413"/>
    <w:rsid w:val="003D6B51"/>
    <w:rsid w:val="003D6E3A"/>
    <w:rsid w:val="003D750F"/>
    <w:rsid w:val="003D75BD"/>
    <w:rsid w:val="003D77B6"/>
    <w:rsid w:val="003D7A8A"/>
    <w:rsid w:val="003D7F47"/>
    <w:rsid w:val="003E015B"/>
    <w:rsid w:val="003E0E01"/>
    <w:rsid w:val="003E17BC"/>
    <w:rsid w:val="003E1941"/>
    <w:rsid w:val="003E1AB6"/>
    <w:rsid w:val="003E2FA0"/>
    <w:rsid w:val="003E4A5D"/>
    <w:rsid w:val="003E4CF8"/>
    <w:rsid w:val="003E50FF"/>
    <w:rsid w:val="003E6585"/>
    <w:rsid w:val="003E6FD0"/>
    <w:rsid w:val="003E70A9"/>
    <w:rsid w:val="003E71E5"/>
    <w:rsid w:val="003E7B36"/>
    <w:rsid w:val="003E7D66"/>
    <w:rsid w:val="003F0A7D"/>
    <w:rsid w:val="003F10AC"/>
    <w:rsid w:val="003F10B4"/>
    <w:rsid w:val="003F13E6"/>
    <w:rsid w:val="003F18DD"/>
    <w:rsid w:val="003F1A46"/>
    <w:rsid w:val="003F1CAE"/>
    <w:rsid w:val="003F2B00"/>
    <w:rsid w:val="003F3DDD"/>
    <w:rsid w:val="003F4039"/>
    <w:rsid w:val="003F5ABE"/>
    <w:rsid w:val="003F6B4D"/>
    <w:rsid w:val="003F7EEA"/>
    <w:rsid w:val="004000B1"/>
    <w:rsid w:val="00400656"/>
    <w:rsid w:val="00400EAC"/>
    <w:rsid w:val="0040143C"/>
    <w:rsid w:val="00401685"/>
    <w:rsid w:val="00401EE5"/>
    <w:rsid w:val="0040253C"/>
    <w:rsid w:val="00402726"/>
    <w:rsid w:val="00403A98"/>
    <w:rsid w:val="00403C6D"/>
    <w:rsid w:val="00404072"/>
    <w:rsid w:val="004043C0"/>
    <w:rsid w:val="0040450D"/>
    <w:rsid w:val="00405882"/>
    <w:rsid w:val="00405C9C"/>
    <w:rsid w:val="00405D9E"/>
    <w:rsid w:val="00406031"/>
    <w:rsid w:val="004068E1"/>
    <w:rsid w:val="0040741E"/>
    <w:rsid w:val="00407F1B"/>
    <w:rsid w:val="004103EE"/>
    <w:rsid w:val="0041097D"/>
    <w:rsid w:val="004110F4"/>
    <w:rsid w:val="0041117B"/>
    <w:rsid w:val="004116BB"/>
    <w:rsid w:val="00411BA3"/>
    <w:rsid w:val="004121E3"/>
    <w:rsid w:val="00412DB2"/>
    <w:rsid w:val="004132CA"/>
    <w:rsid w:val="0041367B"/>
    <w:rsid w:val="00413D20"/>
    <w:rsid w:val="00414909"/>
    <w:rsid w:val="00414E06"/>
    <w:rsid w:val="00415471"/>
    <w:rsid w:val="004156C3"/>
    <w:rsid w:val="00416508"/>
    <w:rsid w:val="004168FC"/>
    <w:rsid w:val="00416AB5"/>
    <w:rsid w:val="00416B32"/>
    <w:rsid w:val="00416C09"/>
    <w:rsid w:val="00416D69"/>
    <w:rsid w:val="00416ECE"/>
    <w:rsid w:val="00417B20"/>
    <w:rsid w:val="004206ED"/>
    <w:rsid w:val="0042075A"/>
    <w:rsid w:val="004209F4"/>
    <w:rsid w:val="00420ADB"/>
    <w:rsid w:val="00421B92"/>
    <w:rsid w:val="00421C6F"/>
    <w:rsid w:val="004221A6"/>
    <w:rsid w:val="0042373D"/>
    <w:rsid w:val="00423B71"/>
    <w:rsid w:val="00424319"/>
    <w:rsid w:val="004246D9"/>
    <w:rsid w:val="004248FE"/>
    <w:rsid w:val="004249A3"/>
    <w:rsid w:val="0042533F"/>
    <w:rsid w:val="00425AAA"/>
    <w:rsid w:val="00427725"/>
    <w:rsid w:val="004278F9"/>
    <w:rsid w:val="00427D68"/>
    <w:rsid w:val="00427F2B"/>
    <w:rsid w:val="00430250"/>
    <w:rsid w:val="0043094F"/>
    <w:rsid w:val="00430A15"/>
    <w:rsid w:val="00430ECD"/>
    <w:rsid w:val="0043107B"/>
    <w:rsid w:val="00431985"/>
    <w:rsid w:val="00432309"/>
    <w:rsid w:val="0043278D"/>
    <w:rsid w:val="004327F9"/>
    <w:rsid w:val="00433C99"/>
    <w:rsid w:val="00435090"/>
    <w:rsid w:val="004353AE"/>
    <w:rsid w:val="004353D4"/>
    <w:rsid w:val="00435501"/>
    <w:rsid w:val="00435D31"/>
    <w:rsid w:val="00436B41"/>
    <w:rsid w:val="00436C90"/>
    <w:rsid w:val="00437CA4"/>
    <w:rsid w:val="00437DCA"/>
    <w:rsid w:val="0044051A"/>
    <w:rsid w:val="00440B29"/>
    <w:rsid w:val="00440DFF"/>
    <w:rsid w:val="004410DD"/>
    <w:rsid w:val="00441431"/>
    <w:rsid w:val="004420E0"/>
    <w:rsid w:val="0044259D"/>
    <w:rsid w:val="004425A6"/>
    <w:rsid w:val="004425D9"/>
    <w:rsid w:val="00442AC5"/>
    <w:rsid w:val="00442C73"/>
    <w:rsid w:val="0044350B"/>
    <w:rsid w:val="00444630"/>
    <w:rsid w:val="00444DAF"/>
    <w:rsid w:val="00445098"/>
    <w:rsid w:val="00445BEC"/>
    <w:rsid w:val="00446318"/>
    <w:rsid w:val="004463BF"/>
    <w:rsid w:val="00446A71"/>
    <w:rsid w:val="00447D09"/>
    <w:rsid w:val="00447DC7"/>
    <w:rsid w:val="00450A9D"/>
    <w:rsid w:val="00451444"/>
    <w:rsid w:val="00452F11"/>
    <w:rsid w:val="004533EB"/>
    <w:rsid w:val="00453430"/>
    <w:rsid w:val="0045357F"/>
    <w:rsid w:val="00453B50"/>
    <w:rsid w:val="0045508C"/>
    <w:rsid w:val="00455818"/>
    <w:rsid w:val="00455C29"/>
    <w:rsid w:val="00455EE9"/>
    <w:rsid w:val="0045646D"/>
    <w:rsid w:val="0045677F"/>
    <w:rsid w:val="00456F0D"/>
    <w:rsid w:val="00456FDD"/>
    <w:rsid w:val="0045702B"/>
    <w:rsid w:val="00457A72"/>
    <w:rsid w:val="00457BC4"/>
    <w:rsid w:val="0046069B"/>
    <w:rsid w:val="00461580"/>
    <w:rsid w:val="00461CED"/>
    <w:rsid w:val="004625C0"/>
    <w:rsid w:val="00463742"/>
    <w:rsid w:val="00463E44"/>
    <w:rsid w:val="00464301"/>
    <w:rsid w:val="00464307"/>
    <w:rsid w:val="004644A9"/>
    <w:rsid w:val="0046482A"/>
    <w:rsid w:val="00464EAC"/>
    <w:rsid w:val="004655E9"/>
    <w:rsid w:val="004668A2"/>
    <w:rsid w:val="004670E8"/>
    <w:rsid w:val="00467239"/>
    <w:rsid w:val="00471696"/>
    <w:rsid w:val="004716AC"/>
    <w:rsid w:val="00471C1A"/>
    <w:rsid w:val="00471D20"/>
    <w:rsid w:val="00471FD1"/>
    <w:rsid w:val="004723AE"/>
    <w:rsid w:val="00472CC3"/>
    <w:rsid w:val="004737A1"/>
    <w:rsid w:val="00475B80"/>
    <w:rsid w:val="00476422"/>
    <w:rsid w:val="004764D1"/>
    <w:rsid w:val="00476603"/>
    <w:rsid w:val="00476C3E"/>
    <w:rsid w:val="00476DAF"/>
    <w:rsid w:val="004770F6"/>
    <w:rsid w:val="0047764E"/>
    <w:rsid w:val="00477DEE"/>
    <w:rsid w:val="0048016D"/>
    <w:rsid w:val="0048046F"/>
    <w:rsid w:val="0048167F"/>
    <w:rsid w:val="00481E8C"/>
    <w:rsid w:val="00482444"/>
    <w:rsid w:val="0048272E"/>
    <w:rsid w:val="0048313C"/>
    <w:rsid w:val="00483404"/>
    <w:rsid w:val="00483855"/>
    <w:rsid w:val="00483AA9"/>
    <w:rsid w:val="00483B9C"/>
    <w:rsid w:val="00484445"/>
    <w:rsid w:val="0048527E"/>
    <w:rsid w:val="004876CC"/>
    <w:rsid w:val="004924F5"/>
    <w:rsid w:val="00492A9B"/>
    <w:rsid w:val="004940BF"/>
    <w:rsid w:val="00494E61"/>
    <w:rsid w:val="00495343"/>
    <w:rsid w:val="00495937"/>
    <w:rsid w:val="00496781"/>
    <w:rsid w:val="00496A90"/>
    <w:rsid w:val="00496C91"/>
    <w:rsid w:val="00496CE1"/>
    <w:rsid w:val="00496E65"/>
    <w:rsid w:val="00497A10"/>
    <w:rsid w:val="00497BB5"/>
    <w:rsid w:val="00497D5F"/>
    <w:rsid w:val="004A049D"/>
    <w:rsid w:val="004A0DA4"/>
    <w:rsid w:val="004A15BA"/>
    <w:rsid w:val="004A1A65"/>
    <w:rsid w:val="004A1C4E"/>
    <w:rsid w:val="004A1D2F"/>
    <w:rsid w:val="004A2196"/>
    <w:rsid w:val="004A2733"/>
    <w:rsid w:val="004A308B"/>
    <w:rsid w:val="004A30A8"/>
    <w:rsid w:val="004A350B"/>
    <w:rsid w:val="004A391A"/>
    <w:rsid w:val="004A397A"/>
    <w:rsid w:val="004A3BD6"/>
    <w:rsid w:val="004A3D2D"/>
    <w:rsid w:val="004A3E5E"/>
    <w:rsid w:val="004A5270"/>
    <w:rsid w:val="004A58D8"/>
    <w:rsid w:val="004A5900"/>
    <w:rsid w:val="004A5985"/>
    <w:rsid w:val="004A5AC3"/>
    <w:rsid w:val="004A5E17"/>
    <w:rsid w:val="004A6C94"/>
    <w:rsid w:val="004B0A62"/>
    <w:rsid w:val="004B0A71"/>
    <w:rsid w:val="004B1EAA"/>
    <w:rsid w:val="004B235A"/>
    <w:rsid w:val="004B2970"/>
    <w:rsid w:val="004B3102"/>
    <w:rsid w:val="004B3247"/>
    <w:rsid w:val="004B3AF8"/>
    <w:rsid w:val="004B45D6"/>
    <w:rsid w:val="004B6EF7"/>
    <w:rsid w:val="004B794E"/>
    <w:rsid w:val="004C04EA"/>
    <w:rsid w:val="004C0CDF"/>
    <w:rsid w:val="004C134E"/>
    <w:rsid w:val="004C13C5"/>
    <w:rsid w:val="004C1A01"/>
    <w:rsid w:val="004C26E9"/>
    <w:rsid w:val="004C3C37"/>
    <w:rsid w:val="004C40F6"/>
    <w:rsid w:val="004C43D4"/>
    <w:rsid w:val="004C4878"/>
    <w:rsid w:val="004C4888"/>
    <w:rsid w:val="004C4C94"/>
    <w:rsid w:val="004C607B"/>
    <w:rsid w:val="004C659B"/>
    <w:rsid w:val="004C6C49"/>
    <w:rsid w:val="004C6FC8"/>
    <w:rsid w:val="004D0280"/>
    <w:rsid w:val="004D0DF5"/>
    <w:rsid w:val="004D128D"/>
    <w:rsid w:val="004D30DB"/>
    <w:rsid w:val="004D3BC7"/>
    <w:rsid w:val="004D4AB6"/>
    <w:rsid w:val="004D4EBF"/>
    <w:rsid w:val="004D51D4"/>
    <w:rsid w:val="004D5ECD"/>
    <w:rsid w:val="004D617E"/>
    <w:rsid w:val="004D69E6"/>
    <w:rsid w:val="004D6E52"/>
    <w:rsid w:val="004D6E80"/>
    <w:rsid w:val="004D7160"/>
    <w:rsid w:val="004E00E9"/>
    <w:rsid w:val="004E0CBC"/>
    <w:rsid w:val="004E12DF"/>
    <w:rsid w:val="004E1771"/>
    <w:rsid w:val="004E28E1"/>
    <w:rsid w:val="004E2C91"/>
    <w:rsid w:val="004E2E6B"/>
    <w:rsid w:val="004E2EEC"/>
    <w:rsid w:val="004E44F9"/>
    <w:rsid w:val="004E4938"/>
    <w:rsid w:val="004E5226"/>
    <w:rsid w:val="004E5734"/>
    <w:rsid w:val="004E5829"/>
    <w:rsid w:val="004E59CC"/>
    <w:rsid w:val="004E5EDE"/>
    <w:rsid w:val="004E5F5B"/>
    <w:rsid w:val="004E6193"/>
    <w:rsid w:val="004E649C"/>
    <w:rsid w:val="004E6764"/>
    <w:rsid w:val="004F0021"/>
    <w:rsid w:val="004F023B"/>
    <w:rsid w:val="004F08CC"/>
    <w:rsid w:val="004F0C82"/>
    <w:rsid w:val="004F10FA"/>
    <w:rsid w:val="004F1797"/>
    <w:rsid w:val="004F252A"/>
    <w:rsid w:val="004F28A6"/>
    <w:rsid w:val="004F3B5D"/>
    <w:rsid w:val="004F3D94"/>
    <w:rsid w:val="004F4627"/>
    <w:rsid w:val="004F48F5"/>
    <w:rsid w:val="004F54C6"/>
    <w:rsid w:val="004F57F1"/>
    <w:rsid w:val="004F6AAE"/>
    <w:rsid w:val="004F762E"/>
    <w:rsid w:val="00500D27"/>
    <w:rsid w:val="005013DA"/>
    <w:rsid w:val="00501610"/>
    <w:rsid w:val="005017BE"/>
    <w:rsid w:val="005017F2"/>
    <w:rsid w:val="00501A56"/>
    <w:rsid w:val="0050264E"/>
    <w:rsid w:val="00502DD4"/>
    <w:rsid w:val="00503FD3"/>
    <w:rsid w:val="00504782"/>
    <w:rsid w:val="0050493C"/>
    <w:rsid w:val="00504A1B"/>
    <w:rsid w:val="0050581F"/>
    <w:rsid w:val="0050607F"/>
    <w:rsid w:val="005061EF"/>
    <w:rsid w:val="00506B1F"/>
    <w:rsid w:val="0050710A"/>
    <w:rsid w:val="00507785"/>
    <w:rsid w:val="005102C2"/>
    <w:rsid w:val="00511459"/>
    <w:rsid w:val="00511632"/>
    <w:rsid w:val="0051183A"/>
    <w:rsid w:val="00511CEE"/>
    <w:rsid w:val="00511F51"/>
    <w:rsid w:val="0051240B"/>
    <w:rsid w:val="005125D5"/>
    <w:rsid w:val="005126F8"/>
    <w:rsid w:val="00512A06"/>
    <w:rsid w:val="00512A35"/>
    <w:rsid w:val="00512F90"/>
    <w:rsid w:val="0051310F"/>
    <w:rsid w:val="0051373E"/>
    <w:rsid w:val="00514193"/>
    <w:rsid w:val="00514689"/>
    <w:rsid w:val="00514B97"/>
    <w:rsid w:val="005154E2"/>
    <w:rsid w:val="005164F6"/>
    <w:rsid w:val="005167AE"/>
    <w:rsid w:val="00517FF0"/>
    <w:rsid w:val="005201DF"/>
    <w:rsid w:val="00520A0A"/>
    <w:rsid w:val="00520BCD"/>
    <w:rsid w:val="005231AF"/>
    <w:rsid w:val="0052354C"/>
    <w:rsid w:val="00523C3C"/>
    <w:rsid w:val="005252DC"/>
    <w:rsid w:val="00525F83"/>
    <w:rsid w:val="005265C1"/>
    <w:rsid w:val="00526E5D"/>
    <w:rsid w:val="00527003"/>
    <w:rsid w:val="005306F5"/>
    <w:rsid w:val="00530CFF"/>
    <w:rsid w:val="00531378"/>
    <w:rsid w:val="005316EC"/>
    <w:rsid w:val="005323CE"/>
    <w:rsid w:val="00533782"/>
    <w:rsid w:val="005338A2"/>
    <w:rsid w:val="0053490A"/>
    <w:rsid w:val="00534A11"/>
    <w:rsid w:val="00535877"/>
    <w:rsid w:val="00535EE3"/>
    <w:rsid w:val="00535F86"/>
    <w:rsid w:val="00536041"/>
    <w:rsid w:val="0053655C"/>
    <w:rsid w:val="0053701D"/>
    <w:rsid w:val="00540424"/>
    <w:rsid w:val="00540439"/>
    <w:rsid w:val="00540BFA"/>
    <w:rsid w:val="00540CA2"/>
    <w:rsid w:val="00541531"/>
    <w:rsid w:val="00541A31"/>
    <w:rsid w:val="00541FB4"/>
    <w:rsid w:val="005420F3"/>
    <w:rsid w:val="00542F00"/>
    <w:rsid w:val="005431FD"/>
    <w:rsid w:val="0054353C"/>
    <w:rsid w:val="00543606"/>
    <w:rsid w:val="0054368C"/>
    <w:rsid w:val="00543A04"/>
    <w:rsid w:val="00543F12"/>
    <w:rsid w:val="00544A87"/>
    <w:rsid w:val="00544D64"/>
    <w:rsid w:val="00544D9A"/>
    <w:rsid w:val="00544E3D"/>
    <w:rsid w:val="00544FD0"/>
    <w:rsid w:val="005453B4"/>
    <w:rsid w:val="00545904"/>
    <w:rsid w:val="005462BC"/>
    <w:rsid w:val="00546751"/>
    <w:rsid w:val="005469F0"/>
    <w:rsid w:val="0054714D"/>
    <w:rsid w:val="00547427"/>
    <w:rsid w:val="005475CA"/>
    <w:rsid w:val="00550636"/>
    <w:rsid w:val="005509D1"/>
    <w:rsid w:val="00550F7B"/>
    <w:rsid w:val="00551293"/>
    <w:rsid w:val="00551969"/>
    <w:rsid w:val="00551F1D"/>
    <w:rsid w:val="00552059"/>
    <w:rsid w:val="00552C69"/>
    <w:rsid w:val="0055302E"/>
    <w:rsid w:val="0055312B"/>
    <w:rsid w:val="00553279"/>
    <w:rsid w:val="00555DFE"/>
    <w:rsid w:val="00556167"/>
    <w:rsid w:val="00556AF2"/>
    <w:rsid w:val="00556CA0"/>
    <w:rsid w:val="00556E22"/>
    <w:rsid w:val="00557A32"/>
    <w:rsid w:val="00560DB8"/>
    <w:rsid w:val="00560FA0"/>
    <w:rsid w:val="00561183"/>
    <w:rsid w:val="0056200E"/>
    <w:rsid w:val="00563293"/>
    <w:rsid w:val="0056423C"/>
    <w:rsid w:val="00564A9E"/>
    <w:rsid w:val="00564C27"/>
    <w:rsid w:val="00564DF6"/>
    <w:rsid w:val="00565F47"/>
    <w:rsid w:val="005666FD"/>
    <w:rsid w:val="00566884"/>
    <w:rsid w:val="00566CC4"/>
    <w:rsid w:val="00566D1F"/>
    <w:rsid w:val="005670E2"/>
    <w:rsid w:val="00567129"/>
    <w:rsid w:val="00567E72"/>
    <w:rsid w:val="00573074"/>
    <w:rsid w:val="0057311A"/>
    <w:rsid w:val="00573165"/>
    <w:rsid w:val="0057334C"/>
    <w:rsid w:val="00573D45"/>
    <w:rsid w:val="00574705"/>
    <w:rsid w:val="005747D5"/>
    <w:rsid w:val="00575129"/>
    <w:rsid w:val="005751A6"/>
    <w:rsid w:val="005759DC"/>
    <w:rsid w:val="00575C9E"/>
    <w:rsid w:val="00576868"/>
    <w:rsid w:val="00580329"/>
    <w:rsid w:val="00580B45"/>
    <w:rsid w:val="0058104E"/>
    <w:rsid w:val="00581587"/>
    <w:rsid w:val="005817FF"/>
    <w:rsid w:val="00581B1E"/>
    <w:rsid w:val="00581F3A"/>
    <w:rsid w:val="00582395"/>
    <w:rsid w:val="00582BA9"/>
    <w:rsid w:val="00583FF4"/>
    <w:rsid w:val="005841F0"/>
    <w:rsid w:val="005872B8"/>
    <w:rsid w:val="005879FD"/>
    <w:rsid w:val="00587AEB"/>
    <w:rsid w:val="00587C79"/>
    <w:rsid w:val="005900E7"/>
    <w:rsid w:val="0059038E"/>
    <w:rsid w:val="00591BF8"/>
    <w:rsid w:val="005924E2"/>
    <w:rsid w:val="005934D2"/>
    <w:rsid w:val="00593F26"/>
    <w:rsid w:val="00593FFF"/>
    <w:rsid w:val="005945ED"/>
    <w:rsid w:val="00594952"/>
    <w:rsid w:val="0059580F"/>
    <w:rsid w:val="00595910"/>
    <w:rsid w:val="00596BC3"/>
    <w:rsid w:val="00596FEF"/>
    <w:rsid w:val="0059700E"/>
    <w:rsid w:val="005972E5"/>
    <w:rsid w:val="005979D2"/>
    <w:rsid w:val="00597BF8"/>
    <w:rsid w:val="005A01C2"/>
    <w:rsid w:val="005A03F3"/>
    <w:rsid w:val="005A0812"/>
    <w:rsid w:val="005A0D3C"/>
    <w:rsid w:val="005A128E"/>
    <w:rsid w:val="005A2091"/>
    <w:rsid w:val="005A21A8"/>
    <w:rsid w:val="005A22D9"/>
    <w:rsid w:val="005A27FF"/>
    <w:rsid w:val="005A3A05"/>
    <w:rsid w:val="005A3D8D"/>
    <w:rsid w:val="005A4724"/>
    <w:rsid w:val="005A4DC3"/>
    <w:rsid w:val="005A624B"/>
    <w:rsid w:val="005A6836"/>
    <w:rsid w:val="005A78BB"/>
    <w:rsid w:val="005B0343"/>
    <w:rsid w:val="005B06D5"/>
    <w:rsid w:val="005B1116"/>
    <w:rsid w:val="005B1726"/>
    <w:rsid w:val="005B1B26"/>
    <w:rsid w:val="005B1E89"/>
    <w:rsid w:val="005B24B1"/>
    <w:rsid w:val="005B2A12"/>
    <w:rsid w:val="005B2A7B"/>
    <w:rsid w:val="005B377F"/>
    <w:rsid w:val="005B4438"/>
    <w:rsid w:val="005B4532"/>
    <w:rsid w:val="005B4CB5"/>
    <w:rsid w:val="005B4E9F"/>
    <w:rsid w:val="005B5417"/>
    <w:rsid w:val="005B57EE"/>
    <w:rsid w:val="005B6B44"/>
    <w:rsid w:val="005B7337"/>
    <w:rsid w:val="005B7BCA"/>
    <w:rsid w:val="005C0048"/>
    <w:rsid w:val="005C05AC"/>
    <w:rsid w:val="005C0D1A"/>
    <w:rsid w:val="005C1537"/>
    <w:rsid w:val="005C17CD"/>
    <w:rsid w:val="005C1EF8"/>
    <w:rsid w:val="005C212A"/>
    <w:rsid w:val="005C22FA"/>
    <w:rsid w:val="005C247C"/>
    <w:rsid w:val="005C2CC2"/>
    <w:rsid w:val="005C323A"/>
    <w:rsid w:val="005C3285"/>
    <w:rsid w:val="005C3625"/>
    <w:rsid w:val="005C40DE"/>
    <w:rsid w:val="005C4618"/>
    <w:rsid w:val="005C464E"/>
    <w:rsid w:val="005C483A"/>
    <w:rsid w:val="005C56B3"/>
    <w:rsid w:val="005C6113"/>
    <w:rsid w:val="005C6514"/>
    <w:rsid w:val="005C67FF"/>
    <w:rsid w:val="005C6B63"/>
    <w:rsid w:val="005C7F00"/>
    <w:rsid w:val="005D027F"/>
    <w:rsid w:val="005D0353"/>
    <w:rsid w:val="005D07E5"/>
    <w:rsid w:val="005D0FB8"/>
    <w:rsid w:val="005D11BF"/>
    <w:rsid w:val="005D1B41"/>
    <w:rsid w:val="005D1E5D"/>
    <w:rsid w:val="005D1E9E"/>
    <w:rsid w:val="005D264C"/>
    <w:rsid w:val="005D2ACE"/>
    <w:rsid w:val="005D37D7"/>
    <w:rsid w:val="005D389B"/>
    <w:rsid w:val="005D3DF0"/>
    <w:rsid w:val="005D4FDE"/>
    <w:rsid w:val="005D5392"/>
    <w:rsid w:val="005D540D"/>
    <w:rsid w:val="005D549E"/>
    <w:rsid w:val="005D5793"/>
    <w:rsid w:val="005D5F1F"/>
    <w:rsid w:val="005D6963"/>
    <w:rsid w:val="005D6A9B"/>
    <w:rsid w:val="005D730C"/>
    <w:rsid w:val="005D741A"/>
    <w:rsid w:val="005D7AB0"/>
    <w:rsid w:val="005E05E4"/>
    <w:rsid w:val="005E0781"/>
    <w:rsid w:val="005E0857"/>
    <w:rsid w:val="005E191F"/>
    <w:rsid w:val="005E1D9A"/>
    <w:rsid w:val="005E1E53"/>
    <w:rsid w:val="005E217D"/>
    <w:rsid w:val="005E29A4"/>
    <w:rsid w:val="005E339E"/>
    <w:rsid w:val="005E35DE"/>
    <w:rsid w:val="005E3C6C"/>
    <w:rsid w:val="005E4460"/>
    <w:rsid w:val="005E527B"/>
    <w:rsid w:val="005F01CF"/>
    <w:rsid w:val="005F04D7"/>
    <w:rsid w:val="005F0B3F"/>
    <w:rsid w:val="005F0D45"/>
    <w:rsid w:val="005F1E0E"/>
    <w:rsid w:val="005F24EF"/>
    <w:rsid w:val="005F2970"/>
    <w:rsid w:val="005F2D6C"/>
    <w:rsid w:val="005F2EC9"/>
    <w:rsid w:val="005F31C8"/>
    <w:rsid w:val="005F33F4"/>
    <w:rsid w:val="005F37D2"/>
    <w:rsid w:val="005F4801"/>
    <w:rsid w:val="005F4E67"/>
    <w:rsid w:val="005F4EE9"/>
    <w:rsid w:val="005F6537"/>
    <w:rsid w:val="005F6C75"/>
    <w:rsid w:val="0060001F"/>
    <w:rsid w:val="00601339"/>
    <w:rsid w:val="0060167E"/>
    <w:rsid w:val="00601B80"/>
    <w:rsid w:val="00602797"/>
    <w:rsid w:val="00602E76"/>
    <w:rsid w:val="00602F3A"/>
    <w:rsid w:val="00603263"/>
    <w:rsid w:val="0060480B"/>
    <w:rsid w:val="00604A3A"/>
    <w:rsid w:val="00604ED2"/>
    <w:rsid w:val="00604FFA"/>
    <w:rsid w:val="00605234"/>
    <w:rsid w:val="00605392"/>
    <w:rsid w:val="0060558C"/>
    <w:rsid w:val="006065B1"/>
    <w:rsid w:val="00606732"/>
    <w:rsid w:val="00606AAD"/>
    <w:rsid w:val="00607008"/>
    <w:rsid w:val="0061072F"/>
    <w:rsid w:val="0061125B"/>
    <w:rsid w:val="00612599"/>
    <w:rsid w:val="00613008"/>
    <w:rsid w:val="006134C0"/>
    <w:rsid w:val="00613B1B"/>
    <w:rsid w:val="0061487C"/>
    <w:rsid w:val="0061533D"/>
    <w:rsid w:val="00615479"/>
    <w:rsid w:val="0061572A"/>
    <w:rsid w:val="006160A4"/>
    <w:rsid w:val="00616816"/>
    <w:rsid w:val="00616892"/>
    <w:rsid w:val="00616E91"/>
    <w:rsid w:val="006175EF"/>
    <w:rsid w:val="006176BE"/>
    <w:rsid w:val="006178D2"/>
    <w:rsid w:val="00617925"/>
    <w:rsid w:val="00617A52"/>
    <w:rsid w:val="00617BF1"/>
    <w:rsid w:val="00617CDA"/>
    <w:rsid w:val="0062091D"/>
    <w:rsid w:val="00620E5C"/>
    <w:rsid w:val="0062136D"/>
    <w:rsid w:val="00621501"/>
    <w:rsid w:val="00623EBA"/>
    <w:rsid w:val="00624095"/>
    <w:rsid w:val="006246AC"/>
    <w:rsid w:val="00624FCC"/>
    <w:rsid w:val="0062559D"/>
    <w:rsid w:val="006258AE"/>
    <w:rsid w:val="00625E69"/>
    <w:rsid w:val="00626659"/>
    <w:rsid w:val="00626FF4"/>
    <w:rsid w:val="00627BDB"/>
    <w:rsid w:val="00630AE3"/>
    <w:rsid w:val="006319CD"/>
    <w:rsid w:val="00631B05"/>
    <w:rsid w:val="006321E2"/>
    <w:rsid w:val="0063383B"/>
    <w:rsid w:val="0063386C"/>
    <w:rsid w:val="006338A5"/>
    <w:rsid w:val="00633BB9"/>
    <w:rsid w:val="006342F4"/>
    <w:rsid w:val="006343B5"/>
    <w:rsid w:val="00634C5E"/>
    <w:rsid w:val="00635A69"/>
    <w:rsid w:val="00636310"/>
    <w:rsid w:val="0063638C"/>
    <w:rsid w:val="00636467"/>
    <w:rsid w:val="0063763E"/>
    <w:rsid w:val="006379F9"/>
    <w:rsid w:val="00637A10"/>
    <w:rsid w:val="00640023"/>
    <w:rsid w:val="00640A32"/>
    <w:rsid w:val="00640E2F"/>
    <w:rsid w:val="00641B20"/>
    <w:rsid w:val="006426B6"/>
    <w:rsid w:val="0064292D"/>
    <w:rsid w:val="00642988"/>
    <w:rsid w:val="00642CBA"/>
    <w:rsid w:val="006432E0"/>
    <w:rsid w:val="0064330A"/>
    <w:rsid w:val="00643A33"/>
    <w:rsid w:val="00644426"/>
    <w:rsid w:val="006446B8"/>
    <w:rsid w:val="006449CD"/>
    <w:rsid w:val="00644EC3"/>
    <w:rsid w:val="00645245"/>
    <w:rsid w:val="00645BA0"/>
    <w:rsid w:val="006463B3"/>
    <w:rsid w:val="00646AE9"/>
    <w:rsid w:val="006471BB"/>
    <w:rsid w:val="006474FF"/>
    <w:rsid w:val="006475AC"/>
    <w:rsid w:val="006477E3"/>
    <w:rsid w:val="00647ECB"/>
    <w:rsid w:val="00647FCB"/>
    <w:rsid w:val="006504B5"/>
    <w:rsid w:val="00650B45"/>
    <w:rsid w:val="00650E96"/>
    <w:rsid w:val="00651073"/>
    <w:rsid w:val="00651CED"/>
    <w:rsid w:val="00651E3A"/>
    <w:rsid w:val="00651F50"/>
    <w:rsid w:val="006522CF"/>
    <w:rsid w:val="00652BE7"/>
    <w:rsid w:val="0065302B"/>
    <w:rsid w:val="006532C4"/>
    <w:rsid w:val="0065419C"/>
    <w:rsid w:val="00655627"/>
    <w:rsid w:val="006556D7"/>
    <w:rsid w:val="00655C2E"/>
    <w:rsid w:val="00655CD6"/>
    <w:rsid w:val="00655DF4"/>
    <w:rsid w:val="006567EF"/>
    <w:rsid w:val="0065682B"/>
    <w:rsid w:val="00656CEE"/>
    <w:rsid w:val="00657201"/>
    <w:rsid w:val="006577C7"/>
    <w:rsid w:val="0066122C"/>
    <w:rsid w:val="0066146C"/>
    <w:rsid w:val="00661815"/>
    <w:rsid w:val="00662587"/>
    <w:rsid w:val="00662655"/>
    <w:rsid w:val="00662724"/>
    <w:rsid w:val="00662ACE"/>
    <w:rsid w:val="00662BFB"/>
    <w:rsid w:val="0066335F"/>
    <w:rsid w:val="0066382A"/>
    <w:rsid w:val="00663E08"/>
    <w:rsid w:val="0066442F"/>
    <w:rsid w:val="00664F73"/>
    <w:rsid w:val="006659F2"/>
    <w:rsid w:val="00665B48"/>
    <w:rsid w:val="00665F53"/>
    <w:rsid w:val="00666231"/>
    <w:rsid w:val="00666541"/>
    <w:rsid w:val="00666798"/>
    <w:rsid w:val="00666E9B"/>
    <w:rsid w:val="0066716F"/>
    <w:rsid w:val="00667D05"/>
    <w:rsid w:val="00670985"/>
    <w:rsid w:val="0067175B"/>
    <w:rsid w:val="00671A07"/>
    <w:rsid w:val="00671DC8"/>
    <w:rsid w:val="006733CD"/>
    <w:rsid w:val="006737BD"/>
    <w:rsid w:val="006739BF"/>
    <w:rsid w:val="00674091"/>
    <w:rsid w:val="00674455"/>
    <w:rsid w:val="006746DE"/>
    <w:rsid w:val="00674A9F"/>
    <w:rsid w:val="00674B47"/>
    <w:rsid w:val="00675E2C"/>
    <w:rsid w:val="00676279"/>
    <w:rsid w:val="0067643A"/>
    <w:rsid w:val="006774E6"/>
    <w:rsid w:val="0067788B"/>
    <w:rsid w:val="00680695"/>
    <w:rsid w:val="006818AE"/>
    <w:rsid w:val="00682C97"/>
    <w:rsid w:val="0068359D"/>
    <w:rsid w:val="00684423"/>
    <w:rsid w:val="006849D5"/>
    <w:rsid w:val="006851D7"/>
    <w:rsid w:val="00686043"/>
    <w:rsid w:val="00686E46"/>
    <w:rsid w:val="00686F4E"/>
    <w:rsid w:val="006874DC"/>
    <w:rsid w:val="00687F38"/>
    <w:rsid w:val="0069060A"/>
    <w:rsid w:val="006907F1"/>
    <w:rsid w:val="00691E49"/>
    <w:rsid w:val="00692B10"/>
    <w:rsid w:val="00692BFC"/>
    <w:rsid w:val="00692FD0"/>
    <w:rsid w:val="00693F21"/>
    <w:rsid w:val="006944DB"/>
    <w:rsid w:val="006946D5"/>
    <w:rsid w:val="006948B4"/>
    <w:rsid w:val="00694A32"/>
    <w:rsid w:val="00694D3C"/>
    <w:rsid w:val="006965E7"/>
    <w:rsid w:val="00696BC4"/>
    <w:rsid w:val="00697D44"/>
    <w:rsid w:val="006A1947"/>
    <w:rsid w:val="006A197C"/>
    <w:rsid w:val="006A1A2E"/>
    <w:rsid w:val="006A27C4"/>
    <w:rsid w:val="006A2F84"/>
    <w:rsid w:val="006A3BC4"/>
    <w:rsid w:val="006A4A2C"/>
    <w:rsid w:val="006A5308"/>
    <w:rsid w:val="006A62C2"/>
    <w:rsid w:val="006A6995"/>
    <w:rsid w:val="006A6E99"/>
    <w:rsid w:val="006A72E5"/>
    <w:rsid w:val="006A7B16"/>
    <w:rsid w:val="006A7B89"/>
    <w:rsid w:val="006B0011"/>
    <w:rsid w:val="006B031D"/>
    <w:rsid w:val="006B0368"/>
    <w:rsid w:val="006B0A13"/>
    <w:rsid w:val="006B0C70"/>
    <w:rsid w:val="006B13B9"/>
    <w:rsid w:val="006B13F8"/>
    <w:rsid w:val="006B1F1A"/>
    <w:rsid w:val="006B1F63"/>
    <w:rsid w:val="006B2092"/>
    <w:rsid w:val="006B22CD"/>
    <w:rsid w:val="006B2B17"/>
    <w:rsid w:val="006B2C43"/>
    <w:rsid w:val="006B32A0"/>
    <w:rsid w:val="006B4073"/>
    <w:rsid w:val="006B42C5"/>
    <w:rsid w:val="006B43BC"/>
    <w:rsid w:val="006B4E55"/>
    <w:rsid w:val="006B5560"/>
    <w:rsid w:val="006B6063"/>
    <w:rsid w:val="006B6188"/>
    <w:rsid w:val="006B6235"/>
    <w:rsid w:val="006B62B5"/>
    <w:rsid w:val="006B6B74"/>
    <w:rsid w:val="006B6D47"/>
    <w:rsid w:val="006B6E39"/>
    <w:rsid w:val="006B7086"/>
    <w:rsid w:val="006B7E68"/>
    <w:rsid w:val="006C00D3"/>
    <w:rsid w:val="006C24D5"/>
    <w:rsid w:val="006C303C"/>
    <w:rsid w:val="006C3659"/>
    <w:rsid w:val="006C3662"/>
    <w:rsid w:val="006C660D"/>
    <w:rsid w:val="006C6E0C"/>
    <w:rsid w:val="006C727E"/>
    <w:rsid w:val="006D020F"/>
    <w:rsid w:val="006D025B"/>
    <w:rsid w:val="006D02FF"/>
    <w:rsid w:val="006D0B28"/>
    <w:rsid w:val="006D13AA"/>
    <w:rsid w:val="006D14C9"/>
    <w:rsid w:val="006D15CA"/>
    <w:rsid w:val="006D197B"/>
    <w:rsid w:val="006D1C20"/>
    <w:rsid w:val="006D2E27"/>
    <w:rsid w:val="006D310E"/>
    <w:rsid w:val="006D40F3"/>
    <w:rsid w:val="006D41B2"/>
    <w:rsid w:val="006D4344"/>
    <w:rsid w:val="006D5119"/>
    <w:rsid w:val="006D5C9C"/>
    <w:rsid w:val="006D6589"/>
    <w:rsid w:val="006D65D1"/>
    <w:rsid w:val="006D65F8"/>
    <w:rsid w:val="006D6C9A"/>
    <w:rsid w:val="006D7393"/>
    <w:rsid w:val="006D758F"/>
    <w:rsid w:val="006D7667"/>
    <w:rsid w:val="006D7DCF"/>
    <w:rsid w:val="006E04D3"/>
    <w:rsid w:val="006E09ED"/>
    <w:rsid w:val="006E0D6F"/>
    <w:rsid w:val="006E1385"/>
    <w:rsid w:val="006E1A11"/>
    <w:rsid w:val="006E1AA8"/>
    <w:rsid w:val="006E1CCE"/>
    <w:rsid w:val="006E1F34"/>
    <w:rsid w:val="006E23FD"/>
    <w:rsid w:val="006E2529"/>
    <w:rsid w:val="006E28E3"/>
    <w:rsid w:val="006E323F"/>
    <w:rsid w:val="006E4240"/>
    <w:rsid w:val="006E45C4"/>
    <w:rsid w:val="006E4FD5"/>
    <w:rsid w:val="006E5BB2"/>
    <w:rsid w:val="006E6691"/>
    <w:rsid w:val="006E6ACC"/>
    <w:rsid w:val="006E6D2F"/>
    <w:rsid w:val="006E7349"/>
    <w:rsid w:val="006E7633"/>
    <w:rsid w:val="006E7FF3"/>
    <w:rsid w:val="006F0589"/>
    <w:rsid w:val="006F0837"/>
    <w:rsid w:val="006F0E7B"/>
    <w:rsid w:val="006F0EF2"/>
    <w:rsid w:val="006F1118"/>
    <w:rsid w:val="006F2569"/>
    <w:rsid w:val="006F3489"/>
    <w:rsid w:val="006F3FC9"/>
    <w:rsid w:val="006F4D2E"/>
    <w:rsid w:val="006F51CC"/>
    <w:rsid w:val="006F5825"/>
    <w:rsid w:val="006F5A7B"/>
    <w:rsid w:val="006F5B5D"/>
    <w:rsid w:val="006F5D3A"/>
    <w:rsid w:val="006F622F"/>
    <w:rsid w:val="006F6421"/>
    <w:rsid w:val="006F73C6"/>
    <w:rsid w:val="00700537"/>
    <w:rsid w:val="007021CD"/>
    <w:rsid w:val="007029D9"/>
    <w:rsid w:val="0070313E"/>
    <w:rsid w:val="00703C29"/>
    <w:rsid w:val="00704FE3"/>
    <w:rsid w:val="007051D8"/>
    <w:rsid w:val="0070598C"/>
    <w:rsid w:val="00706CFB"/>
    <w:rsid w:val="00706F81"/>
    <w:rsid w:val="00707258"/>
    <w:rsid w:val="00707632"/>
    <w:rsid w:val="00707D04"/>
    <w:rsid w:val="007103F0"/>
    <w:rsid w:val="00711009"/>
    <w:rsid w:val="00711A62"/>
    <w:rsid w:val="007123A5"/>
    <w:rsid w:val="00712D7C"/>
    <w:rsid w:val="007135A8"/>
    <w:rsid w:val="00713A49"/>
    <w:rsid w:val="00713B93"/>
    <w:rsid w:val="00714041"/>
    <w:rsid w:val="007148DC"/>
    <w:rsid w:val="007149FC"/>
    <w:rsid w:val="007150F0"/>
    <w:rsid w:val="00715F02"/>
    <w:rsid w:val="00715FD4"/>
    <w:rsid w:val="00716934"/>
    <w:rsid w:val="007177C4"/>
    <w:rsid w:val="007207C9"/>
    <w:rsid w:val="00720E7F"/>
    <w:rsid w:val="00721456"/>
    <w:rsid w:val="0072193E"/>
    <w:rsid w:val="00722687"/>
    <w:rsid w:val="00723B74"/>
    <w:rsid w:val="007243F1"/>
    <w:rsid w:val="00724EE4"/>
    <w:rsid w:val="00724F73"/>
    <w:rsid w:val="007260AA"/>
    <w:rsid w:val="00726754"/>
    <w:rsid w:val="00726820"/>
    <w:rsid w:val="00727439"/>
    <w:rsid w:val="00727806"/>
    <w:rsid w:val="00730040"/>
    <w:rsid w:val="007304AA"/>
    <w:rsid w:val="00730A24"/>
    <w:rsid w:val="007311E1"/>
    <w:rsid w:val="00731DC9"/>
    <w:rsid w:val="0073207C"/>
    <w:rsid w:val="00732630"/>
    <w:rsid w:val="0073345A"/>
    <w:rsid w:val="00734720"/>
    <w:rsid w:val="007350C8"/>
    <w:rsid w:val="00735183"/>
    <w:rsid w:val="0073578A"/>
    <w:rsid w:val="00735EC7"/>
    <w:rsid w:val="00736055"/>
    <w:rsid w:val="00736851"/>
    <w:rsid w:val="007371A0"/>
    <w:rsid w:val="00737DF2"/>
    <w:rsid w:val="00737E66"/>
    <w:rsid w:val="00740076"/>
    <w:rsid w:val="00740B61"/>
    <w:rsid w:val="007414B7"/>
    <w:rsid w:val="0074169A"/>
    <w:rsid w:val="00741957"/>
    <w:rsid w:val="00741E4D"/>
    <w:rsid w:val="00741FC1"/>
    <w:rsid w:val="00742074"/>
    <w:rsid w:val="00742145"/>
    <w:rsid w:val="007425F7"/>
    <w:rsid w:val="00742EEB"/>
    <w:rsid w:val="007439A3"/>
    <w:rsid w:val="00744E50"/>
    <w:rsid w:val="0074553C"/>
    <w:rsid w:val="007469C2"/>
    <w:rsid w:val="00747592"/>
    <w:rsid w:val="00747D92"/>
    <w:rsid w:val="0075001C"/>
    <w:rsid w:val="00751F66"/>
    <w:rsid w:val="007524AE"/>
    <w:rsid w:val="007528AF"/>
    <w:rsid w:val="007529FC"/>
    <w:rsid w:val="007540D3"/>
    <w:rsid w:val="007544C5"/>
    <w:rsid w:val="00754EBE"/>
    <w:rsid w:val="00755170"/>
    <w:rsid w:val="007552C2"/>
    <w:rsid w:val="0075533C"/>
    <w:rsid w:val="007557C6"/>
    <w:rsid w:val="00755E8B"/>
    <w:rsid w:val="00755F25"/>
    <w:rsid w:val="00756A48"/>
    <w:rsid w:val="00756D33"/>
    <w:rsid w:val="00760707"/>
    <w:rsid w:val="00760766"/>
    <w:rsid w:val="00760E52"/>
    <w:rsid w:val="00761043"/>
    <w:rsid w:val="00761575"/>
    <w:rsid w:val="00762172"/>
    <w:rsid w:val="007622E7"/>
    <w:rsid w:val="007623F9"/>
    <w:rsid w:val="007627BE"/>
    <w:rsid w:val="00762BA4"/>
    <w:rsid w:val="00762D18"/>
    <w:rsid w:val="00762D26"/>
    <w:rsid w:val="00763670"/>
    <w:rsid w:val="00763CBD"/>
    <w:rsid w:val="00763E15"/>
    <w:rsid w:val="00763E4A"/>
    <w:rsid w:val="007645EB"/>
    <w:rsid w:val="00764FB0"/>
    <w:rsid w:val="007652BA"/>
    <w:rsid w:val="007653F3"/>
    <w:rsid w:val="007656EA"/>
    <w:rsid w:val="007669D6"/>
    <w:rsid w:val="007671EC"/>
    <w:rsid w:val="007674D8"/>
    <w:rsid w:val="007679AA"/>
    <w:rsid w:val="00767D8A"/>
    <w:rsid w:val="00770A06"/>
    <w:rsid w:val="00770DE7"/>
    <w:rsid w:val="007711C6"/>
    <w:rsid w:val="007711F1"/>
    <w:rsid w:val="007715D9"/>
    <w:rsid w:val="007726E2"/>
    <w:rsid w:val="007728D9"/>
    <w:rsid w:val="007728FF"/>
    <w:rsid w:val="007732BC"/>
    <w:rsid w:val="0077350A"/>
    <w:rsid w:val="00773C19"/>
    <w:rsid w:val="00773C93"/>
    <w:rsid w:val="0077572C"/>
    <w:rsid w:val="0077577A"/>
    <w:rsid w:val="007766F5"/>
    <w:rsid w:val="00777181"/>
    <w:rsid w:val="00777320"/>
    <w:rsid w:val="00777BA6"/>
    <w:rsid w:val="00777D14"/>
    <w:rsid w:val="0078019F"/>
    <w:rsid w:val="007803DA"/>
    <w:rsid w:val="007819E3"/>
    <w:rsid w:val="007823C3"/>
    <w:rsid w:val="00782879"/>
    <w:rsid w:val="007834B4"/>
    <w:rsid w:val="00783AC1"/>
    <w:rsid w:val="00783DF8"/>
    <w:rsid w:val="00784FC1"/>
    <w:rsid w:val="00785093"/>
    <w:rsid w:val="00785ED2"/>
    <w:rsid w:val="00786297"/>
    <w:rsid w:val="00786523"/>
    <w:rsid w:val="007866F3"/>
    <w:rsid w:val="00786878"/>
    <w:rsid w:val="00787185"/>
    <w:rsid w:val="0078743A"/>
    <w:rsid w:val="00787883"/>
    <w:rsid w:val="00787B45"/>
    <w:rsid w:val="00791E7A"/>
    <w:rsid w:val="0079222E"/>
    <w:rsid w:val="00792DFD"/>
    <w:rsid w:val="007933E2"/>
    <w:rsid w:val="00793F71"/>
    <w:rsid w:val="007940DC"/>
    <w:rsid w:val="00794690"/>
    <w:rsid w:val="00795A36"/>
    <w:rsid w:val="00795DD3"/>
    <w:rsid w:val="007975F0"/>
    <w:rsid w:val="00797AA0"/>
    <w:rsid w:val="007A1007"/>
    <w:rsid w:val="007A1534"/>
    <w:rsid w:val="007A188F"/>
    <w:rsid w:val="007A1EC8"/>
    <w:rsid w:val="007A20B0"/>
    <w:rsid w:val="007A239B"/>
    <w:rsid w:val="007A2D37"/>
    <w:rsid w:val="007A2F36"/>
    <w:rsid w:val="007A2F65"/>
    <w:rsid w:val="007A34F3"/>
    <w:rsid w:val="007A3591"/>
    <w:rsid w:val="007A416B"/>
    <w:rsid w:val="007A42A0"/>
    <w:rsid w:val="007A42C6"/>
    <w:rsid w:val="007A4876"/>
    <w:rsid w:val="007A4F4B"/>
    <w:rsid w:val="007A4F6F"/>
    <w:rsid w:val="007A50FB"/>
    <w:rsid w:val="007A599D"/>
    <w:rsid w:val="007A6020"/>
    <w:rsid w:val="007A6446"/>
    <w:rsid w:val="007A66DF"/>
    <w:rsid w:val="007A6B7A"/>
    <w:rsid w:val="007A76DF"/>
    <w:rsid w:val="007A7BB1"/>
    <w:rsid w:val="007A7BEA"/>
    <w:rsid w:val="007B0924"/>
    <w:rsid w:val="007B0C84"/>
    <w:rsid w:val="007B1181"/>
    <w:rsid w:val="007B1366"/>
    <w:rsid w:val="007B1691"/>
    <w:rsid w:val="007B169A"/>
    <w:rsid w:val="007B1DC8"/>
    <w:rsid w:val="007B2200"/>
    <w:rsid w:val="007B2305"/>
    <w:rsid w:val="007B26F1"/>
    <w:rsid w:val="007B2704"/>
    <w:rsid w:val="007B38D0"/>
    <w:rsid w:val="007B3BD5"/>
    <w:rsid w:val="007B3FF6"/>
    <w:rsid w:val="007B4087"/>
    <w:rsid w:val="007B45F0"/>
    <w:rsid w:val="007B47AE"/>
    <w:rsid w:val="007B4A85"/>
    <w:rsid w:val="007B4D78"/>
    <w:rsid w:val="007B54C9"/>
    <w:rsid w:val="007B620B"/>
    <w:rsid w:val="007B7518"/>
    <w:rsid w:val="007B75F4"/>
    <w:rsid w:val="007B76FE"/>
    <w:rsid w:val="007B7A50"/>
    <w:rsid w:val="007C0211"/>
    <w:rsid w:val="007C0E49"/>
    <w:rsid w:val="007C0E89"/>
    <w:rsid w:val="007C11E3"/>
    <w:rsid w:val="007C20DE"/>
    <w:rsid w:val="007C23D3"/>
    <w:rsid w:val="007C255E"/>
    <w:rsid w:val="007C2C26"/>
    <w:rsid w:val="007C38A5"/>
    <w:rsid w:val="007C4E96"/>
    <w:rsid w:val="007C5ABA"/>
    <w:rsid w:val="007C62E5"/>
    <w:rsid w:val="007C6859"/>
    <w:rsid w:val="007C6B59"/>
    <w:rsid w:val="007C7520"/>
    <w:rsid w:val="007C7B9E"/>
    <w:rsid w:val="007C7C7A"/>
    <w:rsid w:val="007D0840"/>
    <w:rsid w:val="007D14DF"/>
    <w:rsid w:val="007D182D"/>
    <w:rsid w:val="007D19A2"/>
    <w:rsid w:val="007D1B52"/>
    <w:rsid w:val="007D2A10"/>
    <w:rsid w:val="007D2ADE"/>
    <w:rsid w:val="007D2B9B"/>
    <w:rsid w:val="007D38F0"/>
    <w:rsid w:val="007D3EAC"/>
    <w:rsid w:val="007D46EF"/>
    <w:rsid w:val="007D49ED"/>
    <w:rsid w:val="007D57DB"/>
    <w:rsid w:val="007D5E77"/>
    <w:rsid w:val="007D68E9"/>
    <w:rsid w:val="007D71FA"/>
    <w:rsid w:val="007D7320"/>
    <w:rsid w:val="007D7EC0"/>
    <w:rsid w:val="007D7EEF"/>
    <w:rsid w:val="007E0C15"/>
    <w:rsid w:val="007E1768"/>
    <w:rsid w:val="007E19A9"/>
    <w:rsid w:val="007E233B"/>
    <w:rsid w:val="007E26B9"/>
    <w:rsid w:val="007E40FA"/>
    <w:rsid w:val="007E4121"/>
    <w:rsid w:val="007E5271"/>
    <w:rsid w:val="007E5537"/>
    <w:rsid w:val="007E5761"/>
    <w:rsid w:val="007E5D2A"/>
    <w:rsid w:val="007E6F4D"/>
    <w:rsid w:val="007E7EB2"/>
    <w:rsid w:val="007F042F"/>
    <w:rsid w:val="007F065F"/>
    <w:rsid w:val="007F0801"/>
    <w:rsid w:val="007F0943"/>
    <w:rsid w:val="007F20B0"/>
    <w:rsid w:val="007F2B7A"/>
    <w:rsid w:val="007F2E77"/>
    <w:rsid w:val="007F2F8F"/>
    <w:rsid w:val="007F322A"/>
    <w:rsid w:val="007F35EA"/>
    <w:rsid w:val="007F36A2"/>
    <w:rsid w:val="007F3C7F"/>
    <w:rsid w:val="007F4EDE"/>
    <w:rsid w:val="007F5895"/>
    <w:rsid w:val="007F69E3"/>
    <w:rsid w:val="007F75D1"/>
    <w:rsid w:val="0080159E"/>
    <w:rsid w:val="0080236E"/>
    <w:rsid w:val="0080250D"/>
    <w:rsid w:val="00802BEA"/>
    <w:rsid w:val="0080325C"/>
    <w:rsid w:val="00803361"/>
    <w:rsid w:val="00803488"/>
    <w:rsid w:val="0080361F"/>
    <w:rsid w:val="008039F1"/>
    <w:rsid w:val="00803FF8"/>
    <w:rsid w:val="008044A9"/>
    <w:rsid w:val="00804597"/>
    <w:rsid w:val="008045CC"/>
    <w:rsid w:val="00804836"/>
    <w:rsid w:val="00804B7C"/>
    <w:rsid w:val="00804BE8"/>
    <w:rsid w:val="00804C82"/>
    <w:rsid w:val="00804C88"/>
    <w:rsid w:val="008053E9"/>
    <w:rsid w:val="00806925"/>
    <w:rsid w:val="00806EE9"/>
    <w:rsid w:val="00806F54"/>
    <w:rsid w:val="00807C30"/>
    <w:rsid w:val="0081004C"/>
    <w:rsid w:val="008104F8"/>
    <w:rsid w:val="008105DF"/>
    <w:rsid w:val="00810808"/>
    <w:rsid w:val="0081231F"/>
    <w:rsid w:val="008124F2"/>
    <w:rsid w:val="008126FB"/>
    <w:rsid w:val="0081330A"/>
    <w:rsid w:val="00813437"/>
    <w:rsid w:val="008135E9"/>
    <w:rsid w:val="008143B2"/>
    <w:rsid w:val="00814864"/>
    <w:rsid w:val="00814C74"/>
    <w:rsid w:val="00814C9E"/>
    <w:rsid w:val="00814CC5"/>
    <w:rsid w:val="00814FF0"/>
    <w:rsid w:val="00814FFC"/>
    <w:rsid w:val="00815C17"/>
    <w:rsid w:val="00815E9D"/>
    <w:rsid w:val="008168AF"/>
    <w:rsid w:val="00816B60"/>
    <w:rsid w:val="008174D7"/>
    <w:rsid w:val="00820A13"/>
    <w:rsid w:val="0082140E"/>
    <w:rsid w:val="0082199C"/>
    <w:rsid w:val="00821CA5"/>
    <w:rsid w:val="008231AC"/>
    <w:rsid w:val="008234F1"/>
    <w:rsid w:val="00824069"/>
    <w:rsid w:val="008241FF"/>
    <w:rsid w:val="00824A16"/>
    <w:rsid w:val="00824F4E"/>
    <w:rsid w:val="00825AEA"/>
    <w:rsid w:val="00825C10"/>
    <w:rsid w:val="00826954"/>
    <w:rsid w:val="0082697B"/>
    <w:rsid w:val="00826A4C"/>
    <w:rsid w:val="00826F67"/>
    <w:rsid w:val="0082720F"/>
    <w:rsid w:val="00827305"/>
    <w:rsid w:val="00827EFF"/>
    <w:rsid w:val="00827F23"/>
    <w:rsid w:val="0083080C"/>
    <w:rsid w:val="00830CE6"/>
    <w:rsid w:val="00830D12"/>
    <w:rsid w:val="0083114C"/>
    <w:rsid w:val="0083190F"/>
    <w:rsid w:val="00832150"/>
    <w:rsid w:val="0083221E"/>
    <w:rsid w:val="008323F4"/>
    <w:rsid w:val="00832550"/>
    <w:rsid w:val="00832A7A"/>
    <w:rsid w:val="00833413"/>
    <w:rsid w:val="0083456E"/>
    <w:rsid w:val="00834D5B"/>
    <w:rsid w:val="008350AC"/>
    <w:rsid w:val="00835DB4"/>
    <w:rsid w:val="00836433"/>
    <w:rsid w:val="008374DD"/>
    <w:rsid w:val="008378BE"/>
    <w:rsid w:val="00837DEC"/>
    <w:rsid w:val="00837DFB"/>
    <w:rsid w:val="0084019D"/>
    <w:rsid w:val="00840299"/>
    <w:rsid w:val="00840FF8"/>
    <w:rsid w:val="008419EB"/>
    <w:rsid w:val="00843037"/>
    <w:rsid w:val="008436C4"/>
    <w:rsid w:val="008439BC"/>
    <w:rsid w:val="0084401D"/>
    <w:rsid w:val="0084606B"/>
    <w:rsid w:val="00846128"/>
    <w:rsid w:val="0084692C"/>
    <w:rsid w:val="00846C28"/>
    <w:rsid w:val="00847195"/>
    <w:rsid w:val="00847258"/>
    <w:rsid w:val="008476AC"/>
    <w:rsid w:val="00847D04"/>
    <w:rsid w:val="00850000"/>
    <w:rsid w:val="00850C57"/>
    <w:rsid w:val="00850C70"/>
    <w:rsid w:val="0085122E"/>
    <w:rsid w:val="00851242"/>
    <w:rsid w:val="008518FE"/>
    <w:rsid w:val="008524AC"/>
    <w:rsid w:val="0085282F"/>
    <w:rsid w:val="00852D04"/>
    <w:rsid w:val="00852E48"/>
    <w:rsid w:val="00852EAC"/>
    <w:rsid w:val="00853A1E"/>
    <w:rsid w:val="0085473C"/>
    <w:rsid w:val="00854981"/>
    <w:rsid w:val="00854AF2"/>
    <w:rsid w:val="00854B9F"/>
    <w:rsid w:val="00855356"/>
    <w:rsid w:val="0085556B"/>
    <w:rsid w:val="00855F0E"/>
    <w:rsid w:val="00855FD4"/>
    <w:rsid w:val="008568D1"/>
    <w:rsid w:val="00857135"/>
    <w:rsid w:val="00857182"/>
    <w:rsid w:val="00857913"/>
    <w:rsid w:val="00857B81"/>
    <w:rsid w:val="008601D3"/>
    <w:rsid w:val="00860637"/>
    <w:rsid w:val="00860A92"/>
    <w:rsid w:val="00860B02"/>
    <w:rsid w:val="00860D91"/>
    <w:rsid w:val="00861AD2"/>
    <w:rsid w:val="00861DD4"/>
    <w:rsid w:val="00862B6F"/>
    <w:rsid w:val="00862E62"/>
    <w:rsid w:val="00863019"/>
    <w:rsid w:val="00863473"/>
    <w:rsid w:val="00863F92"/>
    <w:rsid w:val="00864155"/>
    <w:rsid w:val="008647A2"/>
    <w:rsid w:val="00864D4C"/>
    <w:rsid w:val="00865222"/>
    <w:rsid w:val="00865538"/>
    <w:rsid w:val="008663C8"/>
    <w:rsid w:val="00866519"/>
    <w:rsid w:val="008676B7"/>
    <w:rsid w:val="00867F5F"/>
    <w:rsid w:val="0087032B"/>
    <w:rsid w:val="00870FA7"/>
    <w:rsid w:val="008711BD"/>
    <w:rsid w:val="0087143B"/>
    <w:rsid w:val="00871FC8"/>
    <w:rsid w:val="00872B65"/>
    <w:rsid w:val="00872B84"/>
    <w:rsid w:val="00872C81"/>
    <w:rsid w:val="0087312E"/>
    <w:rsid w:val="008732F2"/>
    <w:rsid w:val="00873393"/>
    <w:rsid w:val="00873BE7"/>
    <w:rsid w:val="008747A8"/>
    <w:rsid w:val="00874B3A"/>
    <w:rsid w:val="00874F60"/>
    <w:rsid w:val="0087566E"/>
    <w:rsid w:val="00875720"/>
    <w:rsid w:val="00875857"/>
    <w:rsid w:val="00876585"/>
    <w:rsid w:val="00877223"/>
    <w:rsid w:val="00877688"/>
    <w:rsid w:val="00877890"/>
    <w:rsid w:val="00877FBC"/>
    <w:rsid w:val="00880B9C"/>
    <w:rsid w:val="00881B1E"/>
    <w:rsid w:val="008820C6"/>
    <w:rsid w:val="00883E66"/>
    <w:rsid w:val="008840C4"/>
    <w:rsid w:val="00884BF7"/>
    <w:rsid w:val="0088561D"/>
    <w:rsid w:val="00885FC1"/>
    <w:rsid w:val="00886495"/>
    <w:rsid w:val="0088667B"/>
    <w:rsid w:val="008866CD"/>
    <w:rsid w:val="00886939"/>
    <w:rsid w:val="00887175"/>
    <w:rsid w:val="008874F1"/>
    <w:rsid w:val="008876AD"/>
    <w:rsid w:val="00887BEB"/>
    <w:rsid w:val="00887DD4"/>
    <w:rsid w:val="008906C3"/>
    <w:rsid w:val="0089077C"/>
    <w:rsid w:val="008915D3"/>
    <w:rsid w:val="00891B1C"/>
    <w:rsid w:val="00892105"/>
    <w:rsid w:val="008922DA"/>
    <w:rsid w:val="008925CB"/>
    <w:rsid w:val="00892712"/>
    <w:rsid w:val="00892CC6"/>
    <w:rsid w:val="00893057"/>
    <w:rsid w:val="00893113"/>
    <w:rsid w:val="00893C82"/>
    <w:rsid w:val="00894AD5"/>
    <w:rsid w:val="00895080"/>
    <w:rsid w:val="0089534A"/>
    <w:rsid w:val="00895C34"/>
    <w:rsid w:val="008966A9"/>
    <w:rsid w:val="00896965"/>
    <w:rsid w:val="008A1CB7"/>
    <w:rsid w:val="008A2CA0"/>
    <w:rsid w:val="008A2F06"/>
    <w:rsid w:val="008A36AE"/>
    <w:rsid w:val="008A4095"/>
    <w:rsid w:val="008A5CD7"/>
    <w:rsid w:val="008A60B9"/>
    <w:rsid w:val="008A701F"/>
    <w:rsid w:val="008A7640"/>
    <w:rsid w:val="008A77CF"/>
    <w:rsid w:val="008B041B"/>
    <w:rsid w:val="008B0EC6"/>
    <w:rsid w:val="008B10F4"/>
    <w:rsid w:val="008B13BC"/>
    <w:rsid w:val="008B15C0"/>
    <w:rsid w:val="008B19DB"/>
    <w:rsid w:val="008B2048"/>
    <w:rsid w:val="008B2361"/>
    <w:rsid w:val="008B2A48"/>
    <w:rsid w:val="008B4C2D"/>
    <w:rsid w:val="008B4CC3"/>
    <w:rsid w:val="008B52AC"/>
    <w:rsid w:val="008B52BC"/>
    <w:rsid w:val="008B6B2F"/>
    <w:rsid w:val="008B6BF9"/>
    <w:rsid w:val="008B73A7"/>
    <w:rsid w:val="008B7811"/>
    <w:rsid w:val="008B7E7B"/>
    <w:rsid w:val="008B7F91"/>
    <w:rsid w:val="008C03E1"/>
    <w:rsid w:val="008C04EC"/>
    <w:rsid w:val="008C0973"/>
    <w:rsid w:val="008C2698"/>
    <w:rsid w:val="008C28E6"/>
    <w:rsid w:val="008C2A7A"/>
    <w:rsid w:val="008C474F"/>
    <w:rsid w:val="008C4768"/>
    <w:rsid w:val="008C5E4F"/>
    <w:rsid w:val="008C6A73"/>
    <w:rsid w:val="008C6D52"/>
    <w:rsid w:val="008C7498"/>
    <w:rsid w:val="008C7C58"/>
    <w:rsid w:val="008D05D9"/>
    <w:rsid w:val="008D10F7"/>
    <w:rsid w:val="008D1159"/>
    <w:rsid w:val="008D2657"/>
    <w:rsid w:val="008D32D4"/>
    <w:rsid w:val="008D346F"/>
    <w:rsid w:val="008D3D01"/>
    <w:rsid w:val="008D3D7B"/>
    <w:rsid w:val="008D4562"/>
    <w:rsid w:val="008D478C"/>
    <w:rsid w:val="008D4F4F"/>
    <w:rsid w:val="008D5925"/>
    <w:rsid w:val="008D5D75"/>
    <w:rsid w:val="008D67E9"/>
    <w:rsid w:val="008D7D71"/>
    <w:rsid w:val="008E1A78"/>
    <w:rsid w:val="008E20DE"/>
    <w:rsid w:val="008E2368"/>
    <w:rsid w:val="008E268E"/>
    <w:rsid w:val="008E2866"/>
    <w:rsid w:val="008E3270"/>
    <w:rsid w:val="008E333A"/>
    <w:rsid w:val="008E34CC"/>
    <w:rsid w:val="008E39F8"/>
    <w:rsid w:val="008E4107"/>
    <w:rsid w:val="008E466B"/>
    <w:rsid w:val="008E4958"/>
    <w:rsid w:val="008E512F"/>
    <w:rsid w:val="008E5658"/>
    <w:rsid w:val="008E5965"/>
    <w:rsid w:val="008E5B71"/>
    <w:rsid w:val="008E5C8A"/>
    <w:rsid w:val="008E5D7D"/>
    <w:rsid w:val="008E6C6A"/>
    <w:rsid w:val="008E71F2"/>
    <w:rsid w:val="008F02B1"/>
    <w:rsid w:val="008F05B0"/>
    <w:rsid w:val="008F1031"/>
    <w:rsid w:val="008F1534"/>
    <w:rsid w:val="008F26E1"/>
    <w:rsid w:val="008F2C98"/>
    <w:rsid w:val="008F2E6A"/>
    <w:rsid w:val="008F3658"/>
    <w:rsid w:val="008F4162"/>
    <w:rsid w:val="008F4549"/>
    <w:rsid w:val="008F45CC"/>
    <w:rsid w:val="008F515B"/>
    <w:rsid w:val="008F5EF1"/>
    <w:rsid w:val="008F7234"/>
    <w:rsid w:val="009001F3"/>
    <w:rsid w:val="00900779"/>
    <w:rsid w:val="0090097A"/>
    <w:rsid w:val="0090124E"/>
    <w:rsid w:val="00901E78"/>
    <w:rsid w:val="00901FE1"/>
    <w:rsid w:val="009027C1"/>
    <w:rsid w:val="00902D75"/>
    <w:rsid w:val="00902ECC"/>
    <w:rsid w:val="00904304"/>
    <w:rsid w:val="0090457C"/>
    <w:rsid w:val="0090527A"/>
    <w:rsid w:val="009068DB"/>
    <w:rsid w:val="00906D71"/>
    <w:rsid w:val="00907A2D"/>
    <w:rsid w:val="00910280"/>
    <w:rsid w:val="00910F8F"/>
    <w:rsid w:val="0091253E"/>
    <w:rsid w:val="00913173"/>
    <w:rsid w:val="00913799"/>
    <w:rsid w:val="00913C2A"/>
    <w:rsid w:val="0091428F"/>
    <w:rsid w:val="00914ABB"/>
    <w:rsid w:val="00914EB6"/>
    <w:rsid w:val="00915AB0"/>
    <w:rsid w:val="0091625B"/>
    <w:rsid w:val="009165CC"/>
    <w:rsid w:val="00917835"/>
    <w:rsid w:val="0092017D"/>
    <w:rsid w:val="00920B4B"/>
    <w:rsid w:val="00920DAC"/>
    <w:rsid w:val="00921584"/>
    <w:rsid w:val="00922DDD"/>
    <w:rsid w:val="009235B2"/>
    <w:rsid w:val="0092377B"/>
    <w:rsid w:val="00923C42"/>
    <w:rsid w:val="00924988"/>
    <w:rsid w:val="00925979"/>
    <w:rsid w:val="00925DA8"/>
    <w:rsid w:val="00925F4E"/>
    <w:rsid w:val="009262E3"/>
    <w:rsid w:val="00926BA5"/>
    <w:rsid w:val="00927442"/>
    <w:rsid w:val="0092765C"/>
    <w:rsid w:val="0092766E"/>
    <w:rsid w:val="00930633"/>
    <w:rsid w:val="009315A8"/>
    <w:rsid w:val="00931978"/>
    <w:rsid w:val="00931BAF"/>
    <w:rsid w:val="0093229D"/>
    <w:rsid w:val="00932340"/>
    <w:rsid w:val="0093241D"/>
    <w:rsid w:val="00932FC8"/>
    <w:rsid w:val="00933493"/>
    <w:rsid w:val="00933A77"/>
    <w:rsid w:val="00934C2F"/>
    <w:rsid w:val="009352B8"/>
    <w:rsid w:val="00935E1D"/>
    <w:rsid w:val="00935FAB"/>
    <w:rsid w:val="00936DB4"/>
    <w:rsid w:val="00937D70"/>
    <w:rsid w:val="009405DD"/>
    <w:rsid w:val="0094073F"/>
    <w:rsid w:val="0094195F"/>
    <w:rsid w:val="00941DD1"/>
    <w:rsid w:val="00941FE9"/>
    <w:rsid w:val="009426ED"/>
    <w:rsid w:val="009429B2"/>
    <w:rsid w:val="00942A67"/>
    <w:rsid w:val="00942FEA"/>
    <w:rsid w:val="00943CD6"/>
    <w:rsid w:val="0094499E"/>
    <w:rsid w:val="00944C97"/>
    <w:rsid w:val="009459A3"/>
    <w:rsid w:val="00946612"/>
    <w:rsid w:val="00947081"/>
    <w:rsid w:val="009473D8"/>
    <w:rsid w:val="009505BD"/>
    <w:rsid w:val="0095134E"/>
    <w:rsid w:val="00951398"/>
    <w:rsid w:val="009529DB"/>
    <w:rsid w:val="00953727"/>
    <w:rsid w:val="00953A09"/>
    <w:rsid w:val="00953A8D"/>
    <w:rsid w:val="00953D61"/>
    <w:rsid w:val="009551FF"/>
    <w:rsid w:val="009554A6"/>
    <w:rsid w:val="0096042A"/>
    <w:rsid w:val="0096043B"/>
    <w:rsid w:val="009605E9"/>
    <w:rsid w:val="0096062F"/>
    <w:rsid w:val="009606F9"/>
    <w:rsid w:val="009607EE"/>
    <w:rsid w:val="00960F0A"/>
    <w:rsid w:val="00961AA9"/>
    <w:rsid w:val="00962239"/>
    <w:rsid w:val="00962883"/>
    <w:rsid w:val="0096292A"/>
    <w:rsid w:val="00962B05"/>
    <w:rsid w:val="00963737"/>
    <w:rsid w:val="009645F1"/>
    <w:rsid w:val="00964DFF"/>
    <w:rsid w:val="009652B6"/>
    <w:rsid w:val="00965524"/>
    <w:rsid w:val="00965622"/>
    <w:rsid w:val="00966836"/>
    <w:rsid w:val="00966F33"/>
    <w:rsid w:val="00967C37"/>
    <w:rsid w:val="0097166B"/>
    <w:rsid w:val="00971884"/>
    <w:rsid w:val="0097215F"/>
    <w:rsid w:val="009724C0"/>
    <w:rsid w:val="00973A74"/>
    <w:rsid w:val="00973EC6"/>
    <w:rsid w:val="0097457F"/>
    <w:rsid w:val="00974F62"/>
    <w:rsid w:val="0097536E"/>
    <w:rsid w:val="0097555F"/>
    <w:rsid w:val="00975CEF"/>
    <w:rsid w:val="00975F0B"/>
    <w:rsid w:val="00977E11"/>
    <w:rsid w:val="00977FF5"/>
    <w:rsid w:val="009800E0"/>
    <w:rsid w:val="0098133D"/>
    <w:rsid w:val="009813C3"/>
    <w:rsid w:val="00981463"/>
    <w:rsid w:val="00981591"/>
    <w:rsid w:val="00981F3B"/>
    <w:rsid w:val="009825B6"/>
    <w:rsid w:val="009828AF"/>
    <w:rsid w:val="009829FE"/>
    <w:rsid w:val="009831BE"/>
    <w:rsid w:val="00983723"/>
    <w:rsid w:val="00983976"/>
    <w:rsid w:val="00983B55"/>
    <w:rsid w:val="00983CB5"/>
    <w:rsid w:val="009842E9"/>
    <w:rsid w:val="00984420"/>
    <w:rsid w:val="009844C7"/>
    <w:rsid w:val="00984675"/>
    <w:rsid w:val="009847E7"/>
    <w:rsid w:val="00985AC4"/>
    <w:rsid w:val="00985F4C"/>
    <w:rsid w:val="009860FC"/>
    <w:rsid w:val="00986596"/>
    <w:rsid w:val="00986B7B"/>
    <w:rsid w:val="00986B90"/>
    <w:rsid w:val="0098708E"/>
    <w:rsid w:val="009874BC"/>
    <w:rsid w:val="0098772F"/>
    <w:rsid w:val="009903D4"/>
    <w:rsid w:val="0099077B"/>
    <w:rsid w:val="00991059"/>
    <w:rsid w:val="00991A27"/>
    <w:rsid w:val="00991F1D"/>
    <w:rsid w:val="009920D6"/>
    <w:rsid w:val="00992147"/>
    <w:rsid w:val="00992665"/>
    <w:rsid w:val="009932B2"/>
    <w:rsid w:val="0099458E"/>
    <w:rsid w:val="00994C75"/>
    <w:rsid w:val="0099667D"/>
    <w:rsid w:val="00996B55"/>
    <w:rsid w:val="00996EB6"/>
    <w:rsid w:val="009974F0"/>
    <w:rsid w:val="00997880"/>
    <w:rsid w:val="00997DDD"/>
    <w:rsid w:val="009A0BAE"/>
    <w:rsid w:val="009A0EDB"/>
    <w:rsid w:val="009A158C"/>
    <w:rsid w:val="009A19CF"/>
    <w:rsid w:val="009A2645"/>
    <w:rsid w:val="009A266D"/>
    <w:rsid w:val="009A2AC8"/>
    <w:rsid w:val="009A3539"/>
    <w:rsid w:val="009A3A1A"/>
    <w:rsid w:val="009A48D5"/>
    <w:rsid w:val="009A4D61"/>
    <w:rsid w:val="009A559B"/>
    <w:rsid w:val="009A60DE"/>
    <w:rsid w:val="009A62F8"/>
    <w:rsid w:val="009A7273"/>
    <w:rsid w:val="009A7428"/>
    <w:rsid w:val="009A7A4C"/>
    <w:rsid w:val="009A7E9B"/>
    <w:rsid w:val="009B0068"/>
    <w:rsid w:val="009B05BC"/>
    <w:rsid w:val="009B09A7"/>
    <w:rsid w:val="009B0D57"/>
    <w:rsid w:val="009B1515"/>
    <w:rsid w:val="009B151B"/>
    <w:rsid w:val="009B2329"/>
    <w:rsid w:val="009B2C1E"/>
    <w:rsid w:val="009B2DFB"/>
    <w:rsid w:val="009B3C29"/>
    <w:rsid w:val="009B3DD0"/>
    <w:rsid w:val="009B586F"/>
    <w:rsid w:val="009B65B2"/>
    <w:rsid w:val="009B6D10"/>
    <w:rsid w:val="009B6FB2"/>
    <w:rsid w:val="009C003C"/>
    <w:rsid w:val="009C0CF0"/>
    <w:rsid w:val="009C1BA2"/>
    <w:rsid w:val="009C23C9"/>
    <w:rsid w:val="009C25E0"/>
    <w:rsid w:val="009C26EB"/>
    <w:rsid w:val="009C2EC1"/>
    <w:rsid w:val="009C3648"/>
    <w:rsid w:val="009C406F"/>
    <w:rsid w:val="009C44DF"/>
    <w:rsid w:val="009C48E9"/>
    <w:rsid w:val="009C67A2"/>
    <w:rsid w:val="009C6A59"/>
    <w:rsid w:val="009C7347"/>
    <w:rsid w:val="009C74E0"/>
    <w:rsid w:val="009C7E30"/>
    <w:rsid w:val="009D019B"/>
    <w:rsid w:val="009D0276"/>
    <w:rsid w:val="009D02A8"/>
    <w:rsid w:val="009D0F62"/>
    <w:rsid w:val="009D1C4C"/>
    <w:rsid w:val="009D22D5"/>
    <w:rsid w:val="009D2696"/>
    <w:rsid w:val="009D28DE"/>
    <w:rsid w:val="009D30BB"/>
    <w:rsid w:val="009D31A6"/>
    <w:rsid w:val="009D34CA"/>
    <w:rsid w:val="009D4863"/>
    <w:rsid w:val="009D4EEC"/>
    <w:rsid w:val="009D5173"/>
    <w:rsid w:val="009D5474"/>
    <w:rsid w:val="009D5854"/>
    <w:rsid w:val="009D64D0"/>
    <w:rsid w:val="009D65FB"/>
    <w:rsid w:val="009E0140"/>
    <w:rsid w:val="009E05F5"/>
    <w:rsid w:val="009E0F6E"/>
    <w:rsid w:val="009E0FB9"/>
    <w:rsid w:val="009E1601"/>
    <w:rsid w:val="009E1DEE"/>
    <w:rsid w:val="009E22A1"/>
    <w:rsid w:val="009E2D20"/>
    <w:rsid w:val="009E3B73"/>
    <w:rsid w:val="009E4301"/>
    <w:rsid w:val="009E54E0"/>
    <w:rsid w:val="009E56BA"/>
    <w:rsid w:val="009E72C2"/>
    <w:rsid w:val="009E7607"/>
    <w:rsid w:val="009E7FAC"/>
    <w:rsid w:val="009F1C85"/>
    <w:rsid w:val="009F2188"/>
    <w:rsid w:val="009F2B80"/>
    <w:rsid w:val="009F3529"/>
    <w:rsid w:val="009F3C2D"/>
    <w:rsid w:val="009F3F5F"/>
    <w:rsid w:val="009F68F4"/>
    <w:rsid w:val="009F7423"/>
    <w:rsid w:val="009F781F"/>
    <w:rsid w:val="00A00372"/>
    <w:rsid w:val="00A00404"/>
    <w:rsid w:val="00A005CB"/>
    <w:rsid w:val="00A00882"/>
    <w:rsid w:val="00A0099D"/>
    <w:rsid w:val="00A00F64"/>
    <w:rsid w:val="00A01513"/>
    <w:rsid w:val="00A02490"/>
    <w:rsid w:val="00A0249C"/>
    <w:rsid w:val="00A02C04"/>
    <w:rsid w:val="00A02F2B"/>
    <w:rsid w:val="00A0372F"/>
    <w:rsid w:val="00A0507D"/>
    <w:rsid w:val="00A05530"/>
    <w:rsid w:val="00A060FD"/>
    <w:rsid w:val="00A06134"/>
    <w:rsid w:val="00A0621A"/>
    <w:rsid w:val="00A07028"/>
    <w:rsid w:val="00A07F04"/>
    <w:rsid w:val="00A101B1"/>
    <w:rsid w:val="00A10EFC"/>
    <w:rsid w:val="00A11489"/>
    <w:rsid w:val="00A11D88"/>
    <w:rsid w:val="00A11F4A"/>
    <w:rsid w:val="00A126B2"/>
    <w:rsid w:val="00A129D3"/>
    <w:rsid w:val="00A13670"/>
    <w:rsid w:val="00A13B4D"/>
    <w:rsid w:val="00A13DBF"/>
    <w:rsid w:val="00A140E8"/>
    <w:rsid w:val="00A14780"/>
    <w:rsid w:val="00A16175"/>
    <w:rsid w:val="00A20029"/>
    <w:rsid w:val="00A20CD9"/>
    <w:rsid w:val="00A2117D"/>
    <w:rsid w:val="00A21FFD"/>
    <w:rsid w:val="00A22E67"/>
    <w:rsid w:val="00A2484F"/>
    <w:rsid w:val="00A24A90"/>
    <w:rsid w:val="00A251B8"/>
    <w:rsid w:val="00A252CE"/>
    <w:rsid w:val="00A25678"/>
    <w:rsid w:val="00A25838"/>
    <w:rsid w:val="00A25E06"/>
    <w:rsid w:val="00A25E14"/>
    <w:rsid w:val="00A2671D"/>
    <w:rsid w:val="00A2675E"/>
    <w:rsid w:val="00A26EB5"/>
    <w:rsid w:val="00A320D5"/>
    <w:rsid w:val="00A329A7"/>
    <w:rsid w:val="00A33084"/>
    <w:rsid w:val="00A3373B"/>
    <w:rsid w:val="00A34774"/>
    <w:rsid w:val="00A34BF3"/>
    <w:rsid w:val="00A35078"/>
    <w:rsid w:val="00A372BD"/>
    <w:rsid w:val="00A37333"/>
    <w:rsid w:val="00A37900"/>
    <w:rsid w:val="00A37A8D"/>
    <w:rsid w:val="00A37C1E"/>
    <w:rsid w:val="00A4046A"/>
    <w:rsid w:val="00A410D3"/>
    <w:rsid w:val="00A424BA"/>
    <w:rsid w:val="00A42E49"/>
    <w:rsid w:val="00A42F18"/>
    <w:rsid w:val="00A4340E"/>
    <w:rsid w:val="00A43CB3"/>
    <w:rsid w:val="00A43FD0"/>
    <w:rsid w:val="00A440A7"/>
    <w:rsid w:val="00A44514"/>
    <w:rsid w:val="00A44769"/>
    <w:rsid w:val="00A44F8F"/>
    <w:rsid w:val="00A451D9"/>
    <w:rsid w:val="00A463B3"/>
    <w:rsid w:val="00A50129"/>
    <w:rsid w:val="00A50573"/>
    <w:rsid w:val="00A5072C"/>
    <w:rsid w:val="00A52155"/>
    <w:rsid w:val="00A5398B"/>
    <w:rsid w:val="00A53A0A"/>
    <w:rsid w:val="00A53FF0"/>
    <w:rsid w:val="00A5444D"/>
    <w:rsid w:val="00A5483D"/>
    <w:rsid w:val="00A56336"/>
    <w:rsid w:val="00A567A8"/>
    <w:rsid w:val="00A567ED"/>
    <w:rsid w:val="00A57705"/>
    <w:rsid w:val="00A5771F"/>
    <w:rsid w:val="00A579BF"/>
    <w:rsid w:val="00A57D76"/>
    <w:rsid w:val="00A57D85"/>
    <w:rsid w:val="00A57F9E"/>
    <w:rsid w:val="00A6033D"/>
    <w:rsid w:val="00A60D35"/>
    <w:rsid w:val="00A619DD"/>
    <w:rsid w:val="00A621FE"/>
    <w:rsid w:val="00A62569"/>
    <w:rsid w:val="00A62B46"/>
    <w:rsid w:val="00A63EFD"/>
    <w:rsid w:val="00A64060"/>
    <w:rsid w:val="00A65191"/>
    <w:rsid w:val="00A656E4"/>
    <w:rsid w:val="00A65A87"/>
    <w:rsid w:val="00A6640E"/>
    <w:rsid w:val="00A6658D"/>
    <w:rsid w:val="00A66A7A"/>
    <w:rsid w:val="00A671E4"/>
    <w:rsid w:val="00A70185"/>
    <w:rsid w:val="00A701F1"/>
    <w:rsid w:val="00A71058"/>
    <w:rsid w:val="00A71514"/>
    <w:rsid w:val="00A71887"/>
    <w:rsid w:val="00A71D48"/>
    <w:rsid w:val="00A745D2"/>
    <w:rsid w:val="00A7466C"/>
    <w:rsid w:val="00A74F58"/>
    <w:rsid w:val="00A7558D"/>
    <w:rsid w:val="00A75C35"/>
    <w:rsid w:val="00A75EC0"/>
    <w:rsid w:val="00A765C0"/>
    <w:rsid w:val="00A7723B"/>
    <w:rsid w:val="00A77A26"/>
    <w:rsid w:val="00A77A8A"/>
    <w:rsid w:val="00A77D70"/>
    <w:rsid w:val="00A81388"/>
    <w:rsid w:val="00A82446"/>
    <w:rsid w:val="00A8253F"/>
    <w:rsid w:val="00A82F10"/>
    <w:rsid w:val="00A83244"/>
    <w:rsid w:val="00A83CDB"/>
    <w:rsid w:val="00A84EFD"/>
    <w:rsid w:val="00A85A2C"/>
    <w:rsid w:val="00A86D20"/>
    <w:rsid w:val="00A87D63"/>
    <w:rsid w:val="00A907F5"/>
    <w:rsid w:val="00A91823"/>
    <w:rsid w:val="00A91D74"/>
    <w:rsid w:val="00A91DEE"/>
    <w:rsid w:val="00A91DF8"/>
    <w:rsid w:val="00A9247D"/>
    <w:rsid w:val="00A924FF"/>
    <w:rsid w:val="00A92D13"/>
    <w:rsid w:val="00A9346E"/>
    <w:rsid w:val="00A93698"/>
    <w:rsid w:val="00A93728"/>
    <w:rsid w:val="00A93CB1"/>
    <w:rsid w:val="00A93E4B"/>
    <w:rsid w:val="00A94086"/>
    <w:rsid w:val="00A94098"/>
    <w:rsid w:val="00A94511"/>
    <w:rsid w:val="00A9492F"/>
    <w:rsid w:val="00A9632C"/>
    <w:rsid w:val="00A966E6"/>
    <w:rsid w:val="00A96A89"/>
    <w:rsid w:val="00A97482"/>
    <w:rsid w:val="00AA03FC"/>
    <w:rsid w:val="00AA15E2"/>
    <w:rsid w:val="00AA257A"/>
    <w:rsid w:val="00AA2631"/>
    <w:rsid w:val="00AA2DB5"/>
    <w:rsid w:val="00AA4418"/>
    <w:rsid w:val="00AA4C90"/>
    <w:rsid w:val="00AA5EED"/>
    <w:rsid w:val="00AA6D3F"/>
    <w:rsid w:val="00AA7389"/>
    <w:rsid w:val="00AB044E"/>
    <w:rsid w:val="00AB1049"/>
    <w:rsid w:val="00AB1C84"/>
    <w:rsid w:val="00AB1EED"/>
    <w:rsid w:val="00AB1F2A"/>
    <w:rsid w:val="00AB2BAC"/>
    <w:rsid w:val="00AB2E40"/>
    <w:rsid w:val="00AB4042"/>
    <w:rsid w:val="00AB42EF"/>
    <w:rsid w:val="00AB4855"/>
    <w:rsid w:val="00AB58D4"/>
    <w:rsid w:val="00AB69C6"/>
    <w:rsid w:val="00AB6D73"/>
    <w:rsid w:val="00AC0678"/>
    <w:rsid w:val="00AC0812"/>
    <w:rsid w:val="00AC0CA6"/>
    <w:rsid w:val="00AC10B6"/>
    <w:rsid w:val="00AC1665"/>
    <w:rsid w:val="00AC2014"/>
    <w:rsid w:val="00AC2112"/>
    <w:rsid w:val="00AC24FE"/>
    <w:rsid w:val="00AC3591"/>
    <w:rsid w:val="00AC368C"/>
    <w:rsid w:val="00AC46B1"/>
    <w:rsid w:val="00AC5550"/>
    <w:rsid w:val="00AC6346"/>
    <w:rsid w:val="00AC6991"/>
    <w:rsid w:val="00AC6B76"/>
    <w:rsid w:val="00AC6DFC"/>
    <w:rsid w:val="00AC724E"/>
    <w:rsid w:val="00AC7292"/>
    <w:rsid w:val="00AC75AD"/>
    <w:rsid w:val="00AD040B"/>
    <w:rsid w:val="00AD0A9E"/>
    <w:rsid w:val="00AD12C6"/>
    <w:rsid w:val="00AD1DA3"/>
    <w:rsid w:val="00AD2E17"/>
    <w:rsid w:val="00AD51A8"/>
    <w:rsid w:val="00AD5489"/>
    <w:rsid w:val="00AD576F"/>
    <w:rsid w:val="00AD682E"/>
    <w:rsid w:val="00AD6ECF"/>
    <w:rsid w:val="00AD7CEE"/>
    <w:rsid w:val="00AE0F83"/>
    <w:rsid w:val="00AE16B8"/>
    <w:rsid w:val="00AE1964"/>
    <w:rsid w:val="00AE25E0"/>
    <w:rsid w:val="00AE3132"/>
    <w:rsid w:val="00AE32FE"/>
    <w:rsid w:val="00AE3850"/>
    <w:rsid w:val="00AE3E50"/>
    <w:rsid w:val="00AE3EBC"/>
    <w:rsid w:val="00AE43EA"/>
    <w:rsid w:val="00AE54F9"/>
    <w:rsid w:val="00AE6BDF"/>
    <w:rsid w:val="00AF0045"/>
    <w:rsid w:val="00AF0817"/>
    <w:rsid w:val="00AF0D8B"/>
    <w:rsid w:val="00AF1AE6"/>
    <w:rsid w:val="00AF3EB5"/>
    <w:rsid w:val="00AF3EDE"/>
    <w:rsid w:val="00AF4496"/>
    <w:rsid w:val="00AF45D5"/>
    <w:rsid w:val="00AF4B37"/>
    <w:rsid w:val="00AF5447"/>
    <w:rsid w:val="00AF57FA"/>
    <w:rsid w:val="00AF5AC7"/>
    <w:rsid w:val="00AF7105"/>
    <w:rsid w:val="00AF77D1"/>
    <w:rsid w:val="00AF7B65"/>
    <w:rsid w:val="00AF7B66"/>
    <w:rsid w:val="00AF7B86"/>
    <w:rsid w:val="00B00437"/>
    <w:rsid w:val="00B0160B"/>
    <w:rsid w:val="00B0202B"/>
    <w:rsid w:val="00B02278"/>
    <w:rsid w:val="00B026A9"/>
    <w:rsid w:val="00B02A39"/>
    <w:rsid w:val="00B03017"/>
    <w:rsid w:val="00B030FE"/>
    <w:rsid w:val="00B03B91"/>
    <w:rsid w:val="00B04331"/>
    <w:rsid w:val="00B04E31"/>
    <w:rsid w:val="00B06AF3"/>
    <w:rsid w:val="00B07544"/>
    <w:rsid w:val="00B07857"/>
    <w:rsid w:val="00B07F6E"/>
    <w:rsid w:val="00B10648"/>
    <w:rsid w:val="00B112B4"/>
    <w:rsid w:val="00B11BE7"/>
    <w:rsid w:val="00B1229E"/>
    <w:rsid w:val="00B12CEA"/>
    <w:rsid w:val="00B13167"/>
    <w:rsid w:val="00B13900"/>
    <w:rsid w:val="00B13C4E"/>
    <w:rsid w:val="00B143E2"/>
    <w:rsid w:val="00B14E1F"/>
    <w:rsid w:val="00B15999"/>
    <w:rsid w:val="00B163CB"/>
    <w:rsid w:val="00B166CE"/>
    <w:rsid w:val="00B167E6"/>
    <w:rsid w:val="00B16B47"/>
    <w:rsid w:val="00B20348"/>
    <w:rsid w:val="00B207CD"/>
    <w:rsid w:val="00B21035"/>
    <w:rsid w:val="00B21560"/>
    <w:rsid w:val="00B21F37"/>
    <w:rsid w:val="00B236A4"/>
    <w:rsid w:val="00B237A5"/>
    <w:rsid w:val="00B23D99"/>
    <w:rsid w:val="00B2423D"/>
    <w:rsid w:val="00B24242"/>
    <w:rsid w:val="00B2432E"/>
    <w:rsid w:val="00B249E0"/>
    <w:rsid w:val="00B25B94"/>
    <w:rsid w:val="00B27ADC"/>
    <w:rsid w:val="00B27BA1"/>
    <w:rsid w:val="00B27EA4"/>
    <w:rsid w:val="00B30287"/>
    <w:rsid w:val="00B30FBF"/>
    <w:rsid w:val="00B311ED"/>
    <w:rsid w:val="00B32D27"/>
    <w:rsid w:val="00B341B4"/>
    <w:rsid w:val="00B346D9"/>
    <w:rsid w:val="00B3507C"/>
    <w:rsid w:val="00B362D5"/>
    <w:rsid w:val="00B3640B"/>
    <w:rsid w:val="00B371BF"/>
    <w:rsid w:val="00B3761B"/>
    <w:rsid w:val="00B40640"/>
    <w:rsid w:val="00B40794"/>
    <w:rsid w:val="00B408F0"/>
    <w:rsid w:val="00B40A04"/>
    <w:rsid w:val="00B40A05"/>
    <w:rsid w:val="00B40EFE"/>
    <w:rsid w:val="00B415FE"/>
    <w:rsid w:val="00B416E0"/>
    <w:rsid w:val="00B41F9F"/>
    <w:rsid w:val="00B4235F"/>
    <w:rsid w:val="00B42BF0"/>
    <w:rsid w:val="00B42C2C"/>
    <w:rsid w:val="00B42D0D"/>
    <w:rsid w:val="00B43FF4"/>
    <w:rsid w:val="00B444CD"/>
    <w:rsid w:val="00B4511A"/>
    <w:rsid w:val="00B45E69"/>
    <w:rsid w:val="00B46193"/>
    <w:rsid w:val="00B46CBA"/>
    <w:rsid w:val="00B46D60"/>
    <w:rsid w:val="00B46ECA"/>
    <w:rsid w:val="00B46F53"/>
    <w:rsid w:val="00B47E2D"/>
    <w:rsid w:val="00B500C8"/>
    <w:rsid w:val="00B51136"/>
    <w:rsid w:val="00B511EA"/>
    <w:rsid w:val="00B52A82"/>
    <w:rsid w:val="00B530B3"/>
    <w:rsid w:val="00B5317C"/>
    <w:rsid w:val="00B531C3"/>
    <w:rsid w:val="00B5324F"/>
    <w:rsid w:val="00B540C4"/>
    <w:rsid w:val="00B55562"/>
    <w:rsid w:val="00B557C2"/>
    <w:rsid w:val="00B558FF"/>
    <w:rsid w:val="00B55DCD"/>
    <w:rsid w:val="00B56036"/>
    <w:rsid w:val="00B56A82"/>
    <w:rsid w:val="00B57501"/>
    <w:rsid w:val="00B576B8"/>
    <w:rsid w:val="00B57CAF"/>
    <w:rsid w:val="00B61BB6"/>
    <w:rsid w:val="00B620DE"/>
    <w:rsid w:val="00B620E7"/>
    <w:rsid w:val="00B62157"/>
    <w:rsid w:val="00B6256F"/>
    <w:rsid w:val="00B625F1"/>
    <w:rsid w:val="00B62D2B"/>
    <w:rsid w:val="00B6311E"/>
    <w:rsid w:val="00B6333D"/>
    <w:rsid w:val="00B634B8"/>
    <w:rsid w:val="00B636E0"/>
    <w:rsid w:val="00B63767"/>
    <w:rsid w:val="00B64131"/>
    <w:rsid w:val="00B64AEA"/>
    <w:rsid w:val="00B64EF1"/>
    <w:rsid w:val="00B65928"/>
    <w:rsid w:val="00B6597F"/>
    <w:rsid w:val="00B65F92"/>
    <w:rsid w:val="00B65FE4"/>
    <w:rsid w:val="00B6605C"/>
    <w:rsid w:val="00B67031"/>
    <w:rsid w:val="00B706F2"/>
    <w:rsid w:val="00B7189C"/>
    <w:rsid w:val="00B71A72"/>
    <w:rsid w:val="00B73183"/>
    <w:rsid w:val="00B73D5D"/>
    <w:rsid w:val="00B75043"/>
    <w:rsid w:val="00B751E9"/>
    <w:rsid w:val="00B7775B"/>
    <w:rsid w:val="00B77FD0"/>
    <w:rsid w:val="00B80D8F"/>
    <w:rsid w:val="00B81AD3"/>
    <w:rsid w:val="00B81EF2"/>
    <w:rsid w:val="00B82AFD"/>
    <w:rsid w:val="00B82B0D"/>
    <w:rsid w:val="00B82FE5"/>
    <w:rsid w:val="00B84BC0"/>
    <w:rsid w:val="00B84FAD"/>
    <w:rsid w:val="00B8656E"/>
    <w:rsid w:val="00B86DC4"/>
    <w:rsid w:val="00B87A09"/>
    <w:rsid w:val="00B87C90"/>
    <w:rsid w:val="00B87DE5"/>
    <w:rsid w:val="00B90AD1"/>
    <w:rsid w:val="00B90CED"/>
    <w:rsid w:val="00B9186E"/>
    <w:rsid w:val="00B927F0"/>
    <w:rsid w:val="00B93333"/>
    <w:rsid w:val="00B93998"/>
    <w:rsid w:val="00B9437C"/>
    <w:rsid w:val="00B946F1"/>
    <w:rsid w:val="00B95195"/>
    <w:rsid w:val="00B959DB"/>
    <w:rsid w:val="00B9615D"/>
    <w:rsid w:val="00B9620F"/>
    <w:rsid w:val="00B9643F"/>
    <w:rsid w:val="00B96757"/>
    <w:rsid w:val="00B96E1A"/>
    <w:rsid w:val="00B96FBF"/>
    <w:rsid w:val="00B97E4B"/>
    <w:rsid w:val="00BA0508"/>
    <w:rsid w:val="00BA1656"/>
    <w:rsid w:val="00BA2144"/>
    <w:rsid w:val="00BA2451"/>
    <w:rsid w:val="00BA2C88"/>
    <w:rsid w:val="00BA2FF0"/>
    <w:rsid w:val="00BA37ED"/>
    <w:rsid w:val="00BA3D56"/>
    <w:rsid w:val="00BA4839"/>
    <w:rsid w:val="00BA508B"/>
    <w:rsid w:val="00BA532B"/>
    <w:rsid w:val="00BA6634"/>
    <w:rsid w:val="00BA7081"/>
    <w:rsid w:val="00BA73E9"/>
    <w:rsid w:val="00BB050F"/>
    <w:rsid w:val="00BB09F6"/>
    <w:rsid w:val="00BB108C"/>
    <w:rsid w:val="00BB1968"/>
    <w:rsid w:val="00BB1F71"/>
    <w:rsid w:val="00BB2D32"/>
    <w:rsid w:val="00BB3362"/>
    <w:rsid w:val="00BB3424"/>
    <w:rsid w:val="00BB3C71"/>
    <w:rsid w:val="00BB3D08"/>
    <w:rsid w:val="00BB3F66"/>
    <w:rsid w:val="00BB4241"/>
    <w:rsid w:val="00BB42CD"/>
    <w:rsid w:val="00BB42DB"/>
    <w:rsid w:val="00BB4684"/>
    <w:rsid w:val="00BB46BC"/>
    <w:rsid w:val="00BB4C69"/>
    <w:rsid w:val="00BB50E7"/>
    <w:rsid w:val="00BB5CA9"/>
    <w:rsid w:val="00BC022E"/>
    <w:rsid w:val="00BC0FFA"/>
    <w:rsid w:val="00BC19AC"/>
    <w:rsid w:val="00BC26FC"/>
    <w:rsid w:val="00BC2D14"/>
    <w:rsid w:val="00BC3074"/>
    <w:rsid w:val="00BC329E"/>
    <w:rsid w:val="00BC3975"/>
    <w:rsid w:val="00BC3DB9"/>
    <w:rsid w:val="00BC4265"/>
    <w:rsid w:val="00BC5537"/>
    <w:rsid w:val="00BC6067"/>
    <w:rsid w:val="00BC646D"/>
    <w:rsid w:val="00BC662C"/>
    <w:rsid w:val="00BC69F0"/>
    <w:rsid w:val="00BC6ADE"/>
    <w:rsid w:val="00BC75A4"/>
    <w:rsid w:val="00BD018C"/>
    <w:rsid w:val="00BD19DF"/>
    <w:rsid w:val="00BD2106"/>
    <w:rsid w:val="00BD2EEF"/>
    <w:rsid w:val="00BD3787"/>
    <w:rsid w:val="00BD37EC"/>
    <w:rsid w:val="00BD5200"/>
    <w:rsid w:val="00BD596B"/>
    <w:rsid w:val="00BD65AE"/>
    <w:rsid w:val="00BD67DE"/>
    <w:rsid w:val="00BD69BD"/>
    <w:rsid w:val="00BD7907"/>
    <w:rsid w:val="00BD7EC9"/>
    <w:rsid w:val="00BE0732"/>
    <w:rsid w:val="00BE11C6"/>
    <w:rsid w:val="00BE1CDE"/>
    <w:rsid w:val="00BE230D"/>
    <w:rsid w:val="00BE2D4F"/>
    <w:rsid w:val="00BE3BC6"/>
    <w:rsid w:val="00BE3D4A"/>
    <w:rsid w:val="00BE4A6D"/>
    <w:rsid w:val="00BE4C68"/>
    <w:rsid w:val="00BE516F"/>
    <w:rsid w:val="00BE576B"/>
    <w:rsid w:val="00BE57C4"/>
    <w:rsid w:val="00BE5D6F"/>
    <w:rsid w:val="00BE5E71"/>
    <w:rsid w:val="00BE65FC"/>
    <w:rsid w:val="00BE68E7"/>
    <w:rsid w:val="00BE7295"/>
    <w:rsid w:val="00BE791D"/>
    <w:rsid w:val="00BE7AFF"/>
    <w:rsid w:val="00BE7E1B"/>
    <w:rsid w:val="00BF00BD"/>
    <w:rsid w:val="00BF088D"/>
    <w:rsid w:val="00BF0D33"/>
    <w:rsid w:val="00BF159A"/>
    <w:rsid w:val="00BF16C9"/>
    <w:rsid w:val="00BF1D3A"/>
    <w:rsid w:val="00BF1F81"/>
    <w:rsid w:val="00BF20B2"/>
    <w:rsid w:val="00BF27DE"/>
    <w:rsid w:val="00BF536A"/>
    <w:rsid w:val="00BF562D"/>
    <w:rsid w:val="00BF5AB9"/>
    <w:rsid w:val="00BF623B"/>
    <w:rsid w:val="00BF64B9"/>
    <w:rsid w:val="00BF6E45"/>
    <w:rsid w:val="00BF7C96"/>
    <w:rsid w:val="00C00AA6"/>
    <w:rsid w:val="00C00C8E"/>
    <w:rsid w:val="00C0195F"/>
    <w:rsid w:val="00C031AE"/>
    <w:rsid w:val="00C04539"/>
    <w:rsid w:val="00C047E2"/>
    <w:rsid w:val="00C04C6C"/>
    <w:rsid w:val="00C059B0"/>
    <w:rsid w:val="00C05CB0"/>
    <w:rsid w:val="00C07BC6"/>
    <w:rsid w:val="00C1011C"/>
    <w:rsid w:val="00C1030A"/>
    <w:rsid w:val="00C10485"/>
    <w:rsid w:val="00C10856"/>
    <w:rsid w:val="00C113B3"/>
    <w:rsid w:val="00C113CC"/>
    <w:rsid w:val="00C117A0"/>
    <w:rsid w:val="00C11F67"/>
    <w:rsid w:val="00C126AF"/>
    <w:rsid w:val="00C12969"/>
    <w:rsid w:val="00C13283"/>
    <w:rsid w:val="00C13632"/>
    <w:rsid w:val="00C13ABF"/>
    <w:rsid w:val="00C13E00"/>
    <w:rsid w:val="00C1489C"/>
    <w:rsid w:val="00C14AD2"/>
    <w:rsid w:val="00C14C8D"/>
    <w:rsid w:val="00C15B61"/>
    <w:rsid w:val="00C161B8"/>
    <w:rsid w:val="00C16B68"/>
    <w:rsid w:val="00C1713E"/>
    <w:rsid w:val="00C208CB"/>
    <w:rsid w:val="00C20C8D"/>
    <w:rsid w:val="00C21450"/>
    <w:rsid w:val="00C215FE"/>
    <w:rsid w:val="00C21B77"/>
    <w:rsid w:val="00C21D4A"/>
    <w:rsid w:val="00C21DB8"/>
    <w:rsid w:val="00C21ED8"/>
    <w:rsid w:val="00C21FDE"/>
    <w:rsid w:val="00C22F25"/>
    <w:rsid w:val="00C23704"/>
    <w:rsid w:val="00C23774"/>
    <w:rsid w:val="00C23914"/>
    <w:rsid w:val="00C23A24"/>
    <w:rsid w:val="00C24527"/>
    <w:rsid w:val="00C246C1"/>
    <w:rsid w:val="00C2536B"/>
    <w:rsid w:val="00C26869"/>
    <w:rsid w:val="00C27B34"/>
    <w:rsid w:val="00C31147"/>
    <w:rsid w:val="00C31322"/>
    <w:rsid w:val="00C31954"/>
    <w:rsid w:val="00C31B0D"/>
    <w:rsid w:val="00C327D2"/>
    <w:rsid w:val="00C32E19"/>
    <w:rsid w:val="00C330D5"/>
    <w:rsid w:val="00C3310B"/>
    <w:rsid w:val="00C3366C"/>
    <w:rsid w:val="00C336C8"/>
    <w:rsid w:val="00C3392D"/>
    <w:rsid w:val="00C33EF5"/>
    <w:rsid w:val="00C34230"/>
    <w:rsid w:val="00C34324"/>
    <w:rsid w:val="00C34982"/>
    <w:rsid w:val="00C34FA8"/>
    <w:rsid w:val="00C35091"/>
    <w:rsid w:val="00C353D7"/>
    <w:rsid w:val="00C36DE5"/>
    <w:rsid w:val="00C3745B"/>
    <w:rsid w:val="00C3754F"/>
    <w:rsid w:val="00C37C58"/>
    <w:rsid w:val="00C40B78"/>
    <w:rsid w:val="00C4151D"/>
    <w:rsid w:val="00C41C05"/>
    <w:rsid w:val="00C41F3A"/>
    <w:rsid w:val="00C42CF0"/>
    <w:rsid w:val="00C4301B"/>
    <w:rsid w:val="00C436D2"/>
    <w:rsid w:val="00C4415A"/>
    <w:rsid w:val="00C442D4"/>
    <w:rsid w:val="00C4459B"/>
    <w:rsid w:val="00C44935"/>
    <w:rsid w:val="00C44AB4"/>
    <w:rsid w:val="00C44CEA"/>
    <w:rsid w:val="00C4550F"/>
    <w:rsid w:val="00C468D2"/>
    <w:rsid w:val="00C470F6"/>
    <w:rsid w:val="00C474E3"/>
    <w:rsid w:val="00C4766C"/>
    <w:rsid w:val="00C478D5"/>
    <w:rsid w:val="00C50556"/>
    <w:rsid w:val="00C5136B"/>
    <w:rsid w:val="00C51C19"/>
    <w:rsid w:val="00C51E07"/>
    <w:rsid w:val="00C522D1"/>
    <w:rsid w:val="00C5241C"/>
    <w:rsid w:val="00C53D52"/>
    <w:rsid w:val="00C53E25"/>
    <w:rsid w:val="00C54452"/>
    <w:rsid w:val="00C55E99"/>
    <w:rsid w:val="00C56B5B"/>
    <w:rsid w:val="00C5712D"/>
    <w:rsid w:val="00C57446"/>
    <w:rsid w:val="00C605A5"/>
    <w:rsid w:val="00C607F5"/>
    <w:rsid w:val="00C60E78"/>
    <w:rsid w:val="00C60FF1"/>
    <w:rsid w:val="00C61821"/>
    <w:rsid w:val="00C61903"/>
    <w:rsid w:val="00C61F60"/>
    <w:rsid w:val="00C61FD1"/>
    <w:rsid w:val="00C622B3"/>
    <w:rsid w:val="00C6241C"/>
    <w:rsid w:val="00C62C63"/>
    <w:rsid w:val="00C63AB5"/>
    <w:rsid w:val="00C6403A"/>
    <w:rsid w:val="00C64D19"/>
    <w:rsid w:val="00C65104"/>
    <w:rsid w:val="00C65496"/>
    <w:rsid w:val="00C65DC3"/>
    <w:rsid w:val="00C66198"/>
    <w:rsid w:val="00C6678A"/>
    <w:rsid w:val="00C66A4C"/>
    <w:rsid w:val="00C66F41"/>
    <w:rsid w:val="00C677C4"/>
    <w:rsid w:val="00C678D1"/>
    <w:rsid w:val="00C70928"/>
    <w:rsid w:val="00C71626"/>
    <w:rsid w:val="00C71A91"/>
    <w:rsid w:val="00C72132"/>
    <w:rsid w:val="00C72734"/>
    <w:rsid w:val="00C72B23"/>
    <w:rsid w:val="00C73A62"/>
    <w:rsid w:val="00C73E34"/>
    <w:rsid w:val="00C73EB5"/>
    <w:rsid w:val="00C73F8E"/>
    <w:rsid w:val="00C7439E"/>
    <w:rsid w:val="00C745F1"/>
    <w:rsid w:val="00C756D8"/>
    <w:rsid w:val="00C758D3"/>
    <w:rsid w:val="00C75E08"/>
    <w:rsid w:val="00C7608A"/>
    <w:rsid w:val="00C76921"/>
    <w:rsid w:val="00C76B4E"/>
    <w:rsid w:val="00C77562"/>
    <w:rsid w:val="00C775C2"/>
    <w:rsid w:val="00C77732"/>
    <w:rsid w:val="00C77A12"/>
    <w:rsid w:val="00C80300"/>
    <w:rsid w:val="00C820B5"/>
    <w:rsid w:val="00C82AC9"/>
    <w:rsid w:val="00C831B8"/>
    <w:rsid w:val="00C833A1"/>
    <w:rsid w:val="00C83B6B"/>
    <w:rsid w:val="00C8480B"/>
    <w:rsid w:val="00C84839"/>
    <w:rsid w:val="00C848A2"/>
    <w:rsid w:val="00C84C17"/>
    <w:rsid w:val="00C85287"/>
    <w:rsid w:val="00C854FA"/>
    <w:rsid w:val="00C85667"/>
    <w:rsid w:val="00C85B4C"/>
    <w:rsid w:val="00C86212"/>
    <w:rsid w:val="00C900AB"/>
    <w:rsid w:val="00C90859"/>
    <w:rsid w:val="00C90A93"/>
    <w:rsid w:val="00C90EE6"/>
    <w:rsid w:val="00C91605"/>
    <w:rsid w:val="00C91618"/>
    <w:rsid w:val="00C9178F"/>
    <w:rsid w:val="00C93AFC"/>
    <w:rsid w:val="00C9409C"/>
    <w:rsid w:val="00C9459A"/>
    <w:rsid w:val="00C948DD"/>
    <w:rsid w:val="00C94992"/>
    <w:rsid w:val="00C94A06"/>
    <w:rsid w:val="00C95000"/>
    <w:rsid w:val="00C95E87"/>
    <w:rsid w:val="00C96320"/>
    <w:rsid w:val="00C9690E"/>
    <w:rsid w:val="00C96F9E"/>
    <w:rsid w:val="00C9740D"/>
    <w:rsid w:val="00C977A4"/>
    <w:rsid w:val="00C97E7B"/>
    <w:rsid w:val="00CA0DB2"/>
    <w:rsid w:val="00CA132D"/>
    <w:rsid w:val="00CA1556"/>
    <w:rsid w:val="00CA1DE5"/>
    <w:rsid w:val="00CA1E1D"/>
    <w:rsid w:val="00CA1E94"/>
    <w:rsid w:val="00CA21D5"/>
    <w:rsid w:val="00CA2A31"/>
    <w:rsid w:val="00CA33FE"/>
    <w:rsid w:val="00CA4AAF"/>
    <w:rsid w:val="00CA5155"/>
    <w:rsid w:val="00CA6040"/>
    <w:rsid w:val="00CA648D"/>
    <w:rsid w:val="00CA7232"/>
    <w:rsid w:val="00CA783F"/>
    <w:rsid w:val="00CB04D7"/>
    <w:rsid w:val="00CB05DA"/>
    <w:rsid w:val="00CB0848"/>
    <w:rsid w:val="00CB14F8"/>
    <w:rsid w:val="00CB332B"/>
    <w:rsid w:val="00CB4C98"/>
    <w:rsid w:val="00CB6787"/>
    <w:rsid w:val="00CB6962"/>
    <w:rsid w:val="00CB6DF0"/>
    <w:rsid w:val="00CB70D7"/>
    <w:rsid w:val="00CB7422"/>
    <w:rsid w:val="00CB78C5"/>
    <w:rsid w:val="00CB79C4"/>
    <w:rsid w:val="00CC0386"/>
    <w:rsid w:val="00CC042D"/>
    <w:rsid w:val="00CC14F9"/>
    <w:rsid w:val="00CC3340"/>
    <w:rsid w:val="00CC3B32"/>
    <w:rsid w:val="00CC3E1E"/>
    <w:rsid w:val="00CC425E"/>
    <w:rsid w:val="00CC4893"/>
    <w:rsid w:val="00CC491F"/>
    <w:rsid w:val="00CC4A81"/>
    <w:rsid w:val="00CC4AE9"/>
    <w:rsid w:val="00CC540A"/>
    <w:rsid w:val="00CC55B6"/>
    <w:rsid w:val="00CC5A66"/>
    <w:rsid w:val="00CC64A6"/>
    <w:rsid w:val="00CC6D3C"/>
    <w:rsid w:val="00CC77C5"/>
    <w:rsid w:val="00CC7D93"/>
    <w:rsid w:val="00CD07F4"/>
    <w:rsid w:val="00CD1D2D"/>
    <w:rsid w:val="00CD22F1"/>
    <w:rsid w:val="00CD2930"/>
    <w:rsid w:val="00CD2AEA"/>
    <w:rsid w:val="00CD35AF"/>
    <w:rsid w:val="00CD3BF8"/>
    <w:rsid w:val="00CD3DD6"/>
    <w:rsid w:val="00CD3E0E"/>
    <w:rsid w:val="00CD45D8"/>
    <w:rsid w:val="00CD46BE"/>
    <w:rsid w:val="00CD4A76"/>
    <w:rsid w:val="00CD4D27"/>
    <w:rsid w:val="00CD50C7"/>
    <w:rsid w:val="00CD51E9"/>
    <w:rsid w:val="00CD52CB"/>
    <w:rsid w:val="00CD5525"/>
    <w:rsid w:val="00CD56D2"/>
    <w:rsid w:val="00CD591B"/>
    <w:rsid w:val="00CD6100"/>
    <w:rsid w:val="00CD61DD"/>
    <w:rsid w:val="00CD679F"/>
    <w:rsid w:val="00CD69E7"/>
    <w:rsid w:val="00CD6D79"/>
    <w:rsid w:val="00CD6DF9"/>
    <w:rsid w:val="00CD6EC0"/>
    <w:rsid w:val="00CD77E2"/>
    <w:rsid w:val="00CE0112"/>
    <w:rsid w:val="00CE017B"/>
    <w:rsid w:val="00CE0660"/>
    <w:rsid w:val="00CE1230"/>
    <w:rsid w:val="00CE12AF"/>
    <w:rsid w:val="00CE1445"/>
    <w:rsid w:val="00CE2260"/>
    <w:rsid w:val="00CE2342"/>
    <w:rsid w:val="00CE2C37"/>
    <w:rsid w:val="00CE2C6D"/>
    <w:rsid w:val="00CE2F3F"/>
    <w:rsid w:val="00CE3255"/>
    <w:rsid w:val="00CE3948"/>
    <w:rsid w:val="00CE43BA"/>
    <w:rsid w:val="00CE5294"/>
    <w:rsid w:val="00CE59EA"/>
    <w:rsid w:val="00CE6483"/>
    <w:rsid w:val="00CE67DE"/>
    <w:rsid w:val="00CE6BE1"/>
    <w:rsid w:val="00CE6DD7"/>
    <w:rsid w:val="00CE7D01"/>
    <w:rsid w:val="00CF044F"/>
    <w:rsid w:val="00CF22D9"/>
    <w:rsid w:val="00CF283C"/>
    <w:rsid w:val="00CF298E"/>
    <w:rsid w:val="00CF3000"/>
    <w:rsid w:val="00CF3EFD"/>
    <w:rsid w:val="00CF4D50"/>
    <w:rsid w:val="00CF57AD"/>
    <w:rsid w:val="00CF58A6"/>
    <w:rsid w:val="00CF6078"/>
    <w:rsid w:val="00CF66FB"/>
    <w:rsid w:val="00CF6DA1"/>
    <w:rsid w:val="00CF705A"/>
    <w:rsid w:val="00CF7DE7"/>
    <w:rsid w:val="00D00146"/>
    <w:rsid w:val="00D005AF"/>
    <w:rsid w:val="00D01323"/>
    <w:rsid w:val="00D01421"/>
    <w:rsid w:val="00D01529"/>
    <w:rsid w:val="00D01D0A"/>
    <w:rsid w:val="00D0282E"/>
    <w:rsid w:val="00D03137"/>
    <w:rsid w:val="00D0317D"/>
    <w:rsid w:val="00D04881"/>
    <w:rsid w:val="00D04C53"/>
    <w:rsid w:val="00D050C7"/>
    <w:rsid w:val="00D0609B"/>
    <w:rsid w:val="00D06702"/>
    <w:rsid w:val="00D06ACC"/>
    <w:rsid w:val="00D06C69"/>
    <w:rsid w:val="00D06DD4"/>
    <w:rsid w:val="00D07090"/>
    <w:rsid w:val="00D07951"/>
    <w:rsid w:val="00D079F8"/>
    <w:rsid w:val="00D07C05"/>
    <w:rsid w:val="00D10814"/>
    <w:rsid w:val="00D109F7"/>
    <w:rsid w:val="00D10A28"/>
    <w:rsid w:val="00D121D6"/>
    <w:rsid w:val="00D12FF4"/>
    <w:rsid w:val="00D1414D"/>
    <w:rsid w:val="00D14B28"/>
    <w:rsid w:val="00D158C6"/>
    <w:rsid w:val="00D1640F"/>
    <w:rsid w:val="00D16796"/>
    <w:rsid w:val="00D16868"/>
    <w:rsid w:val="00D17986"/>
    <w:rsid w:val="00D23BD3"/>
    <w:rsid w:val="00D2430A"/>
    <w:rsid w:val="00D24AB7"/>
    <w:rsid w:val="00D24C84"/>
    <w:rsid w:val="00D252CD"/>
    <w:rsid w:val="00D258E1"/>
    <w:rsid w:val="00D26C87"/>
    <w:rsid w:val="00D26C8B"/>
    <w:rsid w:val="00D26ED8"/>
    <w:rsid w:val="00D274FF"/>
    <w:rsid w:val="00D27F91"/>
    <w:rsid w:val="00D30174"/>
    <w:rsid w:val="00D31FF1"/>
    <w:rsid w:val="00D323AB"/>
    <w:rsid w:val="00D32BAB"/>
    <w:rsid w:val="00D32BD3"/>
    <w:rsid w:val="00D33E56"/>
    <w:rsid w:val="00D34A63"/>
    <w:rsid w:val="00D3529C"/>
    <w:rsid w:val="00D35397"/>
    <w:rsid w:val="00D35838"/>
    <w:rsid w:val="00D35D03"/>
    <w:rsid w:val="00D35F36"/>
    <w:rsid w:val="00D36268"/>
    <w:rsid w:val="00D363D1"/>
    <w:rsid w:val="00D36A72"/>
    <w:rsid w:val="00D36AF6"/>
    <w:rsid w:val="00D3796F"/>
    <w:rsid w:val="00D37C29"/>
    <w:rsid w:val="00D37D29"/>
    <w:rsid w:val="00D37EE9"/>
    <w:rsid w:val="00D40FAB"/>
    <w:rsid w:val="00D40FB4"/>
    <w:rsid w:val="00D41448"/>
    <w:rsid w:val="00D4157D"/>
    <w:rsid w:val="00D415E9"/>
    <w:rsid w:val="00D42137"/>
    <w:rsid w:val="00D44867"/>
    <w:rsid w:val="00D4495C"/>
    <w:rsid w:val="00D44A1B"/>
    <w:rsid w:val="00D4530E"/>
    <w:rsid w:val="00D46B23"/>
    <w:rsid w:val="00D46F9F"/>
    <w:rsid w:val="00D47A13"/>
    <w:rsid w:val="00D47DB7"/>
    <w:rsid w:val="00D50D3D"/>
    <w:rsid w:val="00D51BAF"/>
    <w:rsid w:val="00D51D53"/>
    <w:rsid w:val="00D52218"/>
    <w:rsid w:val="00D52307"/>
    <w:rsid w:val="00D52863"/>
    <w:rsid w:val="00D52F1D"/>
    <w:rsid w:val="00D53412"/>
    <w:rsid w:val="00D54326"/>
    <w:rsid w:val="00D553B7"/>
    <w:rsid w:val="00D55759"/>
    <w:rsid w:val="00D5587B"/>
    <w:rsid w:val="00D55A87"/>
    <w:rsid w:val="00D56203"/>
    <w:rsid w:val="00D56326"/>
    <w:rsid w:val="00D56C3C"/>
    <w:rsid w:val="00D56FA5"/>
    <w:rsid w:val="00D5710C"/>
    <w:rsid w:val="00D57598"/>
    <w:rsid w:val="00D6023D"/>
    <w:rsid w:val="00D60BB8"/>
    <w:rsid w:val="00D60ECD"/>
    <w:rsid w:val="00D6161B"/>
    <w:rsid w:val="00D61DBF"/>
    <w:rsid w:val="00D621A5"/>
    <w:rsid w:val="00D625E2"/>
    <w:rsid w:val="00D6428B"/>
    <w:rsid w:val="00D64671"/>
    <w:rsid w:val="00D659BD"/>
    <w:rsid w:val="00D65C23"/>
    <w:rsid w:val="00D6656F"/>
    <w:rsid w:val="00D666A4"/>
    <w:rsid w:val="00D66749"/>
    <w:rsid w:val="00D66874"/>
    <w:rsid w:val="00D669C5"/>
    <w:rsid w:val="00D71031"/>
    <w:rsid w:val="00D71038"/>
    <w:rsid w:val="00D71878"/>
    <w:rsid w:val="00D71ABE"/>
    <w:rsid w:val="00D71F72"/>
    <w:rsid w:val="00D726D8"/>
    <w:rsid w:val="00D727AA"/>
    <w:rsid w:val="00D730A9"/>
    <w:rsid w:val="00D733A6"/>
    <w:rsid w:val="00D733FF"/>
    <w:rsid w:val="00D75C67"/>
    <w:rsid w:val="00D76EC9"/>
    <w:rsid w:val="00D7704C"/>
    <w:rsid w:val="00D777FD"/>
    <w:rsid w:val="00D77823"/>
    <w:rsid w:val="00D77A59"/>
    <w:rsid w:val="00D77E65"/>
    <w:rsid w:val="00D80275"/>
    <w:rsid w:val="00D8075D"/>
    <w:rsid w:val="00D80C3E"/>
    <w:rsid w:val="00D8123F"/>
    <w:rsid w:val="00D827F0"/>
    <w:rsid w:val="00D83870"/>
    <w:rsid w:val="00D84156"/>
    <w:rsid w:val="00D8459D"/>
    <w:rsid w:val="00D84672"/>
    <w:rsid w:val="00D8485B"/>
    <w:rsid w:val="00D84EA8"/>
    <w:rsid w:val="00D85742"/>
    <w:rsid w:val="00D860BE"/>
    <w:rsid w:val="00D86918"/>
    <w:rsid w:val="00D86E14"/>
    <w:rsid w:val="00D87EDD"/>
    <w:rsid w:val="00D907A7"/>
    <w:rsid w:val="00D90E1F"/>
    <w:rsid w:val="00D91382"/>
    <w:rsid w:val="00D927DD"/>
    <w:rsid w:val="00D92D03"/>
    <w:rsid w:val="00D92EBF"/>
    <w:rsid w:val="00D93177"/>
    <w:rsid w:val="00D93610"/>
    <w:rsid w:val="00D936EE"/>
    <w:rsid w:val="00D93B4B"/>
    <w:rsid w:val="00D94693"/>
    <w:rsid w:val="00D948FD"/>
    <w:rsid w:val="00D94EB1"/>
    <w:rsid w:val="00D94FAA"/>
    <w:rsid w:val="00D95865"/>
    <w:rsid w:val="00D95CC9"/>
    <w:rsid w:val="00D96321"/>
    <w:rsid w:val="00D969C4"/>
    <w:rsid w:val="00D96BB4"/>
    <w:rsid w:val="00D96D10"/>
    <w:rsid w:val="00D977FD"/>
    <w:rsid w:val="00D97E21"/>
    <w:rsid w:val="00DA035C"/>
    <w:rsid w:val="00DA09F8"/>
    <w:rsid w:val="00DA0E48"/>
    <w:rsid w:val="00DA0FEE"/>
    <w:rsid w:val="00DA116C"/>
    <w:rsid w:val="00DA1529"/>
    <w:rsid w:val="00DA163E"/>
    <w:rsid w:val="00DA1936"/>
    <w:rsid w:val="00DA214A"/>
    <w:rsid w:val="00DA338A"/>
    <w:rsid w:val="00DA348C"/>
    <w:rsid w:val="00DA4635"/>
    <w:rsid w:val="00DA46D9"/>
    <w:rsid w:val="00DA4811"/>
    <w:rsid w:val="00DA4A1A"/>
    <w:rsid w:val="00DA4EF3"/>
    <w:rsid w:val="00DA58FC"/>
    <w:rsid w:val="00DA5F3E"/>
    <w:rsid w:val="00DA770C"/>
    <w:rsid w:val="00DA7C81"/>
    <w:rsid w:val="00DB038F"/>
    <w:rsid w:val="00DB07E9"/>
    <w:rsid w:val="00DB0D03"/>
    <w:rsid w:val="00DB11B3"/>
    <w:rsid w:val="00DB233B"/>
    <w:rsid w:val="00DB2A9A"/>
    <w:rsid w:val="00DB45BE"/>
    <w:rsid w:val="00DB49F3"/>
    <w:rsid w:val="00DB4B53"/>
    <w:rsid w:val="00DB5479"/>
    <w:rsid w:val="00DB6418"/>
    <w:rsid w:val="00DB6758"/>
    <w:rsid w:val="00DB6C48"/>
    <w:rsid w:val="00DB6FDB"/>
    <w:rsid w:val="00DB72C9"/>
    <w:rsid w:val="00DB7CFC"/>
    <w:rsid w:val="00DC0993"/>
    <w:rsid w:val="00DC0F26"/>
    <w:rsid w:val="00DC16CA"/>
    <w:rsid w:val="00DC1916"/>
    <w:rsid w:val="00DC1DBE"/>
    <w:rsid w:val="00DC252B"/>
    <w:rsid w:val="00DC29AA"/>
    <w:rsid w:val="00DC29DC"/>
    <w:rsid w:val="00DC2BE8"/>
    <w:rsid w:val="00DC2F7B"/>
    <w:rsid w:val="00DC34BF"/>
    <w:rsid w:val="00DC3AE4"/>
    <w:rsid w:val="00DC3F3E"/>
    <w:rsid w:val="00DC4CBA"/>
    <w:rsid w:val="00DC4EB4"/>
    <w:rsid w:val="00DC4EB5"/>
    <w:rsid w:val="00DC5102"/>
    <w:rsid w:val="00DC5DEB"/>
    <w:rsid w:val="00DC6204"/>
    <w:rsid w:val="00DC6533"/>
    <w:rsid w:val="00DC7E12"/>
    <w:rsid w:val="00DC7E65"/>
    <w:rsid w:val="00DD0552"/>
    <w:rsid w:val="00DD07B3"/>
    <w:rsid w:val="00DD0D99"/>
    <w:rsid w:val="00DD1371"/>
    <w:rsid w:val="00DD142E"/>
    <w:rsid w:val="00DD2190"/>
    <w:rsid w:val="00DD2532"/>
    <w:rsid w:val="00DD338D"/>
    <w:rsid w:val="00DD33DF"/>
    <w:rsid w:val="00DD44DC"/>
    <w:rsid w:val="00DD4735"/>
    <w:rsid w:val="00DD4909"/>
    <w:rsid w:val="00DD6C9C"/>
    <w:rsid w:val="00DD7105"/>
    <w:rsid w:val="00DE0FED"/>
    <w:rsid w:val="00DE18ED"/>
    <w:rsid w:val="00DE2504"/>
    <w:rsid w:val="00DE2A87"/>
    <w:rsid w:val="00DE2B4C"/>
    <w:rsid w:val="00DE2EE7"/>
    <w:rsid w:val="00DE4059"/>
    <w:rsid w:val="00DE4F6C"/>
    <w:rsid w:val="00DE537B"/>
    <w:rsid w:val="00DE5466"/>
    <w:rsid w:val="00DE5868"/>
    <w:rsid w:val="00DE5874"/>
    <w:rsid w:val="00DE5EB6"/>
    <w:rsid w:val="00DE6006"/>
    <w:rsid w:val="00DE626D"/>
    <w:rsid w:val="00DE6950"/>
    <w:rsid w:val="00DE69A2"/>
    <w:rsid w:val="00DE6A6F"/>
    <w:rsid w:val="00DE723E"/>
    <w:rsid w:val="00DE748E"/>
    <w:rsid w:val="00DF03A1"/>
    <w:rsid w:val="00DF1864"/>
    <w:rsid w:val="00DF19AC"/>
    <w:rsid w:val="00DF1F82"/>
    <w:rsid w:val="00DF1FDC"/>
    <w:rsid w:val="00DF25A8"/>
    <w:rsid w:val="00DF288A"/>
    <w:rsid w:val="00DF50BB"/>
    <w:rsid w:val="00DF5B18"/>
    <w:rsid w:val="00DF61A5"/>
    <w:rsid w:val="00DF733E"/>
    <w:rsid w:val="00DF7BBA"/>
    <w:rsid w:val="00E000B2"/>
    <w:rsid w:val="00E00134"/>
    <w:rsid w:val="00E001D9"/>
    <w:rsid w:val="00E0119C"/>
    <w:rsid w:val="00E013C9"/>
    <w:rsid w:val="00E01417"/>
    <w:rsid w:val="00E01543"/>
    <w:rsid w:val="00E017D9"/>
    <w:rsid w:val="00E026D2"/>
    <w:rsid w:val="00E03B4F"/>
    <w:rsid w:val="00E0477D"/>
    <w:rsid w:val="00E050B3"/>
    <w:rsid w:val="00E056AB"/>
    <w:rsid w:val="00E05722"/>
    <w:rsid w:val="00E073BE"/>
    <w:rsid w:val="00E10013"/>
    <w:rsid w:val="00E1095F"/>
    <w:rsid w:val="00E1223A"/>
    <w:rsid w:val="00E1371E"/>
    <w:rsid w:val="00E13B5B"/>
    <w:rsid w:val="00E145D1"/>
    <w:rsid w:val="00E15A1A"/>
    <w:rsid w:val="00E1604E"/>
    <w:rsid w:val="00E16DB6"/>
    <w:rsid w:val="00E16FF5"/>
    <w:rsid w:val="00E17EBA"/>
    <w:rsid w:val="00E204F0"/>
    <w:rsid w:val="00E20AEF"/>
    <w:rsid w:val="00E21140"/>
    <w:rsid w:val="00E21A3C"/>
    <w:rsid w:val="00E21CFE"/>
    <w:rsid w:val="00E2231C"/>
    <w:rsid w:val="00E225ED"/>
    <w:rsid w:val="00E23D0F"/>
    <w:rsid w:val="00E24ABB"/>
    <w:rsid w:val="00E24C37"/>
    <w:rsid w:val="00E24EA5"/>
    <w:rsid w:val="00E2536F"/>
    <w:rsid w:val="00E261EC"/>
    <w:rsid w:val="00E30D1B"/>
    <w:rsid w:val="00E312C5"/>
    <w:rsid w:val="00E315AE"/>
    <w:rsid w:val="00E31EF0"/>
    <w:rsid w:val="00E32B42"/>
    <w:rsid w:val="00E334B6"/>
    <w:rsid w:val="00E33B99"/>
    <w:rsid w:val="00E33F24"/>
    <w:rsid w:val="00E34954"/>
    <w:rsid w:val="00E34C5F"/>
    <w:rsid w:val="00E34D73"/>
    <w:rsid w:val="00E35134"/>
    <w:rsid w:val="00E35C58"/>
    <w:rsid w:val="00E36144"/>
    <w:rsid w:val="00E37250"/>
    <w:rsid w:val="00E41E8C"/>
    <w:rsid w:val="00E42202"/>
    <w:rsid w:val="00E42C5F"/>
    <w:rsid w:val="00E42C9F"/>
    <w:rsid w:val="00E42F61"/>
    <w:rsid w:val="00E431B5"/>
    <w:rsid w:val="00E43F63"/>
    <w:rsid w:val="00E45E9C"/>
    <w:rsid w:val="00E46656"/>
    <w:rsid w:val="00E47513"/>
    <w:rsid w:val="00E47E66"/>
    <w:rsid w:val="00E47EE5"/>
    <w:rsid w:val="00E50BDB"/>
    <w:rsid w:val="00E50DFF"/>
    <w:rsid w:val="00E51B3F"/>
    <w:rsid w:val="00E52BDF"/>
    <w:rsid w:val="00E52E6B"/>
    <w:rsid w:val="00E5305D"/>
    <w:rsid w:val="00E53432"/>
    <w:rsid w:val="00E5374D"/>
    <w:rsid w:val="00E53ED6"/>
    <w:rsid w:val="00E54C18"/>
    <w:rsid w:val="00E551D0"/>
    <w:rsid w:val="00E55943"/>
    <w:rsid w:val="00E55BF4"/>
    <w:rsid w:val="00E562F2"/>
    <w:rsid w:val="00E60051"/>
    <w:rsid w:val="00E61E60"/>
    <w:rsid w:val="00E6300E"/>
    <w:rsid w:val="00E635A6"/>
    <w:rsid w:val="00E6396B"/>
    <w:rsid w:val="00E6416A"/>
    <w:rsid w:val="00E64AE0"/>
    <w:rsid w:val="00E64DAF"/>
    <w:rsid w:val="00E65164"/>
    <w:rsid w:val="00E657F8"/>
    <w:rsid w:val="00E663D0"/>
    <w:rsid w:val="00E66444"/>
    <w:rsid w:val="00E66AF6"/>
    <w:rsid w:val="00E67B59"/>
    <w:rsid w:val="00E67CD6"/>
    <w:rsid w:val="00E70105"/>
    <w:rsid w:val="00E7062B"/>
    <w:rsid w:val="00E725B3"/>
    <w:rsid w:val="00E72DE4"/>
    <w:rsid w:val="00E73097"/>
    <w:rsid w:val="00E73F2F"/>
    <w:rsid w:val="00E76216"/>
    <w:rsid w:val="00E76661"/>
    <w:rsid w:val="00E766AE"/>
    <w:rsid w:val="00E76F7A"/>
    <w:rsid w:val="00E77EDB"/>
    <w:rsid w:val="00E807E6"/>
    <w:rsid w:val="00E80CC6"/>
    <w:rsid w:val="00E81225"/>
    <w:rsid w:val="00E81275"/>
    <w:rsid w:val="00E8223C"/>
    <w:rsid w:val="00E82A7B"/>
    <w:rsid w:val="00E82DB3"/>
    <w:rsid w:val="00E82FF3"/>
    <w:rsid w:val="00E83F97"/>
    <w:rsid w:val="00E85D62"/>
    <w:rsid w:val="00E86152"/>
    <w:rsid w:val="00E878BD"/>
    <w:rsid w:val="00E87FC2"/>
    <w:rsid w:val="00E90813"/>
    <w:rsid w:val="00E90875"/>
    <w:rsid w:val="00E909CA"/>
    <w:rsid w:val="00E90EED"/>
    <w:rsid w:val="00E90F50"/>
    <w:rsid w:val="00E91BAF"/>
    <w:rsid w:val="00E924B9"/>
    <w:rsid w:val="00E92801"/>
    <w:rsid w:val="00E92C93"/>
    <w:rsid w:val="00E941E4"/>
    <w:rsid w:val="00E94C71"/>
    <w:rsid w:val="00E94D13"/>
    <w:rsid w:val="00E94DB4"/>
    <w:rsid w:val="00E94F42"/>
    <w:rsid w:val="00E95EE3"/>
    <w:rsid w:val="00E963F5"/>
    <w:rsid w:val="00E96574"/>
    <w:rsid w:val="00E96714"/>
    <w:rsid w:val="00E96D55"/>
    <w:rsid w:val="00E96FC7"/>
    <w:rsid w:val="00E97748"/>
    <w:rsid w:val="00E97F55"/>
    <w:rsid w:val="00EA037A"/>
    <w:rsid w:val="00EA0630"/>
    <w:rsid w:val="00EA07C4"/>
    <w:rsid w:val="00EA0A44"/>
    <w:rsid w:val="00EA1771"/>
    <w:rsid w:val="00EA3A53"/>
    <w:rsid w:val="00EA3FD1"/>
    <w:rsid w:val="00EA4B91"/>
    <w:rsid w:val="00EA4DC8"/>
    <w:rsid w:val="00EA5088"/>
    <w:rsid w:val="00EA517A"/>
    <w:rsid w:val="00EA5C46"/>
    <w:rsid w:val="00EA63A2"/>
    <w:rsid w:val="00EA66D5"/>
    <w:rsid w:val="00EA6BDF"/>
    <w:rsid w:val="00EA73B2"/>
    <w:rsid w:val="00EA7A2E"/>
    <w:rsid w:val="00EB0A18"/>
    <w:rsid w:val="00EB0C6F"/>
    <w:rsid w:val="00EB1AC3"/>
    <w:rsid w:val="00EB26DE"/>
    <w:rsid w:val="00EB2ED0"/>
    <w:rsid w:val="00EB3341"/>
    <w:rsid w:val="00EB49D2"/>
    <w:rsid w:val="00EB525F"/>
    <w:rsid w:val="00EB590B"/>
    <w:rsid w:val="00EB5F02"/>
    <w:rsid w:val="00EB6489"/>
    <w:rsid w:val="00EB7D3A"/>
    <w:rsid w:val="00EC0052"/>
    <w:rsid w:val="00EC0B42"/>
    <w:rsid w:val="00EC0EF5"/>
    <w:rsid w:val="00EC1008"/>
    <w:rsid w:val="00EC156F"/>
    <w:rsid w:val="00EC1FCA"/>
    <w:rsid w:val="00EC271C"/>
    <w:rsid w:val="00EC277F"/>
    <w:rsid w:val="00EC283F"/>
    <w:rsid w:val="00EC4734"/>
    <w:rsid w:val="00EC4CCB"/>
    <w:rsid w:val="00EC4E91"/>
    <w:rsid w:val="00EC4F91"/>
    <w:rsid w:val="00EC5138"/>
    <w:rsid w:val="00EC59A4"/>
    <w:rsid w:val="00EC5BC9"/>
    <w:rsid w:val="00EC6353"/>
    <w:rsid w:val="00EC6E65"/>
    <w:rsid w:val="00ED012D"/>
    <w:rsid w:val="00ED06B9"/>
    <w:rsid w:val="00ED1849"/>
    <w:rsid w:val="00ED1D8C"/>
    <w:rsid w:val="00ED2178"/>
    <w:rsid w:val="00ED2E71"/>
    <w:rsid w:val="00ED3751"/>
    <w:rsid w:val="00ED375A"/>
    <w:rsid w:val="00ED410B"/>
    <w:rsid w:val="00ED415B"/>
    <w:rsid w:val="00ED55C1"/>
    <w:rsid w:val="00ED5B25"/>
    <w:rsid w:val="00ED5DF0"/>
    <w:rsid w:val="00ED5FD7"/>
    <w:rsid w:val="00ED73AB"/>
    <w:rsid w:val="00ED7798"/>
    <w:rsid w:val="00EE0E42"/>
    <w:rsid w:val="00EE0E84"/>
    <w:rsid w:val="00EE16D9"/>
    <w:rsid w:val="00EE1B5F"/>
    <w:rsid w:val="00EE4303"/>
    <w:rsid w:val="00EE4FCE"/>
    <w:rsid w:val="00EE62AC"/>
    <w:rsid w:val="00EE6339"/>
    <w:rsid w:val="00EE678C"/>
    <w:rsid w:val="00EF0018"/>
    <w:rsid w:val="00EF0381"/>
    <w:rsid w:val="00EF04A8"/>
    <w:rsid w:val="00EF0D2C"/>
    <w:rsid w:val="00EF1D6F"/>
    <w:rsid w:val="00EF22DC"/>
    <w:rsid w:val="00EF2AD6"/>
    <w:rsid w:val="00EF2C5E"/>
    <w:rsid w:val="00EF358B"/>
    <w:rsid w:val="00EF4131"/>
    <w:rsid w:val="00EF49EF"/>
    <w:rsid w:val="00EF53FF"/>
    <w:rsid w:val="00EF55A4"/>
    <w:rsid w:val="00EF5B4F"/>
    <w:rsid w:val="00EF5F7A"/>
    <w:rsid w:val="00EF6859"/>
    <w:rsid w:val="00EF761A"/>
    <w:rsid w:val="00EF7624"/>
    <w:rsid w:val="00EF7B26"/>
    <w:rsid w:val="00EF7B60"/>
    <w:rsid w:val="00F009C9"/>
    <w:rsid w:val="00F00A02"/>
    <w:rsid w:val="00F00A56"/>
    <w:rsid w:val="00F01075"/>
    <w:rsid w:val="00F01B3F"/>
    <w:rsid w:val="00F01EDC"/>
    <w:rsid w:val="00F01F15"/>
    <w:rsid w:val="00F02AC3"/>
    <w:rsid w:val="00F05462"/>
    <w:rsid w:val="00F06310"/>
    <w:rsid w:val="00F07A9D"/>
    <w:rsid w:val="00F10324"/>
    <w:rsid w:val="00F1094D"/>
    <w:rsid w:val="00F110DB"/>
    <w:rsid w:val="00F11ED6"/>
    <w:rsid w:val="00F12289"/>
    <w:rsid w:val="00F12AC5"/>
    <w:rsid w:val="00F131AC"/>
    <w:rsid w:val="00F13C5E"/>
    <w:rsid w:val="00F13C79"/>
    <w:rsid w:val="00F1403D"/>
    <w:rsid w:val="00F14281"/>
    <w:rsid w:val="00F15A50"/>
    <w:rsid w:val="00F16379"/>
    <w:rsid w:val="00F1695D"/>
    <w:rsid w:val="00F2018D"/>
    <w:rsid w:val="00F2059F"/>
    <w:rsid w:val="00F20AF0"/>
    <w:rsid w:val="00F2116A"/>
    <w:rsid w:val="00F2123C"/>
    <w:rsid w:val="00F21567"/>
    <w:rsid w:val="00F217E8"/>
    <w:rsid w:val="00F21C17"/>
    <w:rsid w:val="00F23506"/>
    <w:rsid w:val="00F237A7"/>
    <w:rsid w:val="00F23BF5"/>
    <w:rsid w:val="00F24067"/>
    <w:rsid w:val="00F24DCA"/>
    <w:rsid w:val="00F25D7E"/>
    <w:rsid w:val="00F26F05"/>
    <w:rsid w:val="00F27278"/>
    <w:rsid w:val="00F27588"/>
    <w:rsid w:val="00F27A46"/>
    <w:rsid w:val="00F27E94"/>
    <w:rsid w:val="00F30858"/>
    <w:rsid w:val="00F30E05"/>
    <w:rsid w:val="00F32228"/>
    <w:rsid w:val="00F325FE"/>
    <w:rsid w:val="00F32B1D"/>
    <w:rsid w:val="00F33D39"/>
    <w:rsid w:val="00F343CA"/>
    <w:rsid w:val="00F34CA8"/>
    <w:rsid w:val="00F353AF"/>
    <w:rsid w:val="00F354A2"/>
    <w:rsid w:val="00F359E8"/>
    <w:rsid w:val="00F367DA"/>
    <w:rsid w:val="00F36CBA"/>
    <w:rsid w:val="00F36DF1"/>
    <w:rsid w:val="00F409CD"/>
    <w:rsid w:val="00F41783"/>
    <w:rsid w:val="00F426E4"/>
    <w:rsid w:val="00F429DF"/>
    <w:rsid w:val="00F432B3"/>
    <w:rsid w:val="00F43F39"/>
    <w:rsid w:val="00F44507"/>
    <w:rsid w:val="00F445BE"/>
    <w:rsid w:val="00F44E05"/>
    <w:rsid w:val="00F4576A"/>
    <w:rsid w:val="00F4612D"/>
    <w:rsid w:val="00F472A5"/>
    <w:rsid w:val="00F517EF"/>
    <w:rsid w:val="00F51DB9"/>
    <w:rsid w:val="00F52942"/>
    <w:rsid w:val="00F52947"/>
    <w:rsid w:val="00F52A78"/>
    <w:rsid w:val="00F52DA4"/>
    <w:rsid w:val="00F52EE6"/>
    <w:rsid w:val="00F539C1"/>
    <w:rsid w:val="00F53BDA"/>
    <w:rsid w:val="00F5449D"/>
    <w:rsid w:val="00F54808"/>
    <w:rsid w:val="00F54EAF"/>
    <w:rsid w:val="00F54FA6"/>
    <w:rsid w:val="00F54FE9"/>
    <w:rsid w:val="00F5560A"/>
    <w:rsid w:val="00F55632"/>
    <w:rsid w:val="00F55756"/>
    <w:rsid w:val="00F55F7C"/>
    <w:rsid w:val="00F567C7"/>
    <w:rsid w:val="00F5696B"/>
    <w:rsid w:val="00F60D37"/>
    <w:rsid w:val="00F612E5"/>
    <w:rsid w:val="00F61671"/>
    <w:rsid w:val="00F63019"/>
    <w:rsid w:val="00F636CE"/>
    <w:rsid w:val="00F6422D"/>
    <w:rsid w:val="00F642D6"/>
    <w:rsid w:val="00F64813"/>
    <w:rsid w:val="00F66D62"/>
    <w:rsid w:val="00F66D7A"/>
    <w:rsid w:val="00F6781A"/>
    <w:rsid w:val="00F67DE4"/>
    <w:rsid w:val="00F7013E"/>
    <w:rsid w:val="00F705A4"/>
    <w:rsid w:val="00F71D09"/>
    <w:rsid w:val="00F7249E"/>
    <w:rsid w:val="00F72856"/>
    <w:rsid w:val="00F73BBA"/>
    <w:rsid w:val="00F73D56"/>
    <w:rsid w:val="00F7412C"/>
    <w:rsid w:val="00F754FF"/>
    <w:rsid w:val="00F76329"/>
    <w:rsid w:val="00F769EB"/>
    <w:rsid w:val="00F76DAC"/>
    <w:rsid w:val="00F77343"/>
    <w:rsid w:val="00F778FA"/>
    <w:rsid w:val="00F800EE"/>
    <w:rsid w:val="00F8052F"/>
    <w:rsid w:val="00F8125A"/>
    <w:rsid w:val="00F81498"/>
    <w:rsid w:val="00F819D5"/>
    <w:rsid w:val="00F81D4D"/>
    <w:rsid w:val="00F81D50"/>
    <w:rsid w:val="00F82749"/>
    <w:rsid w:val="00F83CE5"/>
    <w:rsid w:val="00F83F16"/>
    <w:rsid w:val="00F8412A"/>
    <w:rsid w:val="00F844EF"/>
    <w:rsid w:val="00F84963"/>
    <w:rsid w:val="00F85835"/>
    <w:rsid w:val="00F85841"/>
    <w:rsid w:val="00F8586C"/>
    <w:rsid w:val="00F861DC"/>
    <w:rsid w:val="00F8624C"/>
    <w:rsid w:val="00F8648A"/>
    <w:rsid w:val="00F86D0A"/>
    <w:rsid w:val="00F87B65"/>
    <w:rsid w:val="00F87D72"/>
    <w:rsid w:val="00F909DC"/>
    <w:rsid w:val="00F9133A"/>
    <w:rsid w:val="00F9195B"/>
    <w:rsid w:val="00F92794"/>
    <w:rsid w:val="00F92B38"/>
    <w:rsid w:val="00F931A4"/>
    <w:rsid w:val="00F93DF4"/>
    <w:rsid w:val="00F949F0"/>
    <w:rsid w:val="00F94D75"/>
    <w:rsid w:val="00F94E62"/>
    <w:rsid w:val="00F95BFD"/>
    <w:rsid w:val="00F977E9"/>
    <w:rsid w:val="00F97A4D"/>
    <w:rsid w:val="00FA003A"/>
    <w:rsid w:val="00FA0937"/>
    <w:rsid w:val="00FA0A09"/>
    <w:rsid w:val="00FA1069"/>
    <w:rsid w:val="00FA1B6F"/>
    <w:rsid w:val="00FA1D08"/>
    <w:rsid w:val="00FA20C3"/>
    <w:rsid w:val="00FA258F"/>
    <w:rsid w:val="00FA26A4"/>
    <w:rsid w:val="00FA3028"/>
    <w:rsid w:val="00FA3AD9"/>
    <w:rsid w:val="00FA54A9"/>
    <w:rsid w:val="00FA5C71"/>
    <w:rsid w:val="00FA6C11"/>
    <w:rsid w:val="00FA6C61"/>
    <w:rsid w:val="00FA6E19"/>
    <w:rsid w:val="00FA7AA9"/>
    <w:rsid w:val="00FB0339"/>
    <w:rsid w:val="00FB048B"/>
    <w:rsid w:val="00FB0A0C"/>
    <w:rsid w:val="00FB1018"/>
    <w:rsid w:val="00FB190F"/>
    <w:rsid w:val="00FB1A7D"/>
    <w:rsid w:val="00FB1CA0"/>
    <w:rsid w:val="00FB1D8B"/>
    <w:rsid w:val="00FB26BC"/>
    <w:rsid w:val="00FB3166"/>
    <w:rsid w:val="00FB4066"/>
    <w:rsid w:val="00FB4BC2"/>
    <w:rsid w:val="00FB5243"/>
    <w:rsid w:val="00FB5720"/>
    <w:rsid w:val="00FB59EF"/>
    <w:rsid w:val="00FB5C74"/>
    <w:rsid w:val="00FB5F8F"/>
    <w:rsid w:val="00FB6C6F"/>
    <w:rsid w:val="00FB76FF"/>
    <w:rsid w:val="00FB777B"/>
    <w:rsid w:val="00FC0CFD"/>
    <w:rsid w:val="00FC151A"/>
    <w:rsid w:val="00FC16E9"/>
    <w:rsid w:val="00FC1C43"/>
    <w:rsid w:val="00FC207D"/>
    <w:rsid w:val="00FC2603"/>
    <w:rsid w:val="00FC3358"/>
    <w:rsid w:val="00FC3F4F"/>
    <w:rsid w:val="00FC4FBC"/>
    <w:rsid w:val="00FC5185"/>
    <w:rsid w:val="00FC559B"/>
    <w:rsid w:val="00FC5A17"/>
    <w:rsid w:val="00FC5DB6"/>
    <w:rsid w:val="00FC617D"/>
    <w:rsid w:val="00FC64DA"/>
    <w:rsid w:val="00FC64E7"/>
    <w:rsid w:val="00FC7045"/>
    <w:rsid w:val="00FC719F"/>
    <w:rsid w:val="00FC755F"/>
    <w:rsid w:val="00FC7682"/>
    <w:rsid w:val="00FC7683"/>
    <w:rsid w:val="00FC76BC"/>
    <w:rsid w:val="00FD06AA"/>
    <w:rsid w:val="00FD0FFD"/>
    <w:rsid w:val="00FD13B9"/>
    <w:rsid w:val="00FD2FCD"/>
    <w:rsid w:val="00FD4307"/>
    <w:rsid w:val="00FD4A86"/>
    <w:rsid w:val="00FD4CFA"/>
    <w:rsid w:val="00FD4D26"/>
    <w:rsid w:val="00FD4F69"/>
    <w:rsid w:val="00FD5AAC"/>
    <w:rsid w:val="00FD5D92"/>
    <w:rsid w:val="00FD62B6"/>
    <w:rsid w:val="00FD6D73"/>
    <w:rsid w:val="00FD710E"/>
    <w:rsid w:val="00FD7335"/>
    <w:rsid w:val="00FD7E9C"/>
    <w:rsid w:val="00FE000F"/>
    <w:rsid w:val="00FE03F0"/>
    <w:rsid w:val="00FE05A6"/>
    <w:rsid w:val="00FE062B"/>
    <w:rsid w:val="00FE10CF"/>
    <w:rsid w:val="00FE2023"/>
    <w:rsid w:val="00FE267D"/>
    <w:rsid w:val="00FE2ADE"/>
    <w:rsid w:val="00FE3364"/>
    <w:rsid w:val="00FE4543"/>
    <w:rsid w:val="00FE5CFB"/>
    <w:rsid w:val="00FE5DBD"/>
    <w:rsid w:val="00FE601A"/>
    <w:rsid w:val="00FE6271"/>
    <w:rsid w:val="00FE64E4"/>
    <w:rsid w:val="00FE6B09"/>
    <w:rsid w:val="00FE7302"/>
    <w:rsid w:val="00FE74B0"/>
    <w:rsid w:val="00FF03BD"/>
    <w:rsid w:val="00FF08F6"/>
    <w:rsid w:val="00FF1079"/>
    <w:rsid w:val="00FF1482"/>
    <w:rsid w:val="00FF1D22"/>
    <w:rsid w:val="00FF1DA8"/>
    <w:rsid w:val="00FF2EC1"/>
    <w:rsid w:val="00FF3E11"/>
    <w:rsid w:val="00FF4BEE"/>
    <w:rsid w:val="00FF61F6"/>
    <w:rsid w:val="00FF6229"/>
    <w:rsid w:val="00FF625D"/>
    <w:rsid w:val="00FF63C5"/>
    <w:rsid w:val="00FF682D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7272E8F"/>
  <w15:docId w15:val="{6AF9D941-C640-43D9-AC94-9ECE8F28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664F73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1">
    <w:name w:val="heading 1"/>
    <w:aliases w:val="Header 1"/>
    <w:basedOn w:val="a6"/>
    <w:next w:val="a6"/>
    <w:link w:val="12"/>
    <w:qFormat/>
    <w:rsid w:val="00627BDB"/>
    <w:pPr>
      <w:tabs>
        <w:tab w:val="left" w:pos="709"/>
      </w:tabs>
      <w:spacing w:before="240" w:after="240" w:line="240" w:lineRule="auto"/>
      <w:ind w:firstLine="709"/>
      <w:outlineLvl w:val="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21">
    <w:name w:val="heading 2"/>
    <w:basedOn w:val="a6"/>
    <w:next w:val="a6"/>
    <w:link w:val="23"/>
    <w:qFormat/>
    <w:rsid w:val="00627BDB"/>
    <w:pPr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2">
    <w:name w:val="heading 3"/>
    <w:basedOn w:val="a6"/>
    <w:next w:val="a6"/>
    <w:link w:val="33"/>
    <w:qFormat/>
    <w:rsid w:val="00627BDB"/>
    <w:pPr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0">
    <w:name w:val="heading 4"/>
    <w:basedOn w:val="a6"/>
    <w:next w:val="a6"/>
    <w:link w:val="41"/>
    <w:qFormat/>
    <w:rsid w:val="00627BDB"/>
    <w:pPr>
      <w:keepNext/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5">
    <w:name w:val="heading 5"/>
    <w:basedOn w:val="a6"/>
    <w:next w:val="a6"/>
    <w:link w:val="50"/>
    <w:qFormat/>
    <w:rsid w:val="00627BDB"/>
    <w:pPr>
      <w:spacing w:after="0" w:line="240" w:lineRule="auto"/>
      <w:ind w:firstLine="709"/>
      <w:jc w:val="both"/>
      <w:outlineLvl w:val="4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627BDB"/>
    <w:pPr>
      <w:spacing w:after="0" w:line="240" w:lineRule="auto"/>
      <w:ind w:firstLine="709"/>
      <w:jc w:val="both"/>
      <w:outlineLvl w:val="5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">
    <w:name w:val="heading 7"/>
    <w:basedOn w:val="a6"/>
    <w:next w:val="a6"/>
    <w:link w:val="70"/>
    <w:autoRedefine/>
    <w:qFormat/>
    <w:rsid w:val="00627BDB"/>
    <w:pPr>
      <w:tabs>
        <w:tab w:val="num" w:pos="1701"/>
      </w:tabs>
      <w:spacing w:before="240" w:after="60" w:line="240" w:lineRule="auto"/>
      <w:ind w:left="6741" w:hanging="720"/>
      <w:jc w:val="both"/>
      <w:outlineLvl w:val="6"/>
    </w:pPr>
    <w:rPr>
      <w:rFonts w:ascii="Arial" w:eastAsia="Calibri" w:hAnsi="Arial" w:cs="Arial"/>
      <w:lang w:eastAsia="ru-RU"/>
    </w:rPr>
  </w:style>
  <w:style w:type="paragraph" w:styleId="8">
    <w:name w:val="heading 8"/>
    <w:basedOn w:val="a6"/>
    <w:next w:val="a6"/>
    <w:link w:val="80"/>
    <w:autoRedefine/>
    <w:qFormat/>
    <w:rsid w:val="00627BDB"/>
    <w:pPr>
      <w:tabs>
        <w:tab w:val="num" w:pos="1701"/>
      </w:tabs>
      <w:spacing w:before="240" w:after="60" w:line="240" w:lineRule="auto"/>
      <w:ind w:left="7461" w:hanging="720"/>
      <w:jc w:val="both"/>
      <w:outlineLvl w:val="7"/>
    </w:pPr>
    <w:rPr>
      <w:rFonts w:ascii="Arial" w:eastAsia="Calibri" w:hAnsi="Arial" w:cs="Arial"/>
      <w:i/>
      <w:iCs/>
      <w:lang w:eastAsia="ru-RU"/>
    </w:rPr>
  </w:style>
  <w:style w:type="paragraph" w:styleId="90">
    <w:name w:val="heading 9"/>
    <w:basedOn w:val="a6"/>
    <w:next w:val="a6"/>
    <w:link w:val="91"/>
    <w:qFormat/>
    <w:rsid w:val="00627BDB"/>
    <w:pPr>
      <w:spacing w:after="0" w:line="240" w:lineRule="auto"/>
      <w:ind w:firstLine="709"/>
      <w:jc w:val="both"/>
      <w:outlineLvl w:val="8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Заголовок 1 Знак"/>
    <w:aliases w:val="Header 1 Знак"/>
    <w:link w:val="11"/>
    <w:locked/>
    <w:rsid w:val="00627BDB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23">
    <w:name w:val="Заголовок 2 Знак"/>
    <w:link w:val="21"/>
    <w:locked/>
    <w:rsid w:val="00627BDB"/>
    <w:rPr>
      <w:rFonts w:ascii="Times New Roman" w:hAnsi="Times New Roman"/>
      <w:sz w:val="24"/>
      <w:szCs w:val="24"/>
    </w:rPr>
  </w:style>
  <w:style w:type="character" w:customStyle="1" w:styleId="33">
    <w:name w:val="Заголовок 3 Знак"/>
    <w:link w:val="32"/>
    <w:locked/>
    <w:rsid w:val="00627BDB"/>
    <w:rPr>
      <w:rFonts w:ascii="Times New Roman" w:hAnsi="Times New Roman"/>
      <w:sz w:val="24"/>
      <w:szCs w:val="24"/>
    </w:rPr>
  </w:style>
  <w:style w:type="character" w:customStyle="1" w:styleId="41">
    <w:name w:val="Заголовок 4 Знак"/>
    <w:link w:val="40"/>
    <w:locked/>
    <w:rsid w:val="00627BDB"/>
    <w:rPr>
      <w:rFonts w:ascii="Times New Roman" w:hAnsi="Times New Roman"/>
      <w:sz w:val="24"/>
      <w:szCs w:val="24"/>
      <w:lang w:val="en-US"/>
    </w:rPr>
  </w:style>
  <w:style w:type="character" w:customStyle="1" w:styleId="50">
    <w:name w:val="Заголовок 5 Знак"/>
    <w:link w:val="5"/>
    <w:locked/>
    <w:rsid w:val="00627BD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60">
    <w:name w:val="Заголовок 6 Знак"/>
    <w:link w:val="6"/>
    <w:locked/>
    <w:rsid w:val="00627BDB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70">
    <w:name w:val="Заголовок 7 Знак"/>
    <w:link w:val="7"/>
    <w:locked/>
    <w:rsid w:val="00627BDB"/>
    <w:rPr>
      <w:rFonts w:ascii="Arial" w:hAnsi="Arial" w:cs="Arial"/>
      <w:lang w:val="x-none" w:eastAsia="ru-RU"/>
    </w:rPr>
  </w:style>
  <w:style w:type="character" w:customStyle="1" w:styleId="80">
    <w:name w:val="Заголовок 8 Знак"/>
    <w:link w:val="8"/>
    <w:locked/>
    <w:rsid w:val="00627BDB"/>
    <w:rPr>
      <w:rFonts w:ascii="Arial" w:hAnsi="Arial" w:cs="Arial"/>
      <w:i/>
      <w:iCs/>
      <w:lang w:val="x-none" w:eastAsia="ru-RU"/>
    </w:rPr>
  </w:style>
  <w:style w:type="character" w:customStyle="1" w:styleId="91">
    <w:name w:val="Заголовок 9 Знак"/>
    <w:link w:val="90"/>
    <w:locked/>
    <w:rsid w:val="00627BD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aa">
    <w:name w:val="Шапка_Тит_Листа"/>
    <w:basedOn w:val="a6"/>
    <w:rsid w:val="00627BDB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b">
    <w:name w:val="Заголовок_Тит_Лист"/>
    <w:basedOn w:val="a6"/>
    <w:rsid w:val="00627BDB"/>
    <w:pPr>
      <w:tabs>
        <w:tab w:val="left" w:pos="0"/>
      </w:tabs>
      <w:spacing w:after="0" w:line="240" w:lineRule="auto"/>
      <w:ind w:firstLine="709"/>
      <w:jc w:val="center"/>
    </w:pPr>
    <w:rPr>
      <w:rFonts w:ascii="Times New Roman" w:eastAsia="Calibri" w:hAnsi="Times New Roman" w:cs="Times New Roman"/>
      <w:b/>
      <w:bCs/>
      <w:caps/>
      <w:sz w:val="28"/>
      <w:szCs w:val="28"/>
      <w:lang w:eastAsia="ru-RU"/>
    </w:rPr>
  </w:style>
  <w:style w:type="paragraph" w:customStyle="1" w:styleId="ac">
    <w:name w:val="Подзаголовок_Тит_Лист"/>
    <w:basedOn w:val="a6"/>
    <w:rsid w:val="00627BDB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42">
    <w:name w:val="toc 4"/>
    <w:basedOn w:val="a6"/>
    <w:next w:val="a6"/>
    <w:autoRedefine/>
    <w:semiHidden/>
    <w:rsid w:val="00627BDB"/>
    <w:pPr>
      <w:tabs>
        <w:tab w:val="left" w:pos="2127"/>
        <w:tab w:val="right" w:leader="dot" w:pos="10195"/>
      </w:tabs>
      <w:spacing w:after="0" w:line="240" w:lineRule="auto"/>
      <w:ind w:left="2127" w:hanging="993"/>
      <w:jc w:val="both"/>
    </w:pPr>
    <w:rPr>
      <w:rFonts w:ascii="Times New Roman" w:eastAsia="Calibri" w:hAnsi="Times New Roman" w:cs="Times New Roman"/>
      <w:noProof/>
      <w:sz w:val="24"/>
      <w:szCs w:val="24"/>
      <w:lang w:eastAsia="ru-RU"/>
    </w:rPr>
  </w:style>
  <w:style w:type="paragraph" w:styleId="ad">
    <w:name w:val="header"/>
    <w:basedOn w:val="a6"/>
    <w:link w:val="ae"/>
    <w:rsid w:val="00627BDB"/>
    <w:pPr>
      <w:tabs>
        <w:tab w:val="center" w:pos="4153"/>
        <w:tab w:val="right" w:pos="8306"/>
      </w:tabs>
      <w:spacing w:after="0" w:line="240" w:lineRule="auto"/>
      <w:ind w:firstLine="709"/>
      <w:jc w:val="center"/>
    </w:pPr>
    <w:rPr>
      <w:rFonts w:ascii="Times New Roman" w:eastAsia="Calibri" w:hAnsi="Times New Roman" w:cs="Times New Roman"/>
      <w:color w:val="808080"/>
      <w:sz w:val="18"/>
      <w:szCs w:val="18"/>
      <w:lang w:eastAsia="ru-RU"/>
    </w:rPr>
  </w:style>
  <w:style w:type="character" w:customStyle="1" w:styleId="ae">
    <w:name w:val="Верхний колонтитул Знак"/>
    <w:link w:val="ad"/>
    <w:locked/>
    <w:rsid w:val="00627BDB"/>
    <w:rPr>
      <w:rFonts w:ascii="Times New Roman" w:hAnsi="Times New Roman" w:cs="Times New Roman"/>
      <w:color w:val="808080"/>
      <w:sz w:val="18"/>
      <w:szCs w:val="18"/>
      <w:lang w:val="x-none" w:eastAsia="ru-RU"/>
    </w:rPr>
  </w:style>
  <w:style w:type="paragraph" w:styleId="13">
    <w:name w:val="toc 1"/>
    <w:basedOn w:val="a6"/>
    <w:next w:val="a6"/>
    <w:autoRedefine/>
    <w:uiPriority w:val="39"/>
    <w:rsid w:val="00627BDB"/>
    <w:pPr>
      <w:tabs>
        <w:tab w:val="left" w:pos="0"/>
        <w:tab w:val="right" w:leader="dot" w:pos="10065"/>
      </w:tabs>
      <w:spacing w:before="120" w:after="0" w:line="240" w:lineRule="auto"/>
      <w:jc w:val="both"/>
    </w:pPr>
    <w:rPr>
      <w:rFonts w:ascii="Times New Roman" w:eastAsia="Calibri" w:hAnsi="Times New Roman" w:cs="Times New Roman"/>
      <w:noProof/>
      <w:sz w:val="24"/>
      <w:szCs w:val="24"/>
      <w:lang w:eastAsia="ru-RU"/>
    </w:rPr>
  </w:style>
  <w:style w:type="paragraph" w:styleId="af">
    <w:name w:val="footer"/>
    <w:basedOn w:val="a6"/>
    <w:link w:val="af0"/>
    <w:uiPriority w:val="99"/>
    <w:rsid w:val="00627BDB"/>
    <w:pPr>
      <w:tabs>
        <w:tab w:val="center" w:pos="4844"/>
        <w:tab w:val="right" w:pos="9689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27BDB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af1">
    <w:name w:val="Термин"/>
    <w:basedOn w:val="a6"/>
    <w:rsid w:val="00627BDB"/>
    <w:pPr>
      <w:spacing w:before="180"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4">
    <w:name w:val="toc 2"/>
    <w:basedOn w:val="a6"/>
    <w:next w:val="a6"/>
    <w:autoRedefine/>
    <w:uiPriority w:val="39"/>
    <w:rsid w:val="00042CF3"/>
    <w:pPr>
      <w:tabs>
        <w:tab w:val="left" w:pos="709"/>
        <w:tab w:val="left" w:pos="1134"/>
        <w:tab w:val="right" w:leader="dot" w:pos="10195"/>
      </w:tabs>
      <w:spacing w:after="0" w:line="240" w:lineRule="auto"/>
      <w:ind w:left="709"/>
      <w:jc w:val="both"/>
    </w:pPr>
    <w:rPr>
      <w:rFonts w:ascii="Tahoma" w:eastAsia="Calibri" w:hAnsi="Tahoma" w:cs="Tahoma"/>
      <w:noProof/>
      <w:color w:val="000000" w:themeColor="text1"/>
      <w:sz w:val="24"/>
      <w:szCs w:val="24"/>
      <w:lang w:eastAsia="ru-RU"/>
    </w:rPr>
  </w:style>
  <w:style w:type="paragraph" w:customStyle="1" w:styleId="af2">
    <w:name w:val="Методич_Указания"/>
    <w:basedOn w:val="a6"/>
    <w:rsid w:val="00627B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color w:val="0000FF"/>
      <w:u w:val="single"/>
      <w:lang w:eastAsia="ru-RU"/>
    </w:rPr>
  </w:style>
  <w:style w:type="paragraph" w:customStyle="1" w:styleId="af3">
    <w:name w:val="Приложение"/>
    <w:basedOn w:val="11"/>
    <w:rsid w:val="00627BDB"/>
    <w:pPr>
      <w:ind w:firstLine="0"/>
      <w:jc w:val="right"/>
    </w:pPr>
  </w:style>
  <w:style w:type="paragraph" w:styleId="34">
    <w:name w:val="toc 3"/>
    <w:basedOn w:val="a6"/>
    <w:next w:val="a6"/>
    <w:autoRedefine/>
    <w:uiPriority w:val="39"/>
    <w:rsid w:val="005A0812"/>
    <w:pPr>
      <w:tabs>
        <w:tab w:val="left" w:pos="1418"/>
        <w:tab w:val="right" w:leader="dot" w:pos="10195"/>
      </w:tabs>
      <w:spacing w:after="0" w:line="240" w:lineRule="auto"/>
      <w:ind w:left="1418" w:hanging="709"/>
      <w:jc w:val="both"/>
    </w:pPr>
    <w:rPr>
      <w:rFonts w:ascii="Times New Roman" w:eastAsia="Calibri" w:hAnsi="Times New Roman" w:cs="Times New Roman"/>
      <w:noProof/>
      <w:sz w:val="24"/>
      <w:szCs w:val="24"/>
      <w:lang w:eastAsia="ru-RU"/>
    </w:rPr>
  </w:style>
  <w:style w:type="character" w:styleId="af4">
    <w:name w:val="footnote reference"/>
    <w:semiHidden/>
    <w:rsid w:val="00627BDB"/>
    <w:rPr>
      <w:rFonts w:cs="Times New Roman"/>
      <w:vertAlign w:val="superscript"/>
    </w:rPr>
  </w:style>
  <w:style w:type="paragraph" w:styleId="af5">
    <w:name w:val="footnote text"/>
    <w:basedOn w:val="a6"/>
    <w:link w:val="af6"/>
    <w:semiHidden/>
    <w:rsid w:val="00627B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link w:val="af5"/>
    <w:semiHidden/>
    <w:locked/>
    <w:rsid w:val="00627BDB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7">
    <w:name w:val="Hyperlink"/>
    <w:uiPriority w:val="99"/>
    <w:rsid w:val="00627BDB"/>
    <w:rPr>
      <w:rFonts w:cs="Times New Roman"/>
      <w:color w:val="0000FF"/>
      <w:u w:val="single"/>
    </w:rPr>
  </w:style>
  <w:style w:type="paragraph" w:styleId="51">
    <w:name w:val="toc 5"/>
    <w:basedOn w:val="a6"/>
    <w:next w:val="a6"/>
    <w:autoRedefine/>
    <w:semiHidden/>
    <w:rsid w:val="00627B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1">
    <w:name w:val="toc 6"/>
    <w:basedOn w:val="a6"/>
    <w:next w:val="a6"/>
    <w:autoRedefine/>
    <w:semiHidden/>
    <w:rsid w:val="00627BDB"/>
    <w:pPr>
      <w:spacing w:after="0" w:line="240" w:lineRule="auto"/>
      <w:ind w:left="1200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1">
    <w:name w:val="toc 7"/>
    <w:basedOn w:val="a6"/>
    <w:next w:val="a6"/>
    <w:autoRedefine/>
    <w:semiHidden/>
    <w:rsid w:val="00627BDB"/>
    <w:pPr>
      <w:spacing w:after="0" w:line="240" w:lineRule="auto"/>
      <w:ind w:left="1440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1">
    <w:name w:val="toc 8"/>
    <w:basedOn w:val="a6"/>
    <w:next w:val="a6"/>
    <w:autoRedefine/>
    <w:semiHidden/>
    <w:rsid w:val="00627BDB"/>
    <w:pPr>
      <w:spacing w:after="0" w:line="240" w:lineRule="auto"/>
      <w:ind w:left="1680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2">
    <w:name w:val="toc 9"/>
    <w:basedOn w:val="a6"/>
    <w:next w:val="a6"/>
    <w:autoRedefine/>
    <w:semiHidden/>
    <w:rsid w:val="00627BDB"/>
    <w:pPr>
      <w:tabs>
        <w:tab w:val="right" w:leader="dot" w:pos="10195"/>
      </w:tabs>
      <w:spacing w:before="120" w:after="0" w:line="240" w:lineRule="auto"/>
      <w:ind w:left="1701" w:hanging="1701"/>
      <w:jc w:val="both"/>
    </w:pPr>
    <w:rPr>
      <w:rFonts w:ascii="Times New Roman" w:eastAsia="Calibri" w:hAnsi="Times New Roman" w:cs="Times New Roman"/>
      <w:noProof/>
      <w:sz w:val="24"/>
      <w:szCs w:val="24"/>
      <w:lang w:eastAsia="ru-RU"/>
    </w:rPr>
  </w:style>
  <w:style w:type="paragraph" w:styleId="af8">
    <w:name w:val="List"/>
    <w:basedOn w:val="a6"/>
    <w:rsid w:val="00627BDB"/>
    <w:pPr>
      <w:spacing w:after="0" w:line="240" w:lineRule="auto"/>
      <w:ind w:left="283" w:hanging="283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4">
    <w:name w:val="Буллет"/>
    <w:basedOn w:val="af9"/>
    <w:rsid w:val="00627BDB"/>
    <w:pPr>
      <w:numPr>
        <w:numId w:val="2"/>
      </w:numPr>
    </w:pPr>
  </w:style>
  <w:style w:type="paragraph" w:styleId="af9">
    <w:name w:val="List Bullet"/>
    <w:basedOn w:val="a6"/>
    <w:rsid w:val="00627BDB"/>
    <w:pPr>
      <w:spacing w:after="0" w:line="240" w:lineRule="auto"/>
      <w:ind w:left="360" w:hanging="36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2">
    <w:name w:val="List Number"/>
    <w:basedOn w:val="a6"/>
    <w:autoRedefine/>
    <w:rsid w:val="00627BDB"/>
    <w:pPr>
      <w:numPr>
        <w:numId w:val="3"/>
      </w:num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5">
    <w:name w:val="Спис_заголовок"/>
    <w:basedOn w:val="a6"/>
    <w:next w:val="af8"/>
    <w:rsid w:val="00627BDB"/>
    <w:pPr>
      <w:keepNext/>
      <w:keepLines/>
      <w:numPr>
        <w:numId w:val="5"/>
      </w:numPr>
      <w:tabs>
        <w:tab w:val="left" w:pos="0"/>
      </w:tabs>
      <w:spacing w:before="60" w:after="60" w:line="240" w:lineRule="auto"/>
      <w:jc w:val="both"/>
    </w:pPr>
    <w:rPr>
      <w:rFonts w:ascii="Times New Roman" w:eastAsia="Calibri" w:hAnsi="Times New Roman" w:cs="Times New Roman"/>
      <w:lang w:eastAsia="ru-RU"/>
    </w:rPr>
  </w:style>
  <w:style w:type="paragraph" w:customStyle="1" w:styleId="2">
    <w:name w:val="Список2"/>
    <w:basedOn w:val="af8"/>
    <w:rsid w:val="00627BDB"/>
    <w:pPr>
      <w:numPr>
        <w:numId w:val="4"/>
      </w:numPr>
      <w:tabs>
        <w:tab w:val="clear" w:pos="360"/>
        <w:tab w:val="left" w:pos="851"/>
      </w:tabs>
      <w:spacing w:before="40" w:after="40"/>
      <w:ind w:left="850" w:hanging="493"/>
    </w:pPr>
    <w:rPr>
      <w:sz w:val="22"/>
      <w:szCs w:val="22"/>
    </w:rPr>
  </w:style>
  <w:style w:type="paragraph" w:customStyle="1" w:styleId="10">
    <w:name w:val="Номер1"/>
    <w:basedOn w:val="af8"/>
    <w:link w:val="14"/>
    <w:rsid w:val="00627BDB"/>
    <w:pPr>
      <w:numPr>
        <w:ilvl w:val="1"/>
        <w:numId w:val="5"/>
      </w:numPr>
      <w:spacing w:before="40" w:after="40"/>
    </w:pPr>
    <w:rPr>
      <w:sz w:val="20"/>
      <w:szCs w:val="20"/>
    </w:rPr>
  </w:style>
  <w:style w:type="paragraph" w:customStyle="1" w:styleId="22">
    <w:name w:val="Номер2"/>
    <w:basedOn w:val="2"/>
    <w:rsid w:val="00627BDB"/>
    <w:pPr>
      <w:numPr>
        <w:ilvl w:val="2"/>
        <w:numId w:val="5"/>
      </w:numPr>
      <w:tabs>
        <w:tab w:val="num" w:pos="720"/>
        <w:tab w:val="num" w:pos="1492"/>
      </w:tabs>
    </w:pPr>
  </w:style>
  <w:style w:type="paragraph" w:styleId="afa">
    <w:name w:val="caption"/>
    <w:basedOn w:val="a6"/>
    <w:next w:val="a6"/>
    <w:qFormat/>
    <w:rsid w:val="00627BDB"/>
    <w:pPr>
      <w:keepNext/>
      <w:pBdr>
        <w:bottom w:val="single" w:sz="4" w:space="1" w:color="auto"/>
      </w:pBdr>
      <w:tabs>
        <w:tab w:val="left" w:pos="0"/>
        <w:tab w:val="left" w:pos="1118"/>
      </w:tabs>
      <w:suppressAutoHyphens/>
      <w:spacing w:before="120" w:after="40" w:line="240" w:lineRule="auto"/>
      <w:ind w:left="851" w:hanging="851"/>
      <w:jc w:val="both"/>
    </w:pPr>
    <w:rPr>
      <w:rFonts w:ascii="Arial Narrow" w:eastAsia="Calibri" w:hAnsi="Arial Narrow" w:cs="Arial Narrow"/>
      <w:lang w:eastAsia="ru-RU"/>
    </w:rPr>
  </w:style>
  <w:style w:type="character" w:styleId="afb">
    <w:name w:val="Strong"/>
    <w:uiPriority w:val="22"/>
    <w:qFormat/>
    <w:rsid w:val="00627BDB"/>
    <w:rPr>
      <w:rFonts w:cs="Times New Roman"/>
      <w:b/>
      <w:bCs/>
    </w:rPr>
  </w:style>
  <w:style w:type="character" w:styleId="afc">
    <w:name w:val="annotation reference"/>
    <w:semiHidden/>
    <w:rsid w:val="00627BDB"/>
    <w:rPr>
      <w:rFonts w:cs="Times New Roman"/>
      <w:sz w:val="16"/>
      <w:szCs w:val="16"/>
    </w:rPr>
  </w:style>
  <w:style w:type="paragraph" w:styleId="afd">
    <w:name w:val="annotation text"/>
    <w:basedOn w:val="a6"/>
    <w:link w:val="afe"/>
    <w:rsid w:val="00627B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link w:val="afd"/>
    <w:locked/>
    <w:rsid w:val="00627BDB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">
    <w:name w:val="annotation subject"/>
    <w:basedOn w:val="afd"/>
    <w:next w:val="afd"/>
    <w:link w:val="aff0"/>
    <w:semiHidden/>
    <w:rsid w:val="00627BDB"/>
    <w:rPr>
      <w:b/>
      <w:bCs/>
    </w:rPr>
  </w:style>
  <w:style w:type="character" w:customStyle="1" w:styleId="aff0">
    <w:name w:val="Тема примечания Знак"/>
    <w:link w:val="aff"/>
    <w:semiHidden/>
    <w:locked/>
    <w:rsid w:val="00627BDB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f1">
    <w:name w:val="Balloon Text"/>
    <w:basedOn w:val="a6"/>
    <w:link w:val="aff2"/>
    <w:semiHidden/>
    <w:rsid w:val="00627BDB"/>
    <w:pPr>
      <w:spacing w:after="0" w:line="240" w:lineRule="auto"/>
      <w:ind w:firstLine="709"/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semiHidden/>
    <w:locked/>
    <w:rsid w:val="00627BDB"/>
    <w:rPr>
      <w:rFonts w:ascii="Tahoma" w:hAnsi="Tahoma" w:cs="Tahoma"/>
      <w:sz w:val="16"/>
      <w:szCs w:val="16"/>
      <w:lang w:val="x-none" w:eastAsia="ru-RU"/>
    </w:rPr>
  </w:style>
  <w:style w:type="paragraph" w:customStyle="1" w:styleId="aff3">
    <w:name w:val="Таблица"/>
    <w:basedOn w:val="a6"/>
    <w:rsid w:val="00627BDB"/>
    <w:pPr>
      <w:spacing w:before="20" w:after="20" w:line="240" w:lineRule="auto"/>
      <w:ind w:firstLine="709"/>
    </w:pPr>
    <w:rPr>
      <w:rFonts w:ascii="Arial" w:eastAsia="Calibri" w:hAnsi="Arial" w:cs="Arial"/>
      <w:sz w:val="20"/>
      <w:szCs w:val="20"/>
      <w:lang w:eastAsia="ru-RU"/>
    </w:rPr>
  </w:style>
  <w:style w:type="table" w:styleId="aff4">
    <w:name w:val="Table Grid"/>
    <w:basedOn w:val="a8"/>
    <w:rsid w:val="00627BDB"/>
    <w:pPr>
      <w:spacing w:before="60" w:after="6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Список3"/>
    <w:basedOn w:val="a6"/>
    <w:rsid w:val="00627BDB"/>
    <w:pPr>
      <w:numPr>
        <w:numId w:val="6"/>
      </w:numPr>
      <w:tabs>
        <w:tab w:val="clear" w:pos="360"/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4">
    <w:name w:val="Номер1 Знак"/>
    <w:link w:val="10"/>
    <w:locked/>
    <w:rsid w:val="00627BDB"/>
    <w:rPr>
      <w:rFonts w:ascii="Times New Roman" w:hAnsi="Times New Roman"/>
    </w:rPr>
  </w:style>
  <w:style w:type="paragraph" w:customStyle="1" w:styleId="aff5">
    <w:name w:val="Список_без_б"/>
    <w:basedOn w:val="a6"/>
    <w:rsid w:val="00627BDB"/>
    <w:pPr>
      <w:spacing w:before="40" w:after="40" w:line="240" w:lineRule="auto"/>
      <w:ind w:left="357" w:firstLine="709"/>
      <w:jc w:val="both"/>
    </w:pPr>
    <w:rPr>
      <w:rFonts w:ascii="Times New Roman" w:eastAsia="Calibri" w:hAnsi="Times New Roman" w:cs="Times New Roman"/>
      <w:lang w:eastAsia="ru-RU"/>
    </w:rPr>
  </w:style>
  <w:style w:type="paragraph" w:customStyle="1" w:styleId="1">
    <w:name w:val="Заголовок 1БН"/>
    <w:basedOn w:val="a6"/>
    <w:next w:val="a6"/>
    <w:rsid w:val="00627BDB"/>
    <w:pPr>
      <w:keepNext/>
      <w:pageBreakBefore/>
      <w:numPr>
        <w:numId w:val="7"/>
      </w:numPr>
      <w:tabs>
        <w:tab w:val="left" w:pos="0"/>
      </w:tabs>
      <w:suppressAutoHyphens/>
      <w:spacing w:before="360" w:after="960" w:line="240" w:lineRule="auto"/>
      <w:ind w:firstLine="0"/>
      <w:outlineLvl w:val="0"/>
    </w:pPr>
    <w:rPr>
      <w:rFonts w:ascii="Arial" w:eastAsia="Calibri" w:hAnsi="Arial" w:cs="Arial"/>
      <w:b/>
      <w:bCs/>
      <w:sz w:val="36"/>
      <w:szCs w:val="36"/>
      <w:lang w:eastAsia="ru-RU"/>
    </w:rPr>
  </w:style>
  <w:style w:type="paragraph" w:customStyle="1" w:styleId="20">
    <w:name w:val="Заголовок 2БН"/>
    <w:basedOn w:val="a6"/>
    <w:next w:val="a6"/>
    <w:rsid w:val="00627BDB"/>
    <w:pPr>
      <w:keepNext/>
      <w:numPr>
        <w:ilvl w:val="1"/>
        <w:numId w:val="7"/>
      </w:numPr>
      <w:suppressAutoHyphens/>
      <w:spacing w:before="360" w:after="240" w:line="240" w:lineRule="auto"/>
      <w:ind w:left="0" w:firstLine="0"/>
      <w:outlineLvl w:val="1"/>
    </w:pPr>
    <w:rPr>
      <w:rFonts w:ascii="Arial" w:eastAsia="Calibri" w:hAnsi="Arial" w:cs="Arial"/>
      <w:b/>
      <w:bCs/>
      <w:sz w:val="26"/>
      <w:szCs w:val="26"/>
      <w:lang w:eastAsia="ru-RU"/>
    </w:rPr>
  </w:style>
  <w:style w:type="paragraph" w:customStyle="1" w:styleId="31">
    <w:name w:val="Заголовок 3БН"/>
    <w:basedOn w:val="a6"/>
    <w:next w:val="a6"/>
    <w:rsid w:val="00627BDB"/>
    <w:pPr>
      <w:keepNext/>
      <w:numPr>
        <w:ilvl w:val="2"/>
        <w:numId w:val="7"/>
      </w:numPr>
      <w:tabs>
        <w:tab w:val="left" w:pos="0"/>
      </w:tabs>
      <w:suppressAutoHyphens/>
      <w:spacing w:before="480" w:after="120" w:line="240" w:lineRule="auto"/>
      <w:ind w:left="0" w:firstLine="0"/>
      <w:outlineLvl w:val="2"/>
    </w:pPr>
    <w:rPr>
      <w:rFonts w:ascii="Arial" w:eastAsia="Calibri" w:hAnsi="Arial" w:cs="Arial"/>
      <w:b/>
      <w:bCs/>
      <w:lang w:eastAsia="ru-RU"/>
    </w:rPr>
  </w:style>
  <w:style w:type="paragraph" w:customStyle="1" w:styleId="4">
    <w:name w:val="Заголовок 4БН"/>
    <w:basedOn w:val="a6"/>
    <w:next w:val="a6"/>
    <w:autoRedefine/>
    <w:rsid w:val="00627BDB"/>
    <w:pPr>
      <w:keepNext/>
      <w:numPr>
        <w:ilvl w:val="3"/>
        <w:numId w:val="7"/>
      </w:numPr>
      <w:tabs>
        <w:tab w:val="left" w:pos="0"/>
      </w:tabs>
      <w:suppressAutoHyphens/>
      <w:spacing w:before="120" w:after="60" w:line="240" w:lineRule="auto"/>
      <w:ind w:left="0" w:firstLine="0"/>
      <w:outlineLvl w:val="3"/>
    </w:pPr>
    <w:rPr>
      <w:rFonts w:ascii="Times New Roman" w:eastAsia="Calibri" w:hAnsi="Times New Roman" w:cs="Times New Roman"/>
      <w:sz w:val="24"/>
      <w:szCs w:val="24"/>
      <w:u w:val="single"/>
      <w:lang w:eastAsia="ru-RU"/>
    </w:rPr>
  </w:style>
  <w:style w:type="character" w:styleId="aff6">
    <w:name w:val="page number"/>
    <w:rsid w:val="00627BDB"/>
    <w:rPr>
      <w:rFonts w:cs="Times New Roman"/>
    </w:rPr>
  </w:style>
  <w:style w:type="paragraph" w:styleId="25">
    <w:name w:val="Body Text Indent 2"/>
    <w:basedOn w:val="a6"/>
    <w:link w:val="26"/>
    <w:rsid w:val="00627BDB"/>
    <w:pPr>
      <w:spacing w:after="120" w:line="480" w:lineRule="auto"/>
      <w:ind w:left="283" w:firstLine="709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6">
    <w:name w:val="Основной текст с отступом 2 Знак"/>
    <w:link w:val="25"/>
    <w:locked/>
    <w:rsid w:val="00627BDB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paragraph" w:customStyle="1" w:styleId="15">
    <w:name w:val="ГОСТ_ЗАГ1(ТЕХ)"/>
    <w:basedOn w:val="11"/>
    <w:rsid w:val="00627BDB"/>
    <w:pPr>
      <w:ind w:firstLine="0"/>
    </w:pPr>
  </w:style>
  <w:style w:type="paragraph" w:customStyle="1" w:styleId="a3">
    <w:name w:val="ГОСТ_Разделы"/>
    <w:basedOn w:val="a6"/>
    <w:rsid w:val="00627BDB"/>
    <w:pPr>
      <w:numPr>
        <w:numId w:val="8"/>
      </w:num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7">
    <w:name w:val="Текст таблицы"/>
    <w:basedOn w:val="a6"/>
    <w:rsid w:val="00627BD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">
    <w:name w:val="Букв_Перечисление"/>
    <w:basedOn w:val="a6"/>
    <w:rsid w:val="00627BDB"/>
    <w:pPr>
      <w:keepNext/>
      <w:numPr>
        <w:numId w:val="10"/>
      </w:num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1">
    <w:name w:val="Штрих_Перечисление"/>
    <w:basedOn w:val="a6"/>
    <w:rsid w:val="00627BDB"/>
    <w:pPr>
      <w:numPr>
        <w:numId w:val="9"/>
      </w:num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CharCharCharCharCharCharCharCharCharCharChar">
    <w:name w:val="Знак Знак1 Char Char Char Char Char Char Char Char Char Знак Знак Знак Знак Char Char"/>
    <w:basedOn w:val="a6"/>
    <w:rsid w:val="00627BDB"/>
    <w:pPr>
      <w:spacing w:after="160"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FR1">
    <w:name w:val="FR1"/>
    <w:rsid w:val="00627BDB"/>
    <w:pPr>
      <w:widowControl w:val="0"/>
      <w:spacing w:line="420" w:lineRule="auto"/>
      <w:ind w:firstLine="940"/>
      <w:jc w:val="both"/>
    </w:pPr>
    <w:rPr>
      <w:rFonts w:ascii="Times New Roman" w:hAnsi="Times New Roman"/>
      <w:sz w:val="28"/>
      <w:szCs w:val="28"/>
    </w:rPr>
  </w:style>
  <w:style w:type="paragraph" w:styleId="3">
    <w:name w:val="List Bullet 3"/>
    <w:basedOn w:val="a6"/>
    <w:autoRedefine/>
    <w:rsid w:val="00627BDB"/>
    <w:pPr>
      <w:numPr>
        <w:numId w:val="11"/>
      </w:numPr>
      <w:spacing w:after="0" w:line="240" w:lineRule="auto"/>
      <w:ind w:right="284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0">
    <w:name w:val="Ненумерованный список"/>
    <w:basedOn w:val="a6"/>
    <w:rsid w:val="00627BDB"/>
    <w:pPr>
      <w:numPr>
        <w:numId w:val="12"/>
      </w:num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Body Text"/>
    <w:aliases w:val="Iniiaiie"/>
    <w:basedOn w:val="a6"/>
    <w:link w:val="aff9"/>
    <w:rsid w:val="00627BDB"/>
    <w:pPr>
      <w:suppressAutoHyphens/>
      <w:spacing w:after="120" w:line="240" w:lineRule="auto"/>
      <w:jc w:val="both"/>
    </w:pPr>
    <w:rPr>
      <w:rFonts w:ascii="Arial" w:eastAsia="Calibri" w:hAnsi="Arial" w:cs="Arial"/>
      <w:kern w:val="20"/>
      <w:sz w:val="16"/>
      <w:szCs w:val="16"/>
      <w:lang w:eastAsia="ru-RU"/>
    </w:rPr>
  </w:style>
  <w:style w:type="character" w:customStyle="1" w:styleId="aff9">
    <w:name w:val="Основной текст Знак"/>
    <w:aliases w:val="Iniiaiie Знак"/>
    <w:link w:val="aff8"/>
    <w:locked/>
    <w:rsid w:val="00627BDB"/>
    <w:rPr>
      <w:rFonts w:ascii="Arial" w:hAnsi="Arial" w:cs="Arial"/>
      <w:kern w:val="20"/>
      <w:sz w:val="20"/>
      <w:szCs w:val="20"/>
      <w:lang w:val="x-none" w:eastAsia="ru-RU"/>
    </w:rPr>
  </w:style>
  <w:style w:type="paragraph" w:styleId="affa">
    <w:name w:val="Title"/>
    <w:basedOn w:val="a6"/>
    <w:link w:val="affb"/>
    <w:qFormat/>
    <w:rsid w:val="00627BDB"/>
    <w:pPr>
      <w:spacing w:before="120"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ffb">
    <w:name w:val="Заголовок Знак"/>
    <w:link w:val="affa"/>
    <w:locked/>
    <w:rsid w:val="00627BDB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customStyle="1" w:styleId="affc">
    <w:name w:val="Îáû÷íûé"/>
    <w:rsid w:val="00627BDB"/>
    <w:rPr>
      <w:rFonts w:ascii="Helvetica" w:hAnsi="Helvetica" w:cs="Helvetica"/>
      <w:sz w:val="24"/>
      <w:szCs w:val="24"/>
      <w:lang w:val="en-US"/>
    </w:rPr>
  </w:style>
  <w:style w:type="paragraph" w:customStyle="1" w:styleId="Texttabl">
    <w:name w:val="Text_tabl"/>
    <w:basedOn w:val="a6"/>
    <w:rsid w:val="00627BDB"/>
    <w:pPr>
      <w:spacing w:before="60" w:after="6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5">
    <w:name w:val="Body Text 3"/>
    <w:basedOn w:val="a6"/>
    <w:link w:val="36"/>
    <w:rsid w:val="00627BDB"/>
    <w:pPr>
      <w:tabs>
        <w:tab w:val="left" w:pos="284"/>
        <w:tab w:val="left" w:pos="426"/>
        <w:tab w:val="left" w:pos="567"/>
      </w:tabs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6">
    <w:name w:val="Основной текст 3 Знак"/>
    <w:link w:val="35"/>
    <w:locked/>
    <w:rsid w:val="00627BDB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TEXT">
    <w:name w:val="TEXT"/>
    <w:basedOn w:val="a6"/>
    <w:rsid w:val="00627BDB"/>
    <w:pPr>
      <w:spacing w:before="120" w:after="6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QANormal">
    <w:name w:val="QANormal"/>
    <w:rsid w:val="00627BDB"/>
    <w:pPr>
      <w:spacing w:after="170"/>
    </w:pPr>
    <w:rPr>
      <w:rFonts w:ascii="Arial" w:hAnsi="Arial" w:cs="Arial"/>
      <w:sz w:val="24"/>
      <w:szCs w:val="24"/>
    </w:rPr>
  </w:style>
  <w:style w:type="paragraph" w:styleId="27">
    <w:name w:val="Body Text 2"/>
    <w:basedOn w:val="a6"/>
    <w:link w:val="28"/>
    <w:rsid w:val="00627B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locked/>
    <w:rsid w:val="00627BDB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d">
    <w:name w:val="Body Text Indent"/>
    <w:basedOn w:val="a6"/>
    <w:link w:val="affe"/>
    <w:rsid w:val="00627BDB"/>
    <w:pPr>
      <w:spacing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e">
    <w:name w:val="Основной текст с отступом Знак"/>
    <w:link w:val="affd"/>
    <w:locked/>
    <w:rsid w:val="00627BDB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f">
    <w:name w:val="Block Text"/>
    <w:basedOn w:val="a6"/>
    <w:rsid w:val="00627BDB"/>
    <w:pPr>
      <w:spacing w:after="0" w:line="240" w:lineRule="auto"/>
      <w:ind w:left="360" w:right="284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QAListHeader3">
    <w:name w:val="QAListHeader3"/>
    <w:basedOn w:val="a6"/>
    <w:rsid w:val="00627BDB"/>
    <w:pPr>
      <w:tabs>
        <w:tab w:val="left" w:pos="567"/>
      </w:tabs>
      <w:spacing w:before="227" w:after="227" w:line="240" w:lineRule="auto"/>
      <w:ind w:firstLine="709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7">
    <w:name w:val="Body Text Indent 3"/>
    <w:basedOn w:val="a6"/>
    <w:link w:val="38"/>
    <w:rsid w:val="00627BDB"/>
    <w:pPr>
      <w:widowControl w:val="0"/>
      <w:tabs>
        <w:tab w:val="num" w:pos="709"/>
      </w:tabs>
      <w:suppressAutoHyphens/>
      <w:spacing w:after="60" w:line="240" w:lineRule="auto"/>
      <w:ind w:left="2835" w:hanging="2268"/>
      <w:jc w:val="both"/>
    </w:pPr>
    <w:rPr>
      <w:rFonts w:ascii="Arial" w:eastAsia="Calibri" w:hAnsi="Arial" w:cs="Arial"/>
      <w:sz w:val="26"/>
      <w:szCs w:val="26"/>
      <w:lang w:eastAsia="ru-RU"/>
    </w:rPr>
  </w:style>
  <w:style w:type="character" w:customStyle="1" w:styleId="38">
    <w:name w:val="Основной текст с отступом 3 Знак"/>
    <w:link w:val="37"/>
    <w:locked/>
    <w:rsid w:val="00627BDB"/>
    <w:rPr>
      <w:rFonts w:ascii="Arial" w:hAnsi="Arial" w:cs="Arial"/>
      <w:sz w:val="20"/>
      <w:szCs w:val="20"/>
      <w:lang w:val="x-none" w:eastAsia="ru-RU"/>
    </w:rPr>
  </w:style>
  <w:style w:type="paragraph" w:customStyle="1" w:styleId="xl69">
    <w:name w:val="xl69"/>
    <w:basedOn w:val="a6"/>
    <w:rsid w:val="00627BDB"/>
    <w:pPr>
      <w:pBdr>
        <w:left w:val="single" w:sz="12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QAContentHeader4">
    <w:name w:val="QAContentHeader4"/>
    <w:basedOn w:val="a6"/>
    <w:rsid w:val="00627BDB"/>
    <w:pPr>
      <w:spacing w:before="60" w:after="6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ff0">
    <w:name w:val="Plain Text"/>
    <w:basedOn w:val="a6"/>
    <w:link w:val="afff1"/>
    <w:rsid w:val="00627BDB"/>
    <w:pPr>
      <w:tabs>
        <w:tab w:val="left" w:pos="1211"/>
      </w:tabs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1">
    <w:name w:val="Текст Знак"/>
    <w:link w:val="afff0"/>
    <w:locked/>
    <w:rsid w:val="00627BDB"/>
    <w:rPr>
      <w:rFonts w:ascii="Courier New" w:hAnsi="Courier New" w:cs="Courier New"/>
      <w:sz w:val="24"/>
      <w:szCs w:val="24"/>
      <w:lang w:val="x-none" w:eastAsia="ru-RU"/>
    </w:rPr>
  </w:style>
  <w:style w:type="paragraph" w:customStyle="1" w:styleId="BulletMain">
    <w:name w:val="Bullet Main Знак"/>
    <w:basedOn w:val="a6"/>
    <w:rsid w:val="00627BDB"/>
    <w:pPr>
      <w:tabs>
        <w:tab w:val="left" w:pos="1134"/>
      </w:tabs>
      <w:spacing w:before="60" w:after="0" w:line="288" w:lineRule="auto"/>
      <w:ind w:firstLine="720"/>
      <w:jc w:val="both"/>
    </w:pPr>
    <w:rPr>
      <w:rFonts w:ascii="Times New Roman CYR" w:eastAsia="Batang" w:hAnsi="Times New Roman CYR" w:cs="Times New Roman CYR"/>
      <w:sz w:val="26"/>
      <w:szCs w:val="26"/>
      <w:lang w:eastAsia="ko-KR"/>
    </w:rPr>
  </w:style>
  <w:style w:type="paragraph" w:customStyle="1" w:styleId="16">
    <w:name w:val="Стиль1"/>
    <w:basedOn w:val="a6"/>
    <w:rsid w:val="00627B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f2">
    <w:name w:val="Normal Indent"/>
    <w:basedOn w:val="a6"/>
    <w:rsid w:val="00627BDB"/>
    <w:pPr>
      <w:tabs>
        <w:tab w:val="num" w:pos="567"/>
        <w:tab w:val="left" w:pos="1211"/>
      </w:tabs>
      <w:spacing w:after="0" w:line="240" w:lineRule="auto"/>
      <w:ind w:left="567" w:hanging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7">
    <w:name w:val="Обычный1"/>
    <w:rsid w:val="00627BDB"/>
    <w:pPr>
      <w:widowControl w:val="0"/>
      <w:spacing w:line="480" w:lineRule="auto"/>
      <w:ind w:firstLine="1100"/>
    </w:pPr>
    <w:rPr>
      <w:rFonts w:ascii="Times New Roman" w:hAnsi="Times New Roman"/>
      <w:sz w:val="24"/>
      <w:szCs w:val="24"/>
    </w:rPr>
  </w:style>
  <w:style w:type="paragraph" w:customStyle="1" w:styleId="FR2">
    <w:name w:val="FR2"/>
    <w:rsid w:val="00627BDB"/>
    <w:pPr>
      <w:widowControl w:val="0"/>
      <w:autoSpaceDE w:val="0"/>
      <w:autoSpaceDN w:val="0"/>
      <w:adjustRightInd w:val="0"/>
      <w:spacing w:line="52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18">
    <w:name w:val="заголовок 1"/>
    <w:basedOn w:val="a6"/>
    <w:next w:val="a6"/>
    <w:rsid w:val="00627BDB"/>
    <w:pPr>
      <w:keepNext/>
      <w:autoSpaceDE w:val="0"/>
      <w:autoSpaceDN w:val="0"/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19">
    <w:name w:val="Текст1"/>
    <w:basedOn w:val="a6"/>
    <w:rsid w:val="00627BDB"/>
    <w:pPr>
      <w:spacing w:after="0" w:line="240" w:lineRule="auto"/>
    </w:pPr>
    <w:rPr>
      <w:rFonts w:ascii="Courier New" w:eastAsia="Calibri" w:hAnsi="Courier New" w:cs="Courier New"/>
      <w:b/>
      <w:bCs/>
      <w:sz w:val="20"/>
      <w:szCs w:val="20"/>
      <w:lang w:eastAsia="ru-RU"/>
    </w:rPr>
  </w:style>
  <w:style w:type="character" w:styleId="afff3">
    <w:name w:val="FollowedHyperlink"/>
    <w:rsid w:val="00627BDB"/>
    <w:rPr>
      <w:rFonts w:cs="Times New Roman"/>
      <w:color w:val="800080"/>
      <w:u w:val="single"/>
    </w:rPr>
  </w:style>
  <w:style w:type="paragraph" w:customStyle="1" w:styleId="afff4">
    <w:name w:val="Раздел"/>
    <w:basedOn w:val="a6"/>
    <w:autoRedefine/>
    <w:rsid w:val="00627BDB"/>
    <w:pPr>
      <w:tabs>
        <w:tab w:val="left" w:pos="850"/>
      </w:tabs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ff5">
    <w:name w:val="Document Map"/>
    <w:basedOn w:val="a6"/>
    <w:link w:val="afff6"/>
    <w:semiHidden/>
    <w:rsid w:val="00627BDB"/>
    <w:pPr>
      <w:shd w:val="clear" w:color="auto" w:fill="000080"/>
      <w:spacing w:after="0" w:line="240" w:lineRule="auto"/>
    </w:pPr>
    <w:rPr>
      <w:rFonts w:ascii="Tahoma" w:eastAsia="Calibri" w:hAnsi="Tahoma" w:cs="Tahoma"/>
      <w:b/>
      <w:bCs/>
      <w:sz w:val="24"/>
      <w:szCs w:val="24"/>
      <w:lang w:eastAsia="ru-RU"/>
    </w:rPr>
  </w:style>
  <w:style w:type="character" w:customStyle="1" w:styleId="afff6">
    <w:name w:val="Схема документа Знак"/>
    <w:link w:val="afff5"/>
    <w:semiHidden/>
    <w:locked/>
    <w:rsid w:val="00627BDB"/>
    <w:rPr>
      <w:rFonts w:ascii="Tahoma" w:hAnsi="Tahoma" w:cs="Tahoma"/>
      <w:b/>
      <w:bCs/>
      <w:sz w:val="24"/>
      <w:szCs w:val="24"/>
      <w:shd w:val="clear" w:color="auto" w:fill="000080"/>
      <w:lang w:val="x-none" w:eastAsia="ru-RU"/>
    </w:rPr>
  </w:style>
  <w:style w:type="paragraph" w:styleId="29">
    <w:name w:val="List 2"/>
    <w:basedOn w:val="a6"/>
    <w:rsid w:val="00627BDB"/>
    <w:pPr>
      <w:spacing w:after="0" w:line="240" w:lineRule="auto"/>
      <w:ind w:left="566" w:hanging="283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9">
    <w:name w:val="List 3"/>
    <w:basedOn w:val="a6"/>
    <w:rsid w:val="00627BDB"/>
    <w:pPr>
      <w:spacing w:after="0" w:line="240" w:lineRule="auto"/>
      <w:ind w:left="849" w:hanging="283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43">
    <w:name w:val="List 4"/>
    <w:basedOn w:val="a6"/>
    <w:rsid w:val="00627BDB"/>
    <w:pPr>
      <w:spacing w:after="0" w:line="240" w:lineRule="auto"/>
      <w:ind w:left="1132" w:hanging="283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52">
    <w:name w:val="List 5"/>
    <w:basedOn w:val="a6"/>
    <w:rsid w:val="00627BDB"/>
    <w:pPr>
      <w:spacing w:after="0" w:line="240" w:lineRule="auto"/>
      <w:ind w:left="1415" w:hanging="283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44">
    <w:name w:val="List Bullet 4"/>
    <w:basedOn w:val="a6"/>
    <w:autoRedefine/>
    <w:rsid w:val="00627BDB"/>
    <w:pPr>
      <w:tabs>
        <w:tab w:val="num" w:pos="1209"/>
      </w:tabs>
      <w:spacing w:after="0" w:line="240" w:lineRule="auto"/>
      <w:ind w:left="1209" w:hanging="36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53">
    <w:name w:val="List Bullet 5"/>
    <w:basedOn w:val="a6"/>
    <w:autoRedefine/>
    <w:rsid w:val="00627BDB"/>
    <w:pPr>
      <w:tabs>
        <w:tab w:val="num" w:pos="1492"/>
      </w:tabs>
      <w:spacing w:after="0" w:line="240" w:lineRule="auto"/>
      <w:ind w:left="1492" w:hanging="36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fff7">
    <w:name w:val="List Continue"/>
    <w:basedOn w:val="a6"/>
    <w:rsid w:val="00627BDB"/>
    <w:pPr>
      <w:spacing w:after="120" w:line="240" w:lineRule="auto"/>
      <w:ind w:left="283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2a">
    <w:name w:val="List Continue 2"/>
    <w:basedOn w:val="a6"/>
    <w:rsid w:val="00627BDB"/>
    <w:pPr>
      <w:spacing w:after="120" w:line="240" w:lineRule="auto"/>
      <w:ind w:left="566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a">
    <w:name w:val="List Continue 3"/>
    <w:basedOn w:val="a6"/>
    <w:rsid w:val="00627BDB"/>
    <w:pPr>
      <w:spacing w:after="120" w:line="240" w:lineRule="auto"/>
      <w:ind w:left="849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45">
    <w:name w:val="List Continue 4"/>
    <w:basedOn w:val="a6"/>
    <w:rsid w:val="00627BDB"/>
    <w:pPr>
      <w:spacing w:after="120" w:line="240" w:lineRule="auto"/>
      <w:ind w:left="1132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54">
    <w:name w:val="List Continue 5"/>
    <w:basedOn w:val="a6"/>
    <w:rsid w:val="00627BDB"/>
    <w:pPr>
      <w:spacing w:after="120" w:line="240" w:lineRule="auto"/>
      <w:ind w:left="1415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NormPragm14">
    <w:name w:val="Norm Pragm14"/>
    <w:basedOn w:val="a6"/>
    <w:rsid w:val="00627BDB"/>
    <w:pPr>
      <w:spacing w:after="120" w:line="240" w:lineRule="auto"/>
      <w:ind w:firstLine="567"/>
    </w:pPr>
    <w:rPr>
      <w:rFonts w:ascii="Pragmatica" w:eastAsia="Calibri" w:hAnsi="Pragmatica" w:cs="Pragmatica"/>
      <w:sz w:val="28"/>
      <w:szCs w:val="28"/>
      <w:lang w:eastAsia="ru-RU"/>
    </w:rPr>
  </w:style>
  <w:style w:type="paragraph" w:customStyle="1" w:styleId="9">
    <w:name w:val="Нумерованный список 9а"/>
    <w:basedOn w:val="a6"/>
    <w:rsid w:val="00627BDB"/>
    <w:pPr>
      <w:numPr>
        <w:ilvl w:val="1"/>
        <w:numId w:val="13"/>
      </w:num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WW-3">
    <w:name w:val="WW-???????? ????? ? ???????? 3"/>
    <w:basedOn w:val="a6"/>
    <w:rsid w:val="00627BDB"/>
    <w:pPr>
      <w:suppressAutoHyphens/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customStyle="1" w:styleId="1a">
    <w:name w:val="Сетка таблицы1"/>
    <w:rsid w:val="00627BD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27BD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Paragraph">
    <w:name w:val="Paragraph"/>
    <w:basedOn w:val="a6"/>
    <w:rsid w:val="00627BDB"/>
    <w:pPr>
      <w:autoSpaceDE w:val="0"/>
      <w:autoSpaceDN w:val="0"/>
      <w:spacing w:after="80" w:line="240" w:lineRule="auto"/>
    </w:pPr>
    <w:rPr>
      <w:rFonts w:ascii="Century Schoolbook" w:eastAsia="MS Mincho" w:hAnsi="Century Schoolbook" w:cs="Century Schoolbook"/>
      <w:spacing w:val="3"/>
      <w:sz w:val="20"/>
      <w:szCs w:val="20"/>
      <w:lang w:val="en-GB" w:eastAsia="ru-RU"/>
    </w:rPr>
  </w:style>
  <w:style w:type="paragraph" w:customStyle="1" w:styleId="Notes">
    <w:name w:val="Notes"/>
    <w:basedOn w:val="a6"/>
    <w:next w:val="Paragraph"/>
    <w:rsid w:val="00627BDB"/>
    <w:pPr>
      <w:autoSpaceDE w:val="0"/>
      <w:autoSpaceDN w:val="0"/>
      <w:spacing w:after="80" w:line="240" w:lineRule="auto"/>
    </w:pPr>
    <w:rPr>
      <w:rFonts w:ascii="Century Schoolbook" w:eastAsia="MS Mincho" w:hAnsi="Century Schoolbook" w:cs="Century Schoolbook"/>
      <w:spacing w:val="3"/>
      <w:sz w:val="16"/>
      <w:szCs w:val="16"/>
      <w:lang w:val="en-GB" w:eastAsia="ru-RU"/>
    </w:rPr>
  </w:style>
  <w:style w:type="paragraph" w:customStyle="1" w:styleId="Listmultilevel">
    <w:name w:val="List multilevel"/>
    <w:basedOn w:val="a6"/>
    <w:rsid w:val="00627BDB"/>
    <w:pPr>
      <w:autoSpaceDE w:val="0"/>
      <w:autoSpaceDN w:val="0"/>
      <w:spacing w:after="120" w:line="240" w:lineRule="auto"/>
    </w:pPr>
    <w:rPr>
      <w:rFonts w:ascii="Century Schoolbook" w:eastAsia="MS Mincho" w:hAnsi="Century Schoolbook" w:cs="Century Schoolbook"/>
      <w:spacing w:val="3"/>
      <w:sz w:val="20"/>
      <w:szCs w:val="20"/>
      <w:lang w:val="en-GB" w:eastAsia="ru-RU"/>
    </w:rPr>
  </w:style>
  <w:style w:type="paragraph" w:customStyle="1" w:styleId="ISOComments">
    <w:name w:val="ISO_Comments"/>
    <w:basedOn w:val="a6"/>
    <w:rsid w:val="00627BDB"/>
    <w:pPr>
      <w:spacing w:before="210" w:after="0" w:line="210" w:lineRule="exact"/>
    </w:pPr>
    <w:rPr>
      <w:rFonts w:ascii="Arial" w:eastAsia="Calibri" w:hAnsi="Arial" w:cs="Arial"/>
      <w:sz w:val="18"/>
      <w:szCs w:val="18"/>
      <w:lang w:val="en-GB" w:eastAsia="ru-RU"/>
    </w:rPr>
  </w:style>
  <w:style w:type="character" w:customStyle="1" w:styleId="grame">
    <w:name w:val="grame"/>
    <w:rsid w:val="00627BDB"/>
  </w:style>
  <w:style w:type="character" w:customStyle="1" w:styleId="spelle">
    <w:name w:val="spelle"/>
    <w:rsid w:val="00627BDB"/>
  </w:style>
  <w:style w:type="paragraph" w:styleId="afff8">
    <w:name w:val="Normal (Web)"/>
    <w:basedOn w:val="a6"/>
    <w:uiPriority w:val="99"/>
    <w:rsid w:val="00627B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m1black1">
    <w:name w:val="sm1black1"/>
    <w:rsid w:val="00627BDB"/>
    <w:rPr>
      <w:rFonts w:ascii="Verdana" w:hAnsi="Verdana"/>
      <w:sz w:val="11"/>
    </w:rPr>
  </w:style>
  <w:style w:type="paragraph" w:customStyle="1" w:styleId="1b">
    <w:name w:val="Абзац списка1"/>
    <w:basedOn w:val="a6"/>
    <w:rsid w:val="00627BDB"/>
    <w:pPr>
      <w:spacing w:after="0" w:line="240" w:lineRule="auto"/>
      <w:ind w:left="720"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">
    <w:name w:val="highlight"/>
    <w:rsid w:val="00627BDB"/>
  </w:style>
  <w:style w:type="character" w:styleId="afff9">
    <w:name w:val="Emphasis"/>
    <w:qFormat/>
    <w:rsid w:val="00627BDB"/>
    <w:rPr>
      <w:rFonts w:cs="Times New Roman"/>
      <w:i/>
      <w:iCs/>
    </w:rPr>
  </w:style>
  <w:style w:type="paragraph" w:customStyle="1" w:styleId="1c">
    <w:name w:val="Рецензия1"/>
    <w:hidden/>
    <w:semiHidden/>
    <w:rsid w:val="00627BDB"/>
    <w:rPr>
      <w:rFonts w:ascii="Times New Roman" w:hAnsi="Times New Roman"/>
      <w:sz w:val="24"/>
      <w:szCs w:val="24"/>
    </w:rPr>
  </w:style>
  <w:style w:type="paragraph" w:customStyle="1" w:styleId="1d">
    <w:name w:val="Без интервала1"/>
    <w:rsid w:val="00D44867"/>
    <w:rPr>
      <w:rFonts w:eastAsia="Times New Roman" w:cs="Calibri"/>
      <w:sz w:val="22"/>
      <w:szCs w:val="22"/>
      <w:lang w:eastAsia="en-US"/>
    </w:rPr>
  </w:style>
  <w:style w:type="table" w:customStyle="1" w:styleId="2b">
    <w:name w:val="Сетка таблицы2"/>
    <w:rsid w:val="001A6E2E"/>
    <w:pPr>
      <w:spacing w:before="60" w:after="6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6"/>
    <w:rsid w:val="009A60DE"/>
    <w:pPr>
      <w:widowControl w:val="0"/>
      <w:autoSpaceDE w:val="0"/>
      <w:autoSpaceDN w:val="0"/>
      <w:adjustRightInd w:val="0"/>
      <w:spacing w:after="0" w:line="187" w:lineRule="exact"/>
      <w:ind w:hanging="322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rsid w:val="009A60DE"/>
    <w:rPr>
      <w:rFonts w:ascii="Tahoma" w:hAnsi="Tahoma" w:cs="Tahoma"/>
      <w:b/>
      <w:bCs/>
      <w:color w:val="000000"/>
      <w:spacing w:val="-10"/>
      <w:sz w:val="12"/>
      <w:szCs w:val="12"/>
    </w:rPr>
  </w:style>
  <w:style w:type="paragraph" w:customStyle="1" w:styleId="Style3">
    <w:name w:val="Style3"/>
    <w:basedOn w:val="a6"/>
    <w:rsid w:val="009A60DE"/>
    <w:pPr>
      <w:widowControl w:val="0"/>
      <w:autoSpaceDE w:val="0"/>
      <w:autoSpaceDN w:val="0"/>
      <w:adjustRightInd w:val="0"/>
      <w:spacing w:after="0" w:line="190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rsid w:val="009A60DE"/>
    <w:rPr>
      <w:rFonts w:ascii="Times New Roman" w:hAnsi="Times New Roman" w:cs="Times New Roman"/>
      <w:b/>
      <w:bCs/>
      <w:color w:val="000000"/>
      <w:sz w:val="16"/>
      <w:szCs w:val="16"/>
    </w:rPr>
  </w:style>
  <w:style w:type="paragraph" w:customStyle="1" w:styleId="Style1">
    <w:name w:val="Style1"/>
    <w:basedOn w:val="a6"/>
    <w:rsid w:val="009A60D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rsid w:val="009A60DE"/>
    <w:rPr>
      <w:rFonts w:ascii="Candara" w:hAnsi="Candara" w:cs="Candara"/>
      <w:b/>
      <w:bCs/>
      <w:color w:val="000000"/>
      <w:sz w:val="14"/>
      <w:szCs w:val="14"/>
    </w:rPr>
  </w:style>
  <w:style w:type="character" w:customStyle="1" w:styleId="FontStyle39">
    <w:name w:val="Font Style39"/>
    <w:rsid w:val="009A60DE"/>
    <w:rPr>
      <w:rFonts w:ascii="Times New Roman" w:hAnsi="Times New Roman" w:cs="Times New Roman"/>
      <w:color w:val="000000"/>
      <w:sz w:val="16"/>
      <w:szCs w:val="16"/>
    </w:rPr>
  </w:style>
  <w:style w:type="paragraph" w:customStyle="1" w:styleId="120">
    <w:name w:val="Без интервала12"/>
    <w:rsid w:val="009A60DE"/>
    <w:rPr>
      <w:rFonts w:cs="Calibri"/>
      <w:sz w:val="22"/>
      <w:szCs w:val="22"/>
      <w:lang w:eastAsia="en-US"/>
    </w:rPr>
  </w:style>
  <w:style w:type="paragraph" w:customStyle="1" w:styleId="110">
    <w:name w:val="Без интервала11"/>
    <w:rsid w:val="009A60DE"/>
    <w:rPr>
      <w:rFonts w:cs="Calibri"/>
      <w:sz w:val="22"/>
      <w:szCs w:val="22"/>
      <w:lang w:eastAsia="en-US"/>
    </w:rPr>
  </w:style>
  <w:style w:type="paragraph" w:customStyle="1" w:styleId="2c">
    <w:name w:val="Без интервала2"/>
    <w:rsid w:val="009A60DE"/>
    <w:rPr>
      <w:rFonts w:eastAsia="Times New Roman" w:cs="Calibri"/>
      <w:sz w:val="22"/>
      <w:szCs w:val="22"/>
      <w:lang w:eastAsia="en-US"/>
    </w:rPr>
  </w:style>
  <w:style w:type="character" w:customStyle="1" w:styleId="afffa">
    <w:name w:val="Знак Знак"/>
    <w:rsid w:val="009A60DE"/>
    <w:rPr>
      <w:rFonts w:ascii="Arial" w:hAnsi="Arial" w:cs="Arial"/>
      <w:sz w:val="24"/>
      <w:szCs w:val="24"/>
      <w:lang w:val="ru-RU" w:eastAsia="ru-RU"/>
    </w:rPr>
  </w:style>
  <w:style w:type="character" w:customStyle="1" w:styleId="111">
    <w:name w:val="Заголовок 1 Знак1"/>
    <w:aliases w:val="Header 1 Знак1"/>
    <w:rsid w:val="009A60DE"/>
    <w:rPr>
      <w:rFonts w:ascii="Cambria" w:hAnsi="Cambria" w:cs="Cambria"/>
      <w:b/>
      <w:bCs/>
      <w:color w:val="auto"/>
      <w:sz w:val="28"/>
      <w:szCs w:val="28"/>
      <w:lang w:val="x-none" w:eastAsia="en-US"/>
    </w:rPr>
  </w:style>
  <w:style w:type="character" w:customStyle="1" w:styleId="HTML">
    <w:name w:val="Стандартный HTML Знак"/>
    <w:link w:val="HTML0"/>
    <w:semiHidden/>
    <w:locked/>
    <w:rsid w:val="009A60DE"/>
    <w:rPr>
      <w:rFonts w:ascii="Courier New" w:hAnsi="Courier New" w:cs="Courier New"/>
    </w:rPr>
  </w:style>
  <w:style w:type="paragraph" w:styleId="HTML0">
    <w:name w:val="HTML Preformatted"/>
    <w:basedOn w:val="a6"/>
    <w:link w:val="HTML"/>
    <w:semiHidden/>
    <w:rsid w:val="009A6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PreformattedChar1">
    <w:name w:val="HTML Preformatted Char1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HTML1">
    <w:name w:val="Стандартный HTML Знак1"/>
    <w:semiHidden/>
    <w:rsid w:val="009A60DE"/>
    <w:rPr>
      <w:rFonts w:ascii="Consolas" w:hAnsi="Consolas" w:cs="Consolas"/>
      <w:sz w:val="20"/>
      <w:szCs w:val="20"/>
    </w:rPr>
  </w:style>
  <w:style w:type="paragraph" w:customStyle="1" w:styleId="Style15">
    <w:name w:val="Style15"/>
    <w:basedOn w:val="a6"/>
    <w:rsid w:val="009A60DE"/>
    <w:pPr>
      <w:widowControl w:val="0"/>
      <w:autoSpaceDE w:val="0"/>
      <w:autoSpaceDN w:val="0"/>
      <w:adjustRightInd w:val="0"/>
      <w:spacing w:after="0" w:line="274" w:lineRule="exact"/>
      <w:ind w:hanging="427"/>
    </w:pPr>
    <w:rPr>
      <w:rFonts w:ascii="Arial" w:hAnsi="Arial" w:cs="Arial"/>
      <w:sz w:val="24"/>
      <w:szCs w:val="24"/>
      <w:lang w:eastAsia="ru-RU"/>
    </w:rPr>
  </w:style>
  <w:style w:type="character" w:customStyle="1" w:styleId="1e">
    <w:name w:val="Знак Знак1"/>
    <w:rsid w:val="009A60DE"/>
    <w:rPr>
      <w:rFonts w:ascii="Arial" w:hAnsi="Arial" w:cs="Arial"/>
      <w:sz w:val="24"/>
      <w:szCs w:val="24"/>
      <w:lang w:val="ru-RU" w:eastAsia="ru-RU"/>
    </w:rPr>
  </w:style>
  <w:style w:type="character" w:customStyle="1" w:styleId="2d">
    <w:name w:val="Знак Знак2"/>
    <w:rsid w:val="009A60DE"/>
    <w:rPr>
      <w:rFonts w:ascii="Calibri" w:hAnsi="Calibri" w:cs="Calibri"/>
      <w:sz w:val="22"/>
      <w:szCs w:val="22"/>
      <w:lang w:val="ru-RU" w:eastAsia="en-US"/>
    </w:rPr>
  </w:style>
  <w:style w:type="table" w:customStyle="1" w:styleId="3b">
    <w:name w:val="Сетка таблицы3"/>
    <w:rsid w:val="000A42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b">
    <w:name w:val="List Paragraph"/>
    <w:basedOn w:val="a6"/>
    <w:uiPriority w:val="34"/>
    <w:qFormat/>
    <w:rsid w:val="0061533D"/>
    <w:pPr>
      <w:ind w:left="720"/>
      <w:contextualSpacing/>
    </w:pPr>
  </w:style>
  <w:style w:type="paragraph" w:customStyle="1" w:styleId="Bullet2">
    <w:name w:val="Bullet 2"/>
    <w:basedOn w:val="a6"/>
    <w:rsid w:val="00887DD4"/>
    <w:pPr>
      <w:spacing w:after="160" w:line="280" w:lineRule="atLeast"/>
      <w:jc w:val="both"/>
    </w:pPr>
    <w:rPr>
      <w:rFonts w:ascii="Arial" w:eastAsia="MS Mincho" w:hAnsi="Arial" w:cs="Times New Roman"/>
      <w:sz w:val="24"/>
      <w:szCs w:val="24"/>
      <w:lang w:eastAsia="ja-JP"/>
    </w:rPr>
  </w:style>
  <w:style w:type="paragraph" w:styleId="afffc">
    <w:name w:val="No Spacing"/>
    <w:uiPriority w:val="99"/>
    <w:qFormat/>
    <w:rsid w:val="00333A3D"/>
    <w:rPr>
      <w:sz w:val="22"/>
      <w:szCs w:val="22"/>
      <w:lang w:eastAsia="en-US"/>
    </w:rPr>
  </w:style>
  <w:style w:type="table" w:customStyle="1" w:styleId="46">
    <w:name w:val="Сетка таблицы4"/>
    <w:basedOn w:val="a8"/>
    <w:next w:val="aff4"/>
    <w:uiPriority w:val="59"/>
    <w:rsid w:val="009426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d">
    <w:name w:val="Revision"/>
    <w:hidden/>
    <w:uiPriority w:val="99"/>
    <w:semiHidden/>
    <w:rsid w:val="00DE18ED"/>
    <w:rPr>
      <w:rFonts w:eastAsia="Times New Roman" w:cs="Calibri"/>
      <w:sz w:val="22"/>
      <w:szCs w:val="22"/>
      <w:lang w:eastAsia="en-US"/>
    </w:rPr>
  </w:style>
  <w:style w:type="paragraph" w:customStyle="1" w:styleId="p207">
    <w:name w:val="p207"/>
    <w:basedOn w:val="a6"/>
    <w:rsid w:val="00BC3D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21">
    <w:name w:val="p21"/>
    <w:basedOn w:val="a6"/>
    <w:rsid w:val="00BC3D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t15">
    <w:name w:val="ft15"/>
    <w:basedOn w:val="a7"/>
    <w:rsid w:val="00BC3DB9"/>
  </w:style>
  <w:style w:type="character" w:customStyle="1" w:styleId="ft28">
    <w:name w:val="ft28"/>
    <w:basedOn w:val="a7"/>
    <w:rsid w:val="00BC3DB9"/>
  </w:style>
  <w:style w:type="character" w:customStyle="1" w:styleId="ft27">
    <w:name w:val="ft27"/>
    <w:basedOn w:val="a7"/>
    <w:rsid w:val="00BC3DB9"/>
  </w:style>
  <w:style w:type="paragraph" w:customStyle="1" w:styleId="p1022">
    <w:name w:val="p1022"/>
    <w:basedOn w:val="a6"/>
    <w:rsid w:val="00BC3D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t5">
    <w:name w:val="ft5"/>
    <w:basedOn w:val="a7"/>
    <w:rsid w:val="00BC3DB9"/>
  </w:style>
  <w:style w:type="character" w:customStyle="1" w:styleId="ft306">
    <w:name w:val="ft306"/>
    <w:basedOn w:val="a7"/>
    <w:rsid w:val="00BC3DB9"/>
  </w:style>
  <w:style w:type="character" w:customStyle="1" w:styleId="ft257">
    <w:name w:val="ft257"/>
    <w:basedOn w:val="a7"/>
    <w:rsid w:val="00BC3DB9"/>
  </w:style>
  <w:style w:type="character" w:customStyle="1" w:styleId="w">
    <w:name w:val="w"/>
    <w:basedOn w:val="a7"/>
    <w:rsid w:val="008D32D4"/>
  </w:style>
  <w:style w:type="paragraph" w:styleId="afffe">
    <w:name w:val="TOC Heading"/>
    <w:basedOn w:val="11"/>
    <w:next w:val="a6"/>
    <w:uiPriority w:val="39"/>
    <w:unhideWhenUsed/>
    <w:qFormat/>
    <w:rsid w:val="003E70A9"/>
    <w:pPr>
      <w:keepNext/>
      <w:keepLines/>
      <w:tabs>
        <w:tab w:val="clear" w:pos="709"/>
      </w:tabs>
      <w:spacing w:after="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112">
    <w:name w:val="1обычный1"/>
    <w:basedOn w:val="a6"/>
    <w:link w:val="113"/>
    <w:qFormat/>
    <w:rsid w:val="006774E6"/>
    <w:pPr>
      <w:keepNext/>
      <w:spacing w:after="120" w:line="240" w:lineRule="auto"/>
      <w:ind w:firstLine="709"/>
      <w:jc w:val="both"/>
    </w:pPr>
    <w:rPr>
      <w:rFonts w:ascii="Tahoma" w:eastAsiaTheme="minorHAnsi" w:hAnsi="Tahoma" w:cstheme="minorBidi"/>
      <w:sz w:val="24"/>
    </w:rPr>
  </w:style>
  <w:style w:type="character" w:customStyle="1" w:styleId="113">
    <w:name w:val="1обычный1 Знак"/>
    <w:basedOn w:val="a7"/>
    <w:link w:val="112"/>
    <w:rsid w:val="006774E6"/>
    <w:rPr>
      <w:rFonts w:ascii="Tahoma" w:eastAsiaTheme="minorHAnsi" w:hAnsi="Tahoma" w:cstheme="minorBidi"/>
      <w:sz w:val="24"/>
      <w:szCs w:val="22"/>
      <w:lang w:eastAsia="en-US"/>
    </w:rPr>
  </w:style>
  <w:style w:type="table" w:customStyle="1" w:styleId="55">
    <w:name w:val="Сетка таблицы5"/>
    <w:basedOn w:val="a8"/>
    <w:next w:val="aff4"/>
    <w:uiPriority w:val="39"/>
    <w:rsid w:val="00156E0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">
    <w:name w:val="Неразрешенное упоминание1"/>
    <w:basedOn w:val="a7"/>
    <w:uiPriority w:val="99"/>
    <w:semiHidden/>
    <w:unhideWhenUsed/>
    <w:rsid w:val="00281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25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80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7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63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1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30.emf"/><Relationship Id="rId26" Type="http://schemas.openxmlformats.org/officeDocument/2006/relationships/diagramColors" Target="diagrams/colors1.xml"/><Relationship Id="rId39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34" Type="http://schemas.openxmlformats.org/officeDocument/2006/relationships/image" Target="media/image7.jpeg"/><Relationship Id="rId42" Type="http://schemas.openxmlformats.org/officeDocument/2006/relationships/header" Target="header8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3.emf"/><Relationship Id="rId25" Type="http://schemas.openxmlformats.org/officeDocument/2006/relationships/diagramQuickStyle" Target="diagrams/quickStyle1.xml"/><Relationship Id="rId33" Type="http://schemas.openxmlformats.org/officeDocument/2006/relationships/image" Target="media/image60.wmf"/><Relationship Id="rId38" Type="http://schemas.openxmlformats.org/officeDocument/2006/relationships/image" Target="media/image11.png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0.emf"/><Relationship Id="rId20" Type="http://schemas.openxmlformats.org/officeDocument/2006/relationships/image" Target="media/image40.emf"/><Relationship Id="rId29" Type="http://schemas.openxmlformats.org/officeDocument/2006/relationships/header" Target="header5.xm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diagramLayout" Target="diagrams/layout1.xml"/><Relationship Id="rId32" Type="http://schemas.openxmlformats.org/officeDocument/2006/relationships/image" Target="media/image50.png"/><Relationship Id="rId37" Type="http://schemas.openxmlformats.org/officeDocument/2006/relationships/image" Target="media/image10.emf"/><Relationship Id="rId40" Type="http://schemas.openxmlformats.org/officeDocument/2006/relationships/header" Target="header7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emf"/><Relationship Id="rId23" Type="http://schemas.openxmlformats.org/officeDocument/2006/relationships/diagramData" Target="diagrams/data1.xml"/><Relationship Id="rId28" Type="http://schemas.openxmlformats.org/officeDocument/2006/relationships/header" Target="header4.xml"/><Relationship Id="rId36" Type="http://schemas.openxmlformats.org/officeDocument/2006/relationships/image" Target="media/image9.png"/><Relationship Id="rId10" Type="http://schemas.openxmlformats.org/officeDocument/2006/relationships/endnotes" Target="endnotes.xml"/><Relationship Id="rId19" Type="http://schemas.openxmlformats.org/officeDocument/2006/relationships/image" Target="media/image4.emf"/><Relationship Id="rId31" Type="http://schemas.openxmlformats.org/officeDocument/2006/relationships/image" Target="media/image6.wmf"/><Relationship Id="rId44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3.xml"/><Relationship Id="rId27" Type="http://schemas.microsoft.com/office/2007/relationships/diagramDrawing" Target="diagrams/drawing1.xml"/><Relationship Id="rId30" Type="http://schemas.openxmlformats.org/officeDocument/2006/relationships/image" Target="media/image5.png"/><Relationship Id="rId35" Type="http://schemas.openxmlformats.org/officeDocument/2006/relationships/image" Target="media/image8.png"/><Relationship Id="rId43" Type="http://schemas.openxmlformats.org/officeDocument/2006/relationships/header" Target="header9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9B93C42-5102-47E9-989A-B1DD170B7FF3}" type="doc">
      <dgm:prSet loTypeId="urn:microsoft.com/office/officeart/2005/8/layout/pyramid3" loCatId="pyramid" qsTypeId="urn:microsoft.com/office/officeart/2005/8/quickstyle/simple1" qsCatId="simple" csTypeId="urn:microsoft.com/office/officeart/2005/8/colors/colorful2" csCatId="colorful" phldr="1"/>
      <dgm:spPr/>
    </dgm:pt>
    <dgm:pt modelId="{F21BE574-A555-4D9D-BC83-061F9956CAD8}">
      <dgm:prSet phldrT="[Text]" custT="1"/>
      <dgm:spPr>
        <a:xfrm rot="10800000">
          <a:off x="0" y="0"/>
          <a:ext cx="5638799" cy="657833"/>
        </a:xfrm>
      </dgm:spPr>
      <dgm:t>
        <a:bodyPr/>
        <a:lstStyle/>
        <a:p>
          <a:r>
            <a:rPr lang="ru-RU" sz="1050" b="0" dirty="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Устранение</a:t>
          </a:r>
        </a:p>
      </dgm:t>
    </dgm:pt>
    <dgm:pt modelId="{B518AFDB-D4C7-4997-8E6B-7640C097EA5D}" type="parTrans" cxnId="{119D89B6-3644-4A38-B7DA-D8A621C313AA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E4EF2D1B-FE6C-4A7A-ADD5-C0405795E039}" type="sibTrans" cxnId="{119D89B6-3644-4A38-B7DA-D8A621C313AA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81AD8975-B2B8-432A-AC03-F2F48A4E1469}">
      <dgm:prSet phldrT="[Text]" custT="1"/>
      <dgm:spPr>
        <a:xfrm rot="10800000">
          <a:off x="405664" y="657833"/>
          <a:ext cx="4827471" cy="819352"/>
        </a:xfrm>
      </dgm:spPr>
      <dgm:t>
        <a:bodyPr/>
        <a:lstStyle/>
        <a:p>
          <a:r>
            <a:rPr lang="ru-RU" sz="1050" b="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Замещение</a:t>
          </a:r>
          <a:endParaRPr lang="ru-RU" sz="1050" b="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0D37C88C-6B17-415B-B048-0F3BA588FE6B}" type="parTrans" cxnId="{11209FAF-8E6B-4BAC-B8E3-7AB998BD0CAD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3F1F6893-99D1-4BDA-82D7-3E37EFF7BB32}" type="sibTrans" cxnId="{11209FAF-8E6B-4BAC-B8E3-7AB998BD0CAD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E36053E4-7F71-4558-92CC-E68F975CE3C7}">
      <dgm:prSet phldrT="[Text]" custT="1"/>
      <dgm:spPr>
        <a:xfrm rot="10800000">
          <a:off x="2183243" y="3540395"/>
          <a:ext cx="1272312" cy="1031604"/>
        </a:xfrm>
      </dgm:spPr>
      <dgm:t>
        <a:bodyPr/>
        <a:lstStyle/>
        <a:p>
          <a:r>
            <a:rPr lang="ru-RU" sz="1050" b="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СИЗ</a:t>
          </a:r>
          <a:endParaRPr lang="ru-RU" sz="1050" b="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1888B463-C826-4210-AC5B-F16F52468813}" type="parTrans" cxnId="{9307314D-8E42-45D6-9BBC-52579D1AD5E8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27E59B2F-0857-43E6-96AE-7C5D111DC65F}" type="sibTrans" cxnId="{9307314D-8E42-45D6-9BBC-52579D1AD5E8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34682AFE-D3E2-4887-97A6-E503884D8E30}">
      <dgm:prSet phldrT="[Text]" custT="1"/>
      <dgm:spPr>
        <a:xfrm rot="10800000">
          <a:off x="910931" y="1477185"/>
          <a:ext cx="3816937" cy="1031604"/>
        </a:xfrm>
      </dgm:spPr>
      <dgm:t>
        <a:bodyPr/>
        <a:lstStyle/>
        <a:p>
          <a:r>
            <a:rPr lang="ru-RU" sz="1050" b="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Технические средства</a:t>
          </a:r>
          <a:endParaRPr lang="ru-RU" sz="1050" b="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E29D0BC9-D761-48CA-B666-8D35B76E75BE}" type="parTrans" cxnId="{7E240A16-E6B5-47C5-B51A-C7EF3AC2A346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864FF372-6ECF-4390-B86F-F9979D2B93DB}" type="sibTrans" cxnId="{7E240A16-E6B5-47C5-B51A-C7EF3AC2A346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85876AD5-1FA8-473B-94F1-25EA1755F5DB}">
      <dgm:prSet phldrT="[Text]" custT="1"/>
      <dgm:spPr>
        <a:xfrm rot="10800000">
          <a:off x="1547087" y="2508790"/>
          <a:ext cx="2544625" cy="1031604"/>
        </a:xfrm>
      </dgm:spPr>
      <dgm:t>
        <a:bodyPr/>
        <a:lstStyle/>
        <a:p>
          <a:r>
            <a:rPr lang="ru-RU" sz="1050" b="0" dirty="0" err="1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Администри-рование</a:t>
          </a:r>
          <a:endParaRPr lang="ru-RU" sz="1050" b="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6B047769-DA56-4B0F-BAD9-FEB2F841363F}" type="parTrans" cxnId="{30AF6220-F467-439F-91D3-592F484DC412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A3AB5060-1D7C-4D17-977C-026C7F10D52E}" type="sibTrans" cxnId="{30AF6220-F467-439F-91D3-592F484DC412}">
      <dgm:prSet/>
      <dgm:spPr/>
      <dgm:t>
        <a:bodyPr/>
        <a:lstStyle/>
        <a:p>
          <a:endParaRPr lang="ru-RU" sz="1050" b="0">
            <a:solidFill>
              <a:schemeClr val="bg2"/>
            </a:solidFill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gm:t>
    </dgm:pt>
    <dgm:pt modelId="{9045879A-93BF-4C01-BC57-894D8BB765A2}" type="pres">
      <dgm:prSet presAssocID="{B9B93C42-5102-47E9-989A-B1DD170B7FF3}" presName="Name0" presStyleCnt="0">
        <dgm:presLayoutVars>
          <dgm:dir/>
          <dgm:animLvl val="lvl"/>
          <dgm:resizeHandles val="exact"/>
        </dgm:presLayoutVars>
      </dgm:prSet>
      <dgm:spPr/>
    </dgm:pt>
    <dgm:pt modelId="{1AFBD36E-AD28-418D-892D-24CC19EBF1AD}" type="pres">
      <dgm:prSet presAssocID="{F21BE574-A555-4D9D-BC83-061F9956CAD8}" presName="Name8" presStyleCnt="0"/>
      <dgm:spPr/>
    </dgm:pt>
    <dgm:pt modelId="{18846EE3-CD43-4DE8-9CE0-02D7FFB1003D}" type="pres">
      <dgm:prSet presAssocID="{F21BE574-A555-4D9D-BC83-061F9956CAD8}" presName="level" presStyleLbl="node1" presStyleIdx="0" presStyleCnt="5" custScaleY="63768">
        <dgm:presLayoutVars>
          <dgm:chMax val="1"/>
          <dgm:bulletEnabled val="1"/>
        </dgm:presLayoutVars>
      </dgm:prSet>
      <dgm:spPr>
        <a:prstGeom prst="trapezoid">
          <a:avLst>
            <a:gd name="adj" fmla="val 61667"/>
          </a:avLst>
        </a:prstGeom>
      </dgm:spPr>
      <dgm:t>
        <a:bodyPr/>
        <a:lstStyle/>
        <a:p>
          <a:endParaRPr lang="ru-RU"/>
        </a:p>
      </dgm:t>
    </dgm:pt>
    <dgm:pt modelId="{792F1C56-E612-472D-8F66-49E3741341D0}" type="pres">
      <dgm:prSet presAssocID="{F21BE574-A555-4D9D-BC83-061F9956CAD8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B488B2A-D9E8-4FBA-B320-EF26C7974625}" type="pres">
      <dgm:prSet presAssocID="{81AD8975-B2B8-432A-AC03-F2F48A4E1469}" presName="Name8" presStyleCnt="0"/>
      <dgm:spPr/>
    </dgm:pt>
    <dgm:pt modelId="{48319985-06FA-49D3-A42C-092A2242377F}" type="pres">
      <dgm:prSet presAssocID="{81AD8975-B2B8-432A-AC03-F2F48A4E1469}" presName="level" presStyleLbl="node1" presStyleIdx="1" presStyleCnt="5" custScaleY="79425">
        <dgm:presLayoutVars>
          <dgm:chMax val="1"/>
          <dgm:bulletEnabled val="1"/>
        </dgm:presLayoutVars>
      </dgm:prSet>
      <dgm:spPr>
        <a:prstGeom prst="trapezoid">
          <a:avLst>
            <a:gd name="adj" fmla="val 61667"/>
          </a:avLst>
        </a:prstGeom>
      </dgm:spPr>
      <dgm:t>
        <a:bodyPr/>
        <a:lstStyle/>
        <a:p>
          <a:endParaRPr lang="ru-RU"/>
        </a:p>
      </dgm:t>
    </dgm:pt>
    <dgm:pt modelId="{EFA4A006-575A-4842-A184-0BC0DD7DD8C1}" type="pres">
      <dgm:prSet presAssocID="{81AD8975-B2B8-432A-AC03-F2F48A4E1469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F5F8DBD-CB98-4AD3-9004-032025783AB2}" type="pres">
      <dgm:prSet presAssocID="{34682AFE-D3E2-4887-97A6-E503884D8E30}" presName="Name8" presStyleCnt="0"/>
      <dgm:spPr/>
    </dgm:pt>
    <dgm:pt modelId="{E20C6B04-49E2-4903-9F8B-72865FB69C64}" type="pres">
      <dgm:prSet presAssocID="{34682AFE-D3E2-4887-97A6-E503884D8E30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61667"/>
          </a:avLst>
        </a:prstGeom>
      </dgm:spPr>
      <dgm:t>
        <a:bodyPr/>
        <a:lstStyle/>
        <a:p>
          <a:endParaRPr lang="ru-RU"/>
        </a:p>
      </dgm:t>
    </dgm:pt>
    <dgm:pt modelId="{899A523E-0966-4882-A42A-12D8C10171EA}" type="pres">
      <dgm:prSet presAssocID="{34682AFE-D3E2-4887-97A6-E503884D8E30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413BC5A-E086-4778-9E67-3AE12F7A7794}" type="pres">
      <dgm:prSet presAssocID="{85876AD5-1FA8-473B-94F1-25EA1755F5DB}" presName="Name8" presStyleCnt="0"/>
      <dgm:spPr/>
    </dgm:pt>
    <dgm:pt modelId="{90BFCCCA-0E4F-4070-A8A9-664F184DB4C2}" type="pres">
      <dgm:prSet presAssocID="{85876AD5-1FA8-473B-94F1-25EA1755F5DB}" presName="level" presStyleLbl="node1" presStyleIdx="3" presStyleCnt="5" custScaleX="99388" custScaleY="99218" custLinFactNeighborY="2199">
        <dgm:presLayoutVars>
          <dgm:chMax val="1"/>
          <dgm:bulletEnabled val="1"/>
        </dgm:presLayoutVars>
      </dgm:prSet>
      <dgm:spPr>
        <a:prstGeom prst="trapezoid">
          <a:avLst>
            <a:gd name="adj" fmla="val 61667"/>
          </a:avLst>
        </a:prstGeom>
      </dgm:spPr>
      <dgm:t>
        <a:bodyPr/>
        <a:lstStyle/>
        <a:p>
          <a:endParaRPr lang="ru-RU"/>
        </a:p>
      </dgm:t>
    </dgm:pt>
    <dgm:pt modelId="{5A9C3765-36E7-4BD7-B7E7-D32FE44EFA4E}" type="pres">
      <dgm:prSet presAssocID="{85876AD5-1FA8-473B-94F1-25EA1755F5DB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F8EE56A-C2DB-4AF6-A1F3-B01CFC10D297}" type="pres">
      <dgm:prSet presAssocID="{E36053E4-7F71-4558-92CC-E68F975CE3C7}" presName="Name8" presStyleCnt="0"/>
      <dgm:spPr/>
    </dgm:pt>
    <dgm:pt modelId="{8E3CF6DF-916C-4B61-97B2-11A2676E4585}" type="pres">
      <dgm:prSet presAssocID="{E36053E4-7F71-4558-92CC-E68F975CE3C7}" presName="level" presStyleLbl="node1" presStyleIdx="4" presStyleCnt="5" custScaleY="118839">
        <dgm:presLayoutVars>
          <dgm:chMax val="1"/>
          <dgm:bulletEnabled val="1"/>
        </dgm:presLayoutVars>
      </dgm:prSet>
      <dgm:spPr>
        <a:prstGeom prst="trapezoid">
          <a:avLst>
            <a:gd name="adj" fmla="val 61667"/>
          </a:avLst>
        </a:prstGeom>
      </dgm:spPr>
      <dgm:t>
        <a:bodyPr/>
        <a:lstStyle/>
        <a:p>
          <a:endParaRPr lang="ru-RU"/>
        </a:p>
      </dgm:t>
    </dgm:pt>
    <dgm:pt modelId="{509D7D38-CA7B-4F2B-83BB-3E8DDB25C68E}" type="pres">
      <dgm:prSet presAssocID="{E36053E4-7F71-4558-92CC-E68F975CE3C7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A01CED9-2C08-4A1F-A5BB-B6D287296619}" type="presOf" srcId="{85876AD5-1FA8-473B-94F1-25EA1755F5DB}" destId="{90BFCCCA-0E4F-4070-A8A9-664F184DB4C2}" srcOrd="0" destOrd="0" presId="urn:microsoft.com/office/officeart/2005/8/layout/pyramid3"/>
    <dgm:cxn modelId="{149E5E44-796B-4007-A5F9-CFC6849F4100}" type="presOf" srcId="{34682AFE-D3E2-4887-97A6-E503884D8E30}" destId="{899A523E-0966-4882-A42A-12D8C10171EA}" srcOrd="1" destOrd="0" presId="urn:microsoft.com/office/officeart/2005/8/layout/pyramid3"/>
    <dgm:cxn modelId="{0EC44829-E670-41AC-9FF1-4137EFD7BB0C}" type="presOf" srcId="{34682AFE-D3E2-4887-97A6-E503884D8E30}" destId="{E20C6B04-49E2-4903-9F8B-72865FB69C64}" srcOrd="0" destOrd="0" presId="urn:microsoft.com/office/officeart/2005/8/layout/pyramid3"/>
    <dgm:cxn modelId="{119D89B6-3644-4A38-B7DA-D8A621C313AA}" srcId="{B9B93C42-5102-47E9-989A-B1DD170B7FF3}" destId="{F21BE574-A555-4D9D-BC83-061F9956CAD8}" srcOrd="0" destOrd="0" parTransId="{B518AFDB-D4C7-4997-8E6B-7640C097EA5D}" sibTransId="{E4EF2D1B-FE6C-4A7A-ADD5-C0405795E039}"/>
    <dgm:cxn modelId="{01A73641-69BB-4886-931E-9F9220A56777}" type="presOf" srcId="{81AD8975-B2B8-432A-AC03-F2F48A4E1469}" destId="{48319985-06FA-49D3-A42C-092A2242377F}" srcOrd="0" destOrd="0" presId="urn:microsoft.com/office/officeart/2005/8/layout/pyramid3"/>
    <dgm:cxn modelId="{67AD8A7B-5E89-4D58-9894-4ABBBA534CBF}" type="presOf" srcId="{F21BE574-A555-4D9D-BC83-061F9956CAD8}" destId="{18846EE3-CD43-4DE8-9CE0-02D7FFB1003D}" srcOrd="0" destOrd="0" presId="urn:microsoft.com/office/officeart/2005/8/layout/pyramid3"/>
    <dgm:cxn modelId="{0E0C74B7-DF42-4C7C-BF0B-641E8027D35B}" type="presOf" srcId="{85876AD5-1FA8-473B-94F1-25EA1755F5DB}" destId="{5A9C3765-36E7-4BD7-B7E7-D32FE44EFA4E}" srcOrd="1" destOrd="0" presId="urn:microsoft.com/office/officeart/2005/8/layout/pyramid3"/>
    <dgm:cxn modelId="{1C630E83-D70F-4608-8F6B-BA578D6D760E}" type="presOf" srcId="{E36053E4-7F71-4558-92CC-E68F975CE3C7}" destId="{509D7D38-CA7B-4F2B-83BB-3E8DDB25C68E}" srcOrd="1" destOrd="0" presId="urn:microsoft.com/office/officeart/2005/8/layout/pyramid3"/>
    <dgm:cxn modelId="{1529F6D5-DEEA-4115-8E3D-0C4E35A394B9}" type="presOf" srcId="{B9B93C42-5102-47E9-989A-B1DD170B7FF3}" destId="{9045879A-93BF-4C01-BC57-894D8BB765A2}" srcOrd="0" destOrd="0" presId="urn:microsoft.com/office/officeart/2005/8/layout/pyramid3"/>
    <dgm:cxn modelId="{11209FAF-8E6B-4BAC-B8E3-7AB998BD0CAD}" srcId="{B9B93C42-5102-47E9-989A-B1DD170B7FF3}" destId="{81AD8975-B2B8-432A-AC03-F2F48A4E1469}" srcOrd="1" destOrd="0" parTransId="{0D37C88C-6B17-415B-B048-0F3BA588FE6B}" sibTransId="{3F1F6893-99D1-4BDA-82D7-3E37EFF7BB32}"/>
    <dgm:cxn modelId="{30AF6220-F467-439F-91D3-592F484DC412}" srcId="{B9B93C42-5102-47E9-989A-B1DD170B7FF3}" destId="{85876AD5-1FA8-473B-94F1-25EA1755F5DB}" srcOrd="3" destOrd="0" parTransId="{6B047769-DA56-4B0F-BAD9-FEB2F841363F}" sibTransId="{A3AB5060-1D7C-4D17-977C-026C7F10D52E}"/>
    <dgm:cxn modelId="{8A02E4CC-99BE-4629-9612-591154C8C577}" type="presOf" srcId="{81AD8975-B2B8-432A-AC03-F2F48A4E1469}" destId="{EFA4A006-575A-4842-A184-0BC0DD7DD8C1}" srcOrd="1" destOrd="0" presId="urn:microsoft.com/office/officeart/2005/8/layout/pyramid3"/>
    <dgm:cxn modelId="{C3A6D2BB-3B33-4445-9F21-92F215B10487}" type="presOf" srcId="{E36053E4-7F71-4558-92CC-E68F975CE3C7}" destId="{8E3CF6DF-916C-4B61-97B2-11A2676E4585}" srcOrd="0" destOrd="0" presId="urn:microsoft.com/office/officeart/2005/8/layout/pyramid3"/>
    <dgm:cxn modelId="{9307314D-8E42-45D6-9BBC-52579D1AD5E8}" srcId="{B9B93C42-5102-47E9-989A-B1DD170B7FF3}" destId="{E36053E4-7F71-4558-92CC-E68F975CE3C7}" srcOrd="4" destOrd="0" parTransId="{1888B463-C826-4210-AC5B-F16F52468813}" sibTransId="{27E59B2F-0857-43E6-96AE-7C5D111DC65F}"/>
    <dgm:cxn modelId="{C52189FD-61B1-4C82-BFEB-82C49B21D98D}" type="presOf" srcId="{F21BE574-A555-4D9D-BC83-061F9956CAD8}" destId="{792F1C56-E612-472D-8F66-49E3741341D0}" srcOrd="1" destOrd="0" presId="urn:microsoft.com/office/officeart/2005/8/layout/pyramid3"/>
    <dgm:cxn modelId="{7E240A16-E6B5-47C5-B51A-C7EF3AC2A346}" srcId="{B9B93C42-5102-47E9-989A-B1DD170B7FF3}" destId="{34682AFE-D3E2-4887-97A6-E503884D8E30}" srcOrd="2" destOrd="0" parTransId="{E29D0BC9-D761-48CA-B666-8D35B76E75BE}" sibTransId="{864FF372-6ECF-4390-B86F-F9979D2B93DB}"/>
    <dgm:cxn modelId="{2313D12F-29A7-4971-9BE3-B0DAF979F842}" type="presParOf" srcId="{9045879A-93BF-4C01-BC57-894D8BB765A2}" destId="{1AFBD36E-AD28-418D-892D-24CC19EBF1AD}" srcOrd="0" destOrd="0" presId="urn:microsoft.com/office/officeart/2005/8/layout/pyramid3"/>
    <dgm:cxn modelId="{F887B2CE-89C9-4CE7-8B0A-4F3376DCBCFB}" type="presParOf" srcId="{1AFBD36E-AD28-418D-892D-24CC19EBF1AD}" destId="{18846EE3-CD43-4DE8-9CE0-02D7FFB1003D}" srcOrd="0" destOrd="0" presId="urn:microsoft.com/office/officeart/2005/8/layout/pyramid3"/>
    <dgm:cxn modelId="{FD0854F5-158D-4E41-8AC7-FEAB1530DA09}" type="presParOf" srcId="{1AFBD36E-AD28-418D-892D-24CC19EBF1AD}" destId="{792F1C56-E612-472D-8F66-49E3741341D0}" srcOrd="1" destOrd="0" presId="urn:microsoft.com/office/officeart/2005/8/layout/pyramid3"/>
    <dgm:cxn modelId="{8A7387A5-C841-4B4D-B7F0-13A590103FFD}" type="presParOf" srcId="{9045879A-93BF-4C01-BC57-894D8BB765A2}" destId="{DB488B2A-D9E8-4FBA-B320-EF26C7974625}" srcOrd="1" destOrd="0" presId="urn:microsoft.com/office/officeart/2005/8/layout/pyramid3"/>
    <dgm:cxn modelId="{D62E0931-B2E8-4B43-8B39-03289A6A3830}" type="presParOf" srcId="{DB488B2A-D9E8-4FBA-B320-EF26C7974625}" destId="{48319985-06FA-49D3-A42C-092A2242377F}" srcOrd="0" destOrd="0" presId="urn:microsoft.com/office/officeart/2005/8/layout/pyramid3"/>
    <dgm:cxn modelId="{DCE5C00B-B40B-43FA-98FC-9EF50E9BAC70}" type="presParOf" srcId="{DB488B2A-D9E8-4FBA-B320-EF26C7974625}" destId="{EFA4A006-575A-4842-A184-0BC0DD7DD8C1}" srcOrd="1" destOrd="0" presId="urn:microsoft.com/office/officeart/2005/8/layout/pyramid3"/>
    <dgm:cxn modelId="{380FFE69-F8B8-4353-BC85-B77BE5805190}" type="presParOf" srcId="{9045879A-93BF-4C01-BC57-894D8BB765A2}" destId="{9F5F8DBD-CB98-4AD3-9004-032025783AB2}" srcOrd="2" destOrd="0" presId="urn:microsoft.com/office/officeart/2005/8/layout/pyramid3"/>
    <dgm:cxn modelId="{29B30476-181F-4DB1-BD93-5378D8D64380}" type="presParOf" srcId="{9F5F8DBD-CB98-4AD3-9004-032025783AB2}" destId="{E20C6B04-49E2-4903-9F8B-72865FB69C64}" srcOrd="0" destOrd="0" presId="urn:microsoft.com/office/officeart/2005/8/layout/pyramid3"/>
    <dgm:cxn modelId="{9F0059D2-8F16-41DE-9FD5-84B09AE54B65}" type="presParOf" srcId="{9F5F8DBD-CB98-4AD3-9004-032025783AB2}" destId="{899A523E-0966-4882-A42A-12D8C10171EA}" srcOrd="1" destOrd="0" presId="urn:microsoft.com/office/officeart/2005/8/layout/pyramid3"/>
    <dgm:cxn modelId="{04A1F5C3-5ACF-4C3F-99FE-B66C4F91D9E5}" type="presParOf" srcId="{9045879A-93BF-4C01-BC57-894D8BB765A2}" destId="{A413BC5A-E086-4778-9E67-3AE12F7A7794}" srcOrd="3" destOrd="0" presId="urn:microsoft.com/office/officeart/2005/8/layout/pyramid3"/>
    <dgm:cxn modelId="{B015ED1F-C846-423F-9222-39B9885B1703}" type="presParOf" srcId="{A413BC5A-E086-4778-9E67-3AE12F7A7794}" destId="{90BFCCCA-0E4F-4070-A8A9-664F184DB4C2}" srcOrd="0" destOrd="0" presId="urn:microsoft.com/office/officeart/2005/8/layout/pyramid3"/>
    <dgm:cxn modelId="{20D82B26-80E3-447E-B16D-41A7BC6F365A}" type="presParOf" srcId="{A413BC5A-E086-4778-9E67-3AE12F7A7794}" destId="{5A9C3765-36E7-4BD7-B7E7-D32FE44EFA4E}" srcOrd="1" destOrd="0" presId="urn:microsoft.com/office/officeart/2005/8/layout/pyramid3"/>
    <dgm:cxn modelId="{9E5269AF-159C-4EEF-B879-27002F157C63}" type="presParOf" srcId="{9045879A-93BF-4C01-BC57-894D8BB765A2}" destId="{0F8EE56A-C2DB-4AF6-A1F3-B01CFC10D297}" srcOrd="4" destOrd="0" presId="urn:microsoft.com/office/officeart/2005/8/layout/pyramid3"/>
    <dgm:cxn modelId="{5BAD404B-7EF4-4D00-A0E3-5693D580DB1C}" type="presParOf" srcId="{0F8EE56A-C2DB-4AF6-A1F3-B01CFC10D297}" destId="{8E3CF6DF-916C-4B61-97B2-11A2676E4585}" srcOrd="0" destOrd="0" presId="urn:microsoft.com/office/officeart/2005/8/layout/pyramid3"/>
    <dgm:cxn modelId="{10C6071B-8875-4E3F-B2BF-FF13F8313898}" type="presParOf" srcId="{0F8EE56A-C2DB-4AF6-A1F3-B01CFC10D297}" destId="{509D7D38-CA7B-4F2B-83BB-3E8DDB25C68E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846EE3-CD43-4DE8-9CE0-02D7FFB1003D}">
      <dsp:nvSpPr>
        <dsp:cNvPr id="0" name=""/>
        <dsp:cNvSpPr/>
      </dsp:nvSpPr>
      <dsp:spPr>
        <a:xfrm rot="10800000">
          <a:off x="0" y="0"/>
          <a:ext cx="3124200" cy="396367"/>
        </a:xfrm>
        <a:prstGeom prst="trapezoid">
          <a:avLst>
            <a:gd name="adj" fmla="val 61667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0" kern="1200" dirty="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Устранение</a:t>
          </a:r>
        </a:p>
      </dsp:txBody>
      <dsp:txXfrm rot="-10800000">
        <a:off x="546734" y="0"/>
        <a:ext cx="2030730" cy="396367"/>
      </dsp:txXfrm>
    </dsp:sp>
    <dsp:sp modelId="{48319985-06FA-49D3-A42C-092A2242377F}">
      <dsp:nvSpPr>
        <dsp:cNvPr id="0" name=""/>
        <dsp:cNvSpPr/>
      </dsp:nvSpPr>
      <dsp:spPr>
        <a:xfrm rot="10800000">
          <a:off x="215960" y="396367"/>
          <a:ext cx="2692278" cy="493687"/>
        </a:xfrm>
        <a:prstGeom prst="trapezoid">
          <a:avLst>
            <a:gd name="adj" fmla="val 61667"/>
          </a:avLst>
        </a:prstGeom>
        <a:solidFill>
          <a:schemeClr val="accent2">
            <a:hueOff val="1170380"/>
            <a:satOff val="-1460"/>
            <a:lumOff val="34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0" kern="120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Замещение</a:t>
          </a:r>
          <a:endParaRPr lang="ru-RU" sz="1050" b="0" kern="120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sp:txBody>
      <dsp:txXfrm rot="-10800000">
        <a:off x="687109" y="396367"/>
        <a:ext cx="1749980" cy="493687"/>
      </dsp:txXfrm>
    </dsp:sp>
    <dsp:sp modelId="{E20C6B04-49E2-4903-9F8B-72865FB69C64}">
      <dsp:nvSpPr>
        <dsp:cNvPr id="0" name=""/>
        <dsp:cNvSpPr/>
      </dsp:nvSpPr>
      <dsp:spPr>
        <a:xfrm rot="10800000">
          <a:off x="484946" y="890055"/>
          <a:ext cx="2154306" cy="621577"/>
        </a:xfrm>
        <a:prstGeom prst="trapezoid">
          <a:avLst>
            <a:gd name="adj" fmla="val 61667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0" kern="120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Технические средства</a:t>
          </a:r>
          <a:endParaRPr lang="ru-RU" sz="1050" b="0" kern="120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sp:txBody>
      <dsp:txXfrm rot="-10800000">
        <a:off x="861950" y="890055"/>
        <a:ext cx="1400298" cy="621577"/>
      </dsp:txXfrm>
    </dsp:sp>
    <dsp:sp modelId="{90BFCCCA-0E4F-4070-A8A9-664F184DB4C2}">
      <dsp:nvSpPr>
        <dsp:cNvPr id="0" name=""/>
        <dsp:cNvSpPr/>
      </dsp:nvSpPr>
      <dsp:spPr>
        <a:xfrm rot="10800000">
          <a:off x="828133" y="1525300"/>
          <a:ext cx="1467933" cy="616716"/>
        </a:xfrm>
        <a:prstGeom prst="trapezoid">
          <a:avLst>
            <a:gd name="adj" fmla="val 61667"/>
          </a:avLst>
        </a:prstGeom>
        <a:solidFill>
          <a:schemeClr val="accent2">
            <a:hueOff val="3511139"/>
            <a:satOff val="-4379"/>
            <a:lumOff val="10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0" kern="1200" dirty="0" err="1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Администри-рование</a:t>
          </a:r>
          <a:endParaRPr lang="ru-RU" sz="1050" b="0" kern="120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sp:txBody>
      <dsp:txXfrm rot="-10800000">
        <a:off x="1085021" y="1525300"/>
        <a:ext cx="954156" cy="616716"/>
      </dsp:txXfrm>
    </dsp:sp>
    <dsp:sp modelId="{8E3CF6DF-916C-4B61-97B2-11A2676E4585}">
      <dsp:nvSpPr>
        <dsp:cNvPr id="0" name=""/>
        <dsp:cNvSpPr/>
      </dsp:nvSpPr>
      <dsp:spPr>
        <a:xfrm rot="10800000">
          <a:off x="1159631" y="2128348"/>
          <a:ext cx="804936" cy="738676"/>
        </a:xfrm>
        <a:prstGeom prst="trapezoid">
          <a:avLst>
            <a:gd name="adj" fmla="val 61667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b="0" kern="1200">
              <a:latin typeface="Tahoma" panose="020B0604030504040204" pitchFamily="34" charset="0"/>
              <a:ea typeface="Tahoma" panose="020B0604030504040204" pitchFamily="34" charset="0"/>
              <a:cs typeface="Tahoma" panose="020B0604030504040204" pitchFamily="34" charset="0"/>
            </a:rPr>
            <a:t>СИЗ</a:t>
          </a:r>
          <a:endParaRPr lang="ru-RU" sz="1050" b="0" kern="1200" dirty="0">
            <a:latin typeface="Tahoma" panose="020B0604030504040204" pitchFamily="34" charset="0"/>
            <a:ea typeface="Tahoma" panose="020B0604030504040204" pitchFamily="34" charset="0"/>
            <a:cs typeface="Tahoma" panose="020B0604030504040204" pitchFamily="34" charset="0"/>
          </a:endParaRPr>
        </a:p>
      </dsp:txBody>
      <dsp:txXfrm rot="-10800000">
        <a:off x="1159631" y="2128348"/>
        <a:ext cx="804936" cy="7386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A73A5-19BE-4CFA-9054-2E3FAE77A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6EFE90-62C3-4648-9EF3-CCDDCA985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8C0359-3D0F-4D75-AC12-F7F5BA59C5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DE0B9F-6654-4504-BEE7-70974CE1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10885</Words>
  <Characters>62049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 GMK NN</Company>
  <LinksUpToDate>false</LinksUpToDate>
  <CharactersWithSpaces>72789</CharactersWithSpaces>
  <SharedDoc>false</SharedDoc>
  <HLinks>
    <vt:vector size="24" baseType="variant">
      <vt:variant>
        <vt:i4>5439570</vt:i4>
      </vt:variant>
      <vt:variant>
        <vt:i4>3</vt:i4>
      </vt:variant>
      <vt:variant>
        <vt:i4>0</vt:i4>
      </vt:variant>
      <vt:variant>
        <vt:i4>5</vt:i4>
      </vt:variant>
      <vt:variant>
        <vt:lpwstr>http://www.agrigundem.com/show_image_NpAdvSinglePhoto.php?filename=/2011/07/traf%C4%B1k.jpg&amp;cat=17&amp;pid=12349&amp;cache=false</vt:lpwstr>
      </vt:variant>
      <vt:variant>
        <vt:lpwstr/>
      </vt:variant>
      <vt:variant>
        <vt:i4>5439570</vt:i4>
      </vt:variant>
      <vt:variant>
        <vt:i4>0</vt:i4>
      </vt:variant>
      <vt:variant>
        <vt:i4>0</vt:i4>
      </vt:variant>
      <vt:variant>
        <vt:i4>5</vt:i4>
      </vt:variant>
      <vt:variant>
        <vt:lpwstr>http://www.agrigundem.com/show_image_NpAdvSinglePhoto.php?filename=/2011/07/traf%C4%B1k.jpg&amp;cat=17&amp;pid=12349&amp;cache=false</vt:lpwstr>
      </vt:variant>
      <vt:variant>
        <vt:lpwstr/>
      </vt:variant>
      <vt:variant>
        <vt:i4>5898304</vt:i4>
      </vt:variant>
      <vt:variant>
        <vt:i4>142548</vt:i4>
      </vt:variant>
      <vt:variant>
        <vt:i4>1026</vt:i4>
      </vt:variant>
      <vt:variant>
        <vt:i4>4</vt:i4>
      </vt:variant>
      <vt:variant>
        <vt:lpwstr>http://www.agrigundem.com/show_image_NpAdvSinglePhoto.php?filename=/2011/07/traf%C4%B1k.jpg&amp;cat=17&amp;pid=12349&amp;cache=fa</vt:lpwstr>
      </vt:variant>
      <vt:variant>
        <vt:lpwstr/>
      </vt:variant>
      <vt:variant>
        <vt:i4>5898304</vt:i4>
      </vt:variant>
      <vt:variant>
        <vt:i4>142852</vt:i4>
      </vt:variant>
      <vt:variant>
        <vt:i4>1027</vt:i4>
      </vt:variant>
      <vt:variant>
        <vt:i4>4</vt:i4>
      </vt:variant>
      <vt:variant>
        <vt:lpwstr>http://www.agrigundem.com/show_image_NpAdvSinglePhoto.php?filename=/2011/07/traf%C4%B1k.jpg&amp;cat=17&amp;pid=12349&amp;cache=fa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Кривенко Сергей дмитриевич</dc:creator>
  <cp:keywords/>
  <dc:description/>
  <cp:lastModifiedBy>Коношонок Марина Валентиновна</cp:lastModifiedBy>
  <cp:revision>2</cp:revision>
  <cp:lastPrinted>2017-09-18T11:45:00Z</cp:lastPrinted>
  <dcterms:created xsi:type="dcterms:W3CDTF">2026-10-21T05:30:00Z</dcterms:created>
  <dcterms:modified xsi:type="dcterms:W3CDTF">2026-10-21T05:30:00Z</dcterms:modified>
</cp:coreProperties>
</file>